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A0DC9" w14:textId="77777777" w:rsidR="007A3ACD" w:rsidRDefault="00DA76B9" w:rsidP="007A3A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Supplementary File 4. </w:t>
      </w:r>
      <w:r w:rsidR="007A3ACD">
        <w:rPr>
          <w:rFonts w:ascii="Times New Roman" w:hAnsi="Times New Roman" w:cs="Times New Roman"/>
          <w:b/>
          <w:i/>
        </w:rPr>
        <w:t>N. gonorrhoeae</w:t>
      </w:r>
      <w:r w:rsidR="007A3ACD">
        <w:rPr>
          <w:rFonts w:ascii="Times New Roman" w:hAnsi="Times New Roman" w:cs="Times New Roman"/>
          <w:b/>
        </w:rPr>
        <w:t xml:space="preserve"> strains used in this study</w:t>
      </w:r>
    </w:p>
    <w:p w14:paraId="756FAE2F" w14:textId="77777777" w:rsidR="00DA76B9" w:rsidRDefault="00DA76B9" w:rsidP="007A3ACD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4680"/>
        <w:gridCol w:w="1440"/>
        <w:gridCol w:w="1008"/>
      </w:tblGrid>
      <w:tr w:rsidR="007A3ACD" w:rsidRPr="0068206E" w14:paraId="03A2AF78" w14:textId="77777777" w:rsidTr="00DA7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7A3CEE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Strain name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805A0A" w14:textId="77777777" w:rsidR="007A3ACD" w:rsidRPr="0068206E" w:rsidRDefault="007A3ACD" w:rsidP="000C70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Description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0B1AD5" w14:textId="77777777" w:rsidR="007A3ACD" w:rsidRPr="0068206E" w:rsidRDefault="007A3ACD" w:rsidP="000C70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Source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1381D" w14:textId="77777777" w:rsidR="007A3ACD" w:rsidRPr="0068206E" w:rsidRDefault="007A3ACD" w:rsidP="000C70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Strain number</w:t>
            </w:r>
          </w:p>
        </w:tc>
      </w:tr>
      <w:tr w:rsidR="007A3ACD" w:rsidRPr="0068206E" w14:paraId="036FEE92" w14:textId="77777777" w:rsidTr="000C7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tcBorders>
              <w:top w:val="single" w:sz="4" w:space="0" w:color="auto"/>
            </w:tcBorders>
            <w:shd w:val="clear" w:color="auto" w:fill="auto"/>
          </w:tcPr>
          <w:p w14:paraId="13323689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GCGS0457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0862D221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clinical isolate; recipient strain for transformations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22403D8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GISP, CDC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4AB456BA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CD" w:rsidRPr="0068206E" w14:paraId="2736C726" w14:textId="77777777" w:rsidTr="000C7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78201813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GCGS1013</w:t>
            </w:r>
          </w:p>
        </w:tc>
        <w:tc>
          <w:tcPr>
            <w:tcW w:w="4680" w:type="dxa"/>
            <w:shd w:val="clear" w:color="auto" w:fill="auto"/>
          </w:tcPr>
          <w:p w14:paraId="02488439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clinical isolate</w:t>
            </w:r>
          </w:p>
        </w:tc>
        <w:tc>
          <w:tcPr>
            <w:tcW w:w="1440" w:type="dxa"/>
            <w:shd w:val="clear" w:color="auto" w:fill="auto"/>
          </w:tcPr>
          <w:p w14:paraId="330520CD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GISP, CDC</w:t>
            </w:r>
          </w:p>
        </w:tc>
        <w:tc>
          <w:tcPr>
            <w:tcW w:w="1008" w:type="dxa"/>
            <w:shd w:val="clear" w:color="auto" w:fill="auto"/>
          </w:tcPr>
          <w:p w14:paraId="66C824C0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CD" w:rsidRPr="0068206E" w14:paraId="6B542628" w14:textId="77777777" w:rsidTr="000C7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7B82B7C5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GCGS1014</w:t>
            </w:r>
          </w:p>
        </w:tc>
        <w:tc>
          <w:tcPr>
            <w:tcW w:w="4680" w:type="dxa"/>
            <w:shd w:val="clear" w:color="auto" w:fill="auto"/>
          </w:tcPr>
          <w:p w14:paraId="60D0FEE5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clinical isolate</w:t>
            </w:r>
          </w:p>
        </w:tc>
        <w:tc>
          <w:tcPr>
            <w:tcW w:w="1440" w:type="dxa"/>
            <w:shd w:val="clear" w:color="auto" w:fill="auto"/>
          </w:tcPr>
          <w:p w14:paraId="4CCF7A9F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GISP, CDC</w:t>
            </w:r>
          </w:p>
        </w:tc>
        <w:tc>
          <w:tcPr>
            <w:tcW w:w="1008" w:type="dxa"/>
            <w:shd w:val="clear" w:color="auto" w:fill="auto"/>
          </w:tcPr>
          <w:p w14:paraId="4EA00106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CD" w:rsidRPr="0068206E" w14:paraId="7EAC6CAE" w14:textId="77777777" w:rsidTr="000C7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1648CAB7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GCGS1095</w:t>
            </w:r>
          </w:p>
        </w:tc>
        <w:tc>
          <w:tcPr>
            <w:tcW w:w="4680" w:type="dxa"/>
            <w:shd w:val="clear" w:color="auto" w:fill="auto"/>
          </w:tcPr>
          <w:p w14:paraId="01957D77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clinical isolate</w:t>
            </w:r>
          </w:p>
        </w:tc>
        <w:tc>
          <w:tcPr>
            <w:tcW w:w="1440" w:type="dxa"/>
            <w:shd w:val="clear" w:color="auto" w:fill="auto"/>
          </w:tcPr>
          <w:p w14:paraId="5EFAED6F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GISP, CDC</w:t>
            </w:r>
          </w:p>
        </w:tc>
        <w:tc>
          <w:tcPr>
            <w:tcW w:w="1008" w:type="dxa"/>
            <w:shd w:val="clear" w:color="auto" w:fill="auto"/>
          </w:tcPr>
          <w:p w14:paraId="5B73A5CC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CD" w:rsidRPr="0068206E" w14:paraId="7B3D5852" w14:textId="77777777" w:rsidTr="000C7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37D24CCB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GCPH44</w:t>
            </w:r>
          </w:p>
        </w:tc>
        <w:tc>
          <w:tcPr>
            <w:tcW w:w="4680" w:type="dxa"/>
            <w:shd w:val="clear" w:color="auto" w:fill="auto"/>
          </w:tcPr>
          <w:p w14:paraId="19D8CBB5" w14:textId="77777777" w:rsidR="007A3ACD" w:rsidRPr="00582AB3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23272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clinical isolate</w:t>
            </w:r>
          </w:p>
        </w:tc>
        <w:tc>
          <w:tcPr>
            <w:tcW w:w="1440" w:type="dxa"/>
            <w:shd w:val="clear" w:color="auto" w:fill="auto"/>
          </w:tcPr>
          <w:p w14:paraId="2D0BAEEE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ldData xml:space="preserve">PEVuZE5vdGU+PENpdGU+PEF1dGhvcj5EZSBTaWx2YTwvQXV0aG9yPjxZZWFyPjIwMTY8L1llYXI+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</w:fld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ldData xml:space="preserve">PEVuZE5vdGU+PENpdGU+PEF1dGhvcj5EZSBTaWx2YTwvQXV0aG9yPjxZZWFyPjIwMTY8L1llYXI+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</w:fld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(</w:t>
            </w:r>
            <w:hyperlink w:anchor="_ENREF_11" w:tooltip="De Silva, 2016 #1045" w:history="1">
              <w:r>
                <w:rPr>
                  <w:rFonts w:ascii="Times New Roman" w:hAnsi="Times New Roman" w:cs="Times New Roman"/>
                  <w:noProof/>
                  <w:sz w:val="22"/>
                  <w:szCs w:val="22"/>
                </w:rPr>
                <w:t>De Silva et al., 2016</w:t>
              </w:r>
            </w:hyperlink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3442A193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CD" w:rsidRPr="0068206E" w14:paraId="6C89D0E3" w14:textId="77777777" w:rsidTr="000C7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7B722C69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28BL</w:t>
            </w:r>
          </w:p>
        </w:tc>
        <w:tc>
          <w:tcPr>
            <w:tcW w:w="4680" w:type="dxa"/>
            <w:shd w:val="clear" w:color="auto" w:fill="auto"/>
          </w:tcPr>
          <w:p w14:paraId="661EA444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laboratory strain</w:t>
            </w:r>
          </w:p>
        </w:tc>
        <w:tc>
          <w:tcPr>
            <w:tcW w:w="1440" w:type="dxa"/>
            <w:shd w:val="clear" w:color="auto" w:fill="auto"/>
          </w:tcPr>
          <w:p w14:paraId="4090A2BD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Gift of S. Johnson</w:t>
            </w:r>
          </w:p>
        </w:tc>
        <w:tc>
          <w:tcPr>
            <w:tcW w:w="1008" w:type="dxa"/>
            <w:shd w:val="clear" w:color="auto" w:fill="auto"/>
          </w:tcPr>
          <w:p w14:paraId="07C004EE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CD" w:rsidRPr="0068206E" w14:paraId="28EE5165" w14:textId="77777777" w:rsidTr="000C7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7E1F77AB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SP300-SP311</w:t>
            </w:r>
          </w:p>
        </w:tc>
        <w:tc>
          <w:tcPr>
            <w:tcW w:w="4680" w:type="dxa"/>
            <w:shd w:val="clear" w:color="auto" w:fill="auto"/>
          </w:tcPr>
          <w:p w14:paraId="183EC7D8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12 independent 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transformants: GCGS0457 + gDNA from GCGS1014</w:t>
            </w:r>
          </w:p>
        </w:tc>
        <w:tc>
          <w:tcPr>
            <w:tcW w:w="1440" w:type="dxa"/>
            <w:shd w:val="clear" w:color="auto" w:fill="auto"/>
          </w:tcPr>
          <w:p w14:paraId="3B857286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This study</w:t>
            </w:r>
          </w:p>
        </w:tc>
        <w:tc>
          <w:tcPr>
            <w:tcW w:w="1008" w:type="dxa"/>
            <w:shd w:val="clear" w:color="auto" w:fill="auto"/>
          </w:tcPr>
          <w:p w14:paraId="09875C58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CD" w:rsidRPr="0068206E" w14:paraId="69FDCE56" w14:textId="77777777" w:rsidTr="000C7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59B556B9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SP312-SP314</w:t>
            </w:r>
          </w:p>
        </w:tc>
        <w:tc>
          <w:tcPr>
            <w:tcW w:w="4680" w:type="dxa"/>
            <w:shd w:val="clear" w:color="auto" w:fill="auto"/>
          </w:tcPr>
          <w:p w14:paraId="1CCCD88B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3 independent 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transformants:</w:t>
            </w:r>
          </w:p>
          <w:p w14:paraId="799BFE18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GCGS0457 + gDNA from GCGS1095</w:t>
            </w:r>
          </w:p>
        </w:tc>
        <w:tc>
          <w:tcPr>
            <w:tcW w:w="1440" w:type="dxa"/>
            <w:shd w:val="clear" w:color="auto" w:fill="auto"/>
          </w:tcPr>
          <w:p w14:paraId="706FE85C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This study</w:t>
            </w:r>
          </w:p>
        </w:tc>
        <w:tc>
          <w:tcPr>
            <w:tcW w:w="1008" w:type="dxa"/>
            <w:shd w:val="clear" w:color="auto" w:fill="auto"/>
          </w:tcPr>
          <w:p w14:paraId="10320530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CD" w:rsidRPr="0068206E" w14:paraId="101A6A24" w14:textId="77777777" w:rsidTr="000C7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48E1B985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GCGS0457 RpoD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E98K</w:t>
            </w:r>
          </w:p>
        </w:tc>
        <w:tc>
          <w:tcPr>
            <w:tcW w:w="4680" w:type="dxa"/>
            <w:shd w:val="clear" w:color="auto" w:fill="auto"/>
          </w:tcPr>
          <w:p w14:paraId="1696FBF6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Point mutation introduced on PCR product</w:t>
            </w:r>
          </w:p>
        </w:tc>
        <w:tc>
          <w:tcPr>
            <w:tcW w:w="1440" w:type="dxa"/>
            <w:shd w:val="clear" w:color="auto" w:fill="auto"/>
          </w:tcPr>
          <w:p w14:paraId="394CBB46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This study</w:t>
            </w:r>
          </w:p>
        </w:tc>
        <w:tc>
          <w:tcPr>
            <w:tcW w:w="1008" w:type="dxa"/>
            <w:shd w:val="clear" w:color="auto" w:fill="auto"/>
          </w:tcPr>
          <w:p w14:paraId="4FB93B07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SP316</w:t>
            </w:r>
          </w:p>
        </w:tc>
      </w:tr>
      <w:tr w:rsidR="007A3ACD" w:rsidRPr="0068206E" w14:paraId="5DB35DD0" w14:textId="77777777" w:rsidTr="000C7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60669E73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GCGS0457 RpoB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R201H</w:t>
            </w:r>
          </w:p>
        </w:tc>
        <w:tc>
          <w:tcPr>
            <w:tcW w:w="4680" w:type="dxa"/>
            <w:shd w:val="clear" w:color="auto" w:fill="auto"/>
          </w:tcPr>
          <w:p w14:paraId="5BD98488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Point mutation introduced on PCR product</w:t>
            </w:r>
          </w:p>
        </w:tc>
        <w:tc>
          <w:tcPr>
            <w:tcW w:w="1440" w:type="dxa"/>
            <w:shd w:val="clear" w:color="auto" w:fill="auto"/>
          </w:tcPr>
          <w:p w14:paraId="42BE3EAE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This study</w:t>
            </w:r>
          </w:p>
        </w:tc>
        <w:tc>
          <w:tcPr>
            <w:tcW w:w="1008" w:type="dxa"/>
            <w:shd w:val="clear" w:color="auto" w:fill="auto"/>
          </w:tcPr>
          <w:p w14:paraId="17777AEC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SP319</w:t>
            </w:r>
          </w:p>
        </w:tc>
      </w:tr>
      <w:tr w:rsidR="007A3ACD" w:rsidRPr="0068206E" w14:paraId="213BA4BC" w14:textId="77777777" w:rsidTr="000C7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4522E99A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GCGS0457 RpoD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Δ92-95</w:t>
            </w:r>
          </w:p>
        </w:tc>
        <w:tc>
          <w:tcPr>
            <w:tcW w:w="4680" w:type="dxa"/>
            <w:shd w:val="clear" w:color="auto" w:fill="auto"/>
          </w:tcPr>
          <w:p w14:paraId="67688824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Deletion introduced on PCR product</w:t>
            </w:r>
          </w:p>
        </w:tc>
        <w:tc>
          <w:tcPr>
            <w:tcW w:w="1440" w:type="dxa"/>
            <w:shd w:val="clear" w:color="auto" w:fill="auto"/>
          </w:tcPr>
          <w:p w14:paraId="303BCD0F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This study</w:t>
            </w:r>
          </w:p>
        </w:tc>
        <w:tc>
          <w:tcPr>
            <w:tcW w:w="1008" w:type="dxa"/>
            <w:shd w:val="clear" w:color="auto" w:fill="auto"/>
          </w:tcPr>
          <w:p w14:paraId="01367538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SP323</w:t>
            </w:r>
          </w:p>
        </w:tc>
      </w:tr>
      <w:tr w:rsidR="007A3ACD" w:rsidRPr="0068206E" w14:paraId="48444CA1" w14:textId="77777777" w:rsidTr="000C7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082B8D67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GCGS0092</w:t>
            </w:r>
          </w:p>
        </w:tc>
        <w:tc>
          <w:tcPr>
            <w:tcW w:w="4680" w:type="dxa"/>
            <w:shd w:val="clear" w:color="auto" w:fill="auto"/>
          </w:tcPr>
          <w:p w14:paraId="09DC63E1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clinical isolate</w:t>
            </w:r>
          </w:p>
        </w:tc>
        <w:tc>
          <w:tcPr>
            <w:tcW w:w="1440" w:type="dxa"/>
            <w:shd w:val="clear" w:color="auto" w:fill="auto"/>
          </w:tcPr>
          <w:p w14:paraId="66F05417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GISP, CDC</w:t>
            </w:r>
          </w:p>
        </w:tc>
        <w:tc>
          <w:tcPr>
            <w:tcW w:w="1008" w:type="dxa"/>
            <w:shd w:val="clear" w:color="auto" w:fill="auto"/>
          </w:tcPr>
          <w:p w14:paraId="2CD6D208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CD" w:rsidRPr="0068206E" w14:paraId="17C6133E" w14:textId="77777777" w:rsidTr="000C7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7F3CA084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GCGS0092 RpoB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R201H</w:t>
            </w:r>
          </w:p>
        </w:tc>
        <w:tc>
          <w:tcPr>
            <w:tcW w:w="4680" w:type="dxa"/>
            <w:shd w:val="clear" w:color="auto" w:fill="auto"/>
          </w:tcPr>
          <w:p w14:paraId="53E6D499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transformant; point mutation introduced on PCR product</w:t>
            </w:r>
          </w:p>
        </w:tc>
        <w:tc>
          <w:tcPr>
            <w:tcW w:w="1440" w:type="dxa"/>
            <w:shd w:val="clear" w:color="auto" w:fill="auto"/>
          </w:tcPr>
          <w:p w14:paraId="5976DA1B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This study</w:t>
            </w:r>
          </w:p>
        </w:tc>
        <w:tc>
          <w:tcPr>
            <w:tcW w:w="1008" w:type="dxa"/>
            <w:shd w:val="clear" w:color="auto" w:fill="auto"/>
          </w:tcPr>
          <w:p w14:paraId="3F9A268F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SP349</w:t>
            </w:r>
          </w:p>
        </w:tc>
      </w:tr>
      <w:tr w:rsidR="007A3ACD" w:rsidRPr="0068206E" w14:paraId="53759631" w14:textId="77777777" w:rsidTr="000C7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24DCFC74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GCGS0275</w:t>
            </w:r>
          </w:p>
        </w:tc>
        <w:tc>
          <w:tcPr>
            <w:tcW w:w="4680" w:type="dxa"/>
            <w:shd w:val="clear" w:color="auto" w:fill="auto"/>
          </w:tcPr>
          <w:p w14:paraId="4CCDBA31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clinical isolate</w:t>
            </w:r>
          </w:p>
        </w:tc>
        <w:tc>
          <w:tcPr>
            <w:tcW w:w="1440" w:type="dxa"/>
            <w:shd w:val="clear" w:color="auto" w:fill="auto"/>
          </w:tcPr>
          <w:p w14:paraId="0B6CD1A8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GISP, CDC</w:t>
            </w:r>
          </w:p>
        </w:tc>
        <w:tc>
          <w:tcPr>
            <w:tcW w:w="1008" w:type="dxa"/>
            <w:shd w:val="clear" w:color="auto" w:fill="auto"/>
          </w:tcPr>
          <w:p w14:paraId="68B3C410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CD" w:rsidRPr="0068206E" w14:paraId="44AF267B" w14:textId="77777777" w:rsidTr="000C7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610FC3B8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GCGS0275 RpoB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R201H</w:t>
            </w:r>
          </w:p>
        </w:tc>
        <w:tc>
          <w:tcPr>
            <w:tcW w:w="4680" w:type="dxa"/>
            <w:shd w:val="clear" w:color="auto" w:fill="auto"/>
          </w:tcPr>
          <w:p w14:paraId="34D45597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transformant; point mutation introduced on PCR product</w:t>
            </w:r>
          </w:p>
        </w:tc>
        <w:tc>
          <w:tcPr>
            <w:tcW w:w="1440" w:type="dxa"/>
            <w:shd w:val="clear" w:color="auto" w:fill="auto"/>
          </w:tcPr>
          <w:p w14:paraId="50E46356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This study</w:t>
            </w:r>
          </w:p>
        </w:tc>
        <w:tc>
          <w:tcPr>
            <w:tcW w:w="1008" w:type="dxa"/>
            <w:shd w:val="clear" w:color="auto" w:fill="auto"/>
          </w:tcPr>
          <w:p w14:paraId="64C3C025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SP354</w:t>
            </w:r>
          </w:p>
        </w:tc>
      </w:tr>
      <w:tr w:rsidR="007A3ACD" w:rsidRPr="0068206E" w14:paraId="3836872A" w14:textId="77777777" w:rsidTr="000C7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0E640AC3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GCGS0465</w:t>
            </w:r>
          </w:p>
        </w:tc>
        <w:tc>
          <w:tcPr>
            <w:tcW w:w="4680" w:type="dxa"/>
            <w:shd w:val="clear" w:color="auto" w:fill="auto"/>
          </w:tcPr>
          <w:p w14:paraId="2EFD98A8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clinical isolate</w:t>
            </w:r>
          </w:p>
        </w:tc>
        <w:tc>
          <w:tcPr>
            <w:tcW w:w="1440" w:type="dxa"/>
            <w:shd w:val="clear" w:color="auto" w:fill="auto"/>
          </w:tcPr>
          <w:p w14:paraId="51D63940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GISP, CDC</w:t>
            </w:r>
          </w:p>
        </w:tc>
        <w:tc>
          <w:tcPr>
            <w:tcW w:w="1008" w:type="dxa"/>
            <w:shd w:val="clear" w:color="auto" w:fill="auto"/>
          </w:tcPr>
          <w:p w14:paraId="225F2C63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CD" w:rsidRPr="0068206E" w14:paraId="56D27D77" w14:textId="77777777" w:rsidTr="000C7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1EEC2EC0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GCGS0465 RpoB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R201H</w:t>
            </w:r>
          </w:p>
        </w:tc>
        <w:tc>
          <w:tcPr>
            <w:tcW w:w="4680" w:type="dxa"/>
            <w:shd w:val="clear" w:color="auto" w:fill="auto"/>
          </w:tcPr>
          <w:p w14:paraId="65CA4314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transformant; point mutation introduced on PCR product</w:t>
            </w:r>
          </w:p>
        </w:tc>
        <w:tc>
          <w:tcPr>
            <w:tcW w:w="1440" w:type="dxa"/>
            <w:shd w:val="clear" w:color="auto" w:fill="auto"/>
          </w:tcPr>
          <w:p w14:paraId="1B7C5379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This study</w:t>
            </w:r>
          </w:p>
        </w:tc>
        <w:tc>
          <w:tcPr>
            <w:tcW w:w="1008" w:type="dxa"/>
            <w:shd w:val="clear" w:color="auto" w:fill="auto"/>
          </w:tcPr>
          <w:p w14:paraId="0B9B1071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SP358</w:t>
            </w:r>
          </w:p>
        </w:tc>
      </w:tr>
      <w:tr w:rsidR="007A3ACD" w:rsidRPr="0068206E" w14:paraId="335F4854" w14:textId="77777777" w:rsidTr="000C7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642423D5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GCGS0336</w:t>
            </w:r>
          </w:p>
        </w:tc>
        <w:tc>
          <w:tcPr>
            <w:tcW w:w="4680" w:type="dxa"/>
            <w:shd w:val="clear" w:color="auto" w:fill="auto"/>
          </w:tcPr>
          <w:p w14:paraId="597F87E8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clinical isolate</w:t>
            </w:r>
          </w:p>
        </w:tc>
        <w:tc>
          <w:tcPr>
            <w:tcW w:w="1440" w:type="dxa"/>
            <w:shd w:val="clear" w:color="auto" w:fill="auto"/>
          </w:tcPr>
          <w:p w14:paraId="0C8DADD8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GISP, CDC</w:t>
            </w:r>
          </w:p>
        </w:tc>
        <w:tc>
          <w:tcPr>
            <w:tcW w:w="1008" w:type="dxa"/>
            <w:shd w:val="clear" w:color="auto" w:fill="auto"/>
          </w:tcPr>
          <w:p w14:paraId="3252F3CA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CD" w:rsidRPr="0068206E" w14:paraId="181B2C1B" w14:textId="77777777" w:rsidTr="000C7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69667DFA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GCGS0336 RpoB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R201H</w:t>
            </w:r>
          </w:p>
        </w:tc>
        <w:tc>
          <w:tcPr>
            <w:tcW w:w="4680" w:type="dxa"/>
            <w:shd w:val="clear" w:color="auto" w:fill="auto"/>
          </w:tcPr>
          <w:p w14:paraId="1BFBDA41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transformant; point mutation introduced on PCR product</w:t>
            </w:r>
          </w:p>
        </w:tc>
        <w:tc>
          <w:tcPr>
            <w:tcW w:w="1440" w:type="dxa"/>
            <w:shd w:val="clear" w:color="auto" w:fill="auto"/>
          </w:tcPr>
          <w:p w14:paraId="27F0C1D0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This study</w:t>
            </w:r>
          </w:p>
        </w:tc>
        <w:tc>
          <w:tcPr>
            <w:tcW w:w="1008" w:type="dxa"/>
            <w:shd w:val="clear" w:color="auto" w:fill="auto"/>
          </w:tcPr>
          <w:p w14:paraId="5A480601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SP340</w:t>
            </w:r>
          </w:p>
        </w:tc>
      </w:tr>
      <w:tr w:rsidR="007A3ACD" w:rsidRPr="0068206E" w14:paraId="549C99C4" w14:textId="77777777" w:rsidTr="000C7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6577D62E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GCGS0524</w:t>
            </w:r>
          </w:p>
        </w:tc>
        <w:tc>
          <w:tcPr>
            <w:tcW w:w="4680" w:type="dxa"/>
            <w:shd w:val="clear" w:color="auto" w:fill="auto"/>
          </w:tcPr>
          <w:p w14:paraId="4160A2C3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clinical isolate</w:t>
            </w:r>
          </w:p>
        </w:tc>
        <w:tc>
          <w:tcPr>
            <w:tcW w:w="1440" w:type="dxa"/>
            <w:shd w:val="clear" w:color="auto" w:fill="auto"/>
          </w:tcPr>
          <w:p w14:paraId="3350FCF0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GISP, CDC</w:t>
            </w:r>
          </w:p>
        </w:tc>
        <w:tc>
          <w:tcPr>
            <w:tcW w:w="1008" w:type="dxa"/>
            <w:shd w:val="clear" w:color="auto" w:fill="auto"/>
          </w:tcPr>
          <w:p w14:paraId="450464D2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CD" w:rsidRPr="0068206E" w14:paraId="5DE9BDDD" w14:textId="77777777" w:rsidTr="000C7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16C3C700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GCGS0524 RpoB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R201H</w:t>
            </w:r>
          </w:p>
        </w:tc>
        <w:tc>
          <w:tcPr>
            <w:tcW w:w="4680" w:type="dxa"/>
            <w:shd w:val="clear" w:color="auto" w:fill="auto"/>
          </w:tcPr>
          <w:p w14:paraId="6FB619D2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transformant; point mutation introduced on PCR product</w:t>
            </w:r>
          </w:p>
        </w:tc>
        <w:tc>
          <w:tcPr>
            <w:tcW w:w="1440" w:type="dxa"/>
            <w:shd w:val="clear" w:color="auto" w:fill="auto"/>
          </w:tcPr>
          <w:p w14:paraId="380990CA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This study</w:t>
            </w:r>
          </w:p>
        </w:tc>
        <w:tc>
          <w:tcPr>
            <w:tcW w:w="1008" w:type="dxa"/>
            <w:shd w:val="clear" w:color="auto" w:fill="auto"/>
          </w:tcPr>
          <w:p w14:paraId="620466D4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SP368</w:t>
            </w:r>
          </w:p>
        </w:tc>
      </w:tr>
      <w:tr w:rsidR="007A3ACD" w:rsidRPr="0068206E" w14:paraId="34292384" w14:textId="77777777" w:rsidTr="000C7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6B25A1DF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GCGS0364</w:t>
            </w:r>
          </w:p>
        </w:tc>
        <w:tc>
          <w:tcPr>
            <w:tcW w:w="4680" w:type="dxa"/>
            <w:shd w:val="clear" w:color="auto" w:fill="auto"/>
          </w:tcPr>
          <w:p w14:paraId="1DBFD902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clinical isolate; develops spontaneous CRO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RS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via </w:t>
            </w:r>
            <w:r w:rsidRPr="0068206E">
              <w:rPr>
                <w:rFonts w:ascii="Times New Roman" w:hAnsi="Times New Roman" w:cs="Times New Roman"/>
                <w:i/>
                <w:sz w:val="22"/>
                <w:szCs w:val="22"/>
              </w:rPr>
              <w:t>rpoB</w:t>
            </w: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 xml:space="preserve"> mutation </w:t>
            </w:r>
            <w:r w:rsidRPr="0068206E">
              <w:rPr>
                <w:rFonts w:ascii="Times New Roman" w:hAnsi="Times New Roman" w:cs="Times New Roman"/>
                <w:i/>
                <w:sz w:val="22"/>
                <w:szCs w:val="22"/>
              </w:rPr>
              <w:t>in vitro</w:t>
            </w:r>
          </w:p>
        </w:tc>
        <w:tc>
          <w:tcPr>
            <w:tcW w:w="1440" w:type="dxa"/>
            <w:shd w:val="clear" w:color="auto" w:fill="auto"/>
          </w:tcPr>
          <w:p w14:paraId="63F4D1E7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GISP, CDC</w:t>
            </w:r>
          </w:p>
        </w:tc>
        <w:tc>
          <w:tcPr>
            <w:tcW w:w="1008" w:type="dxa"/>
            <w:shd w:val="clear" w:color="auto" w:fill="auto"/>
          </w:tcPr>
          <w:p w14:paraId="42258341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CD" w:rsidRPr="0068206E" w14:paraId="221EFE0F" w14:textId="77777777" w:rsidTr="000C7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29443CB2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GCGS0364 RpoB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G158V</w:t>
            </w:r>
          </w:p>
        </w:tc>
        <w:tc>
          <w:tcPr>
            <w:tcW w:w="4680" w:type="dxa"/>
            <w:shd w:val="clear" w:color="auto" w:fill="auto"/>
          </w:tcPr>
          <w:p w14:paraId="39D945EA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Point mutation introduced on PCR product</w:t>
            </w:r>
          </w:p>
        </w:tc>
        <w:tc>
          <w:tcPr>
            <w:tcW w:w="1440" w:type="dxa"/>
            <w:shd w:val="clear" w:color="auto" w:fill="auto"/>
          </w:tcPr>
          <w:p w14:paraId="5F5C0643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This study</w:t>
            </w:r>
          </w:p>
        </w:tc>
        <w:tc>
          <w:tcPr>
            <w:tcW w:w="1008" w:type="dxa"/>
            <w:shd w:val="clear" w:color="auto" w:fill="auto"/>
          </w:tcPr>
          <w:p w14:paraId="68691387" w14:textId="77777777" w:rsidR="007A3ACD" w:rsidRPr="0068206E" w:rsidRDefault="007A3ACD" w:rsidP="000C70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SP377</w:t>
            </w:r>
          </w:p>
        </w:tc>
      </w:tr>
      <w:tr w:rsidR="007A3ACD" w:rsidRPr="0068206E" w14:paraId="7E36B184" w14:textId="77777777" w:rsidTr="000C70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auto"/>
          </w:tcPr>
          <w:p w14:paraId="1A053B07" w14:textId="77777777" w:rsidR="007A3ACD" w:rsidRPr="0068206E" w:rsidRDefault="007A3ACD" w:rsidP="000C70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GCGS0364 RpoB</w:t>
            </w:r>
            <w:r w:rsidRPr="006820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P157L</w:t>
            </w:r>
          </w:p>
        </w:tc>
        <w:tc>
          <w:tcPr>
            <w:tcW w:w="4680" w:type="dxa"/>
            <w:shd w:val="clear" w:color="auto" w:fill="auto"/>
          </w:tcPr>
          <w:p w14:paraId="55B62A26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Point mutation introduced on PCR product</w:t>
            </w:r>
          </w:p>
        </w:tc>
        <w:tc>
          <w:tcPr>
            <w:tcW w:w="1440" w:type="dxa"/>
            <w:shd w:val="clear" w:color="auto" w:fill="auto"/>
          </w:tcPr>
          <w:p w14:paraId="487BCCE5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This study</w:t>
            </w:r>
          </w:p>
        </w:tc>
        <w:tc>
          <w:tcPr>
            <w:tcW w:w="1008" w:type="dxa"/>
            <w:shd w:val="clear" w:color="auto" w:fill="auto"/>
          </w:tcPr>
          <w:p w14:paraId="507045E8" w14:textId="77777777" w:rsidR="007A3ACD" w:rsidRPr="0068206E" w:rsidRDefault="007A3ACD" w:rsidP="000C70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8206E">
              <w:rPr>
                <w:rFonts w:ascii="Times New Roman" w:hAnsi="Times New Roman" w:cs="Times New Roman"/>
                <w:sz w:val="22"/>
                <w:szCs w:val="22"/>
              </w:rPr>
              <w:t>SP375</w:t>
            </w:r>
          </w:p>
        </w:tc>
      </w:tr>
    </w:tbl>
    <w:p w14:paraId="134505CC" w14:textId="77777777" w:rsidR="007A3ACD" w:rsidRDefault="007A3ACD" w:rsidP="007A3ACD">
      <w:pPr>
        <w:rPr>
          <w:rFonts w:ascii="Times New Roman" w:hAnsi="Times New Roman" w:cs="Times New Roman"/>
        </w:rPr>
      </w:pPr>
    </w:p>
    <w:p w14:paraId="59FC2BDD" w14:textId="77777777" w:rsidR="00720263" w:rsidRPr="007A3ACD" w:rsidRDefault="00720263">
      <w:pPr>
        <w:rPr>
          <w:rFonts w:ascii="Times New Roman" w:hAnsi="Times New Roman" w:cs="Times New Roman"/>
        </w:rPr>
      </w:pPr>
    </w:p>
    <w:sectPr w:rsidR="00720263" w:rsidRPr="007A3ACD" w:rsidSect="007202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CD"/>
    <w:rsid w:val="003C7F5A"/>
    <w:rsid w:val="00720263"/>
    <w:rsid w:val="007A3ACD"/>
    <w:rsid w:val="00DA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767F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7A3ACD"/>
    <w:rPr>
      <w:color w:val="000000" w:themeColor="text1" w:themeShade="BF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7A3ACD"/>
    <w:rPr>
      <w:color w:val="000000" w:themeColor="text1" w:themeShade="BF"/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Macintosh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Palace</dc:creator>
  <cp:keywords/>
  <dc:description/>
  <cp:lastModifiedBy>Samantha Palace</cp:lastModifiedBy>
  <cp:revision>2</cp:revision>
  <dcterms:created xsi:type="dcterms:W3CDTF">2019-12-20T17:04:00Z</dcterms:created>
  <dcterms:modified xsi:type="dcterms:W3CDTF">2019-12-20T17:11:00Z</dcterms:modified>
</cp:coreProperties>
</file>