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4750" w14:textId="600FD11B" w:rsidR="00AA7529" w:rsidRDefault="00AA7529" w:rsidP="00AA7529">
      <w:bookmarkStart w:id="0" w:name="_GoBack"/>
      <w:bookmarkEnd w:id="0"/>
      <w:r>
        <w:t xml:space="preserve">Zebrafish </w:t>
      </w:r>
      <w:r w:rsidR="00611F48">
        <w:t xml:space="preserve">Tcf7l2 new exon (highlighted) </w:t>
      </w:r>
      <w:r>
        <w:t>neighbouring exons and translated protein sequence</w:t>
      </w:r>
    </w:p>
    <w:p w14:paraId="7AC66AE6" w14:textId="5FDEE414" w:rsidR="00AA7529" w:rsidRDefault="00AA7529"/>
    <w:p w14:paraId="04E0B6C6" w14:textId="25B951B1" w:rsidR="0064703E" w:rsidRDefault="0064703E">
      <w:r>
        <w:t>Nucleotide Sequence</w:t>
      </w:r>
    </w:p>
    <w:p w14:paraId="5A44FA6C" w14:textId="77777777" w:rsidR="00BD1294" w:rsidRDefault="00BD1294">
      <w:r w:rsidRPr="00BD1294">
        <w:t>TATCTACAGATGAAATGGCCCCTGCTAGATGTTCAAGCAGGAAGTCTTCAGAGTAGACAAGCACTTAAAGATGCCAGGTCACCTTCTCCAGCACACATCGTT</w:t>
      </w:r>
      <w:r w:rsidRPr="00BD1294">
        <w:rPr>
          <w:highlight w:val="yellow"/>
        </w:rPr>
        <w:t>GGGCCCTTCTGCTTGGAATTCCCCGGACAGACTGATCTGAGTCTTCACCAATTACAGTTG</w:t>
      </w:r>
      <w:r w:rsidRPr="00BD1294">
        <w:t>TCTAATAAGGTCCCCGTGGTACAGCACCCTCACCATGTGCACCCGCTCACACCTCTGATCACCTACAGCAATGAGCACTTCACGCCTGGGAACCCCCCTCCACATCTACAGGCAGACGTGGACCCCAAAACAG</w:t>
      </w:r>
    </w:p>
    <w:p w14:paraId="2347F9DF" w14:textId="77777777" w:rsidR="001C49F4" w:rsidRDefault="001C49F4"/>
    <w:p w14:paraId="1B49A46C" w14:textId="77777777" w:rsidR="001C49F4" w:rsidRDefault="001C49F4">
      <w:r>
        <w:t>Protein sequence</w:t>
      </w:r>
    </w:p>
    <w:p w14:paraId="733596DA" w14:textId="7589E570" w:rsidR="001C49F4" w:rsidRDefault="001570A9">
      <w:r w:rsidRPr="001570A9">
        <w:rPr>
          <w:vertAlign w:val="superscript"/>
        </w:rPr>
        <w:t>128</w:t>
      </w:r>
      <w:r w:rsidR="001C49F4" w:rsidRPr="001C49F4">
        <w:t>YLQMKWPLLDVQAGSLQSRQALKDARSPSPAHIV</w:t>
      </w:r>
      <w:r w:rsidRPr="001570A9">
        <w:rPr>
          <w:vertAlign w:val="superscript"/>
        </w:rPr>
        <w:t>161</w:t>
      </w:r>
      <w:r w:rsidR="001C49F4" w:rsidRPr="001C49F4">
        <w:rPr>
          <w:highlight w:val="yellow"/>
        </w:rPr>
        <w:t>GPFCLEFPGQT</w:t>
      </w:r>
      <w:r w:rsidRPr="001570A9">
        <w:rPr>
          <w:highlight w:val="yellow"/>
          <w:vertAlign w:val="superscript"/>
        </w:rPr>
        <w:t>172</w:t>
      </w:r>
      <w:r w:rsidR="001C49F4" w:rsidRPr="001C49F4">
        <w:rPr>
          <w:highlight w:val="yellow"/>
        </w:rPr>
        <w:t>DLS</w:t>
      </w:r>
      <w:r w:rsidRPr="001570A9">
        <w:rPr>
          <w:highlight w:val="yellow"/>
          <w:vertAlign w:val="superscript"/>
        </w:rPr>
        <w:t>175</w:t>
      </w:r>
      <w:r w:rsidR="001C49F4" w:rsidRPr="001C49F4">
        <w:rPr>
          <w:highlight w:val="yellow"/>
        </w:rPr>
        <w:t>LHQLQL</w:t>
      </w:r>
      <w:r w:rsidRPr="001570A9">
        <w:rPr>
          <w:highlight w:val="yellow"/>
          <w:vertAlign w:val="superscript"/>
        </w:rPr>
        <w:t>181</w:t>
      </w:r>
      <w:r w:rsidR="001C49F4" w:rsidRPr="001C49F4">
        <w:t>SNKVPVVQHPHHVHPLTPLITYSNEHFTPGNPPPHLQGDVDPKT</w:t>
      </w:r>
    </w:p>
    <w:sectPr w:rsidR="001C49F4" w:rsidSect="00E74660">
      <w:pgSz w:w="11900" w:h="16840"/>
      <w:pgMar w:top="1440" w:right="1361" w:bottom="1440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294"/>
    <w:rsid w:val="00080DA5"/>
    <w:rsid w:val="00107F79"/>
    <w:rsid w:val="0014007C"/>
    <w:rsid w:val="001570A9"/>
    <w:rsid w:val="00196E0F"/>
    <w:rsid w:val="001C49F4"/>
    <w:rsid w:val="001E33AB"/>
    <w:rsid w:val="001F6E16"/>
    <w:rsid w:val="00244CA6"/>
    <w:rsid w:val="00252EEE"/>
    <w:rsid w:val="003168B5"/>
    <w:rsid w:val="004344FB"/>
    <w:rsid w:val="005C55A3"/>
    <w:rsid w:val="00611F48"/>
    <w:rsid w:val="0064703E"/>
    <w:rsid w:val="00696FD3"/>
    <w:rsid w:val="007A078E"/>
    <w:rsid w:val="00813FD3"/>
    <w:rsid w:val="009052C2"/>
    <w:rsid w:val="00981F49"/>
    <w:rsid w:val="009C1140"/>
    <w:rsid w:val="00AA7529"/>
    <w:rsid w:val="00B62176"/>
    <w:rsid w:val="00BD1294"/>
    <w:rsid w:val="00C77CCE"/>
    <w:rsid w:val="00D57C45"/>
    <w:rsid w:val="00E21F97"/>
    <w:rsid w:val="00E74660"/>
    <w:rsid w:val="00F11DC8"/>
    <w:rsid w:val="00F707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3C92F1"/>
  <w15:docId w15:val="{1437A6FC-3833-874F-B0E4-78F9875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07C"/>
    <w:rPr>
      <w:rFonts w:ascii="Helvetica Neue" w:hAnsi="Helvetica Neu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Young</dc:creator>
  <cp:keywords/>
  <dc:description/>
  <cp:lastModifiedBy>Rodrigo Young</cp:lastModifiedBy>
  <cp:revision>7</cp:revision>
  <dcterms:created xsi:type="dcterms:W3CDTF">2016-09-12T11:47:00Z</dcterms:created>
  <dcterms:modified xsi:type="dcterms:W3CDTF">2019-11-18T14:08:00Z</dcterms:modified>
</cp:coreProperties>
</file>