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0B" w:rsidRDefault="00303A0B" w:rsidP="00303A0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 w:rsidR="007E3F75">
        <w:rPr>
          <w:rFonts w:ascii="Times New Roman" w:hAnsi="Times New Roman" w:cs="Times New Roman"/>
          <w:b/>
          <w:sz w:val="24"/>
          <w:szCs w:val="24"/>
        </w:rPr>
        <w:t>5</w:t>
      </w:r>
      <w:r w:rsidRPr="00480AD6">
        <w:rPr>
          <w:rFonts w:ascii="Times New Roman" w:hAnsi="Times New Roman" w:cs="Times New Roman"/>
          <w:b/>
          <w:sz w:val="24"/>
          <w:szCs w:val="24"/>
        </w:rPr>
        <w:t xml:space="preserve">. Recruited </w:t>
      </w:r>
      <w:r w:rsidRPr="00480AD6">
        <w:rPr>
          <w:rFonts w:ascii="Times New Roman" w:hAnsi="Times New Roman" w:cs="Times New Roman"/>
          <w:b/>
          <w:i/>
          <w:sz w:val="24"/>
          <w:szCs w:val="24"/>
        </w:rPr>
        <w:t>P. vivax</w:t>
      </w:r>
      <w:r w:rsidRPr="00480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0E1">
        <w:rPr>
          <w:rFonts w:ascii="Times New Roman" w:hAnsi="Times New Roman" w:cs="Times New Roman"/>
          <w:b/>
          <w:sz w:val="24"/>
          <w:szCs w:val="24"/>
        </w:rPr>
        <w:t xml:space="preserve">clinical </w:t>
      </w:r>
      <w:r w:rsidRPr="00480AD6">
        <w:rPr>
          <w:rFonts w:ascii="Times New Roman" w:hAnsi="Times New Roman" w:cs="Times New Roman"/>
          <w:b/>
          <w:sz w:val="24"/>
          <w:szCs w:val="24"/>
        </w:rPr>
        <w:t>isolates from the Thai-Burmese Border.</w:t>
      </w:r>
    </w:p>
    <w:p w:rsidR="007060E1" w:rsidRPr="00480AD6" w:rsidRDefault="007060E1" w:rsidP="00303A0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8802" w:type="dxa"/>
        <w:tblInd w:w="108" w:type="dxa"/>
        <w:tblLook w:val="04A0" w:firstRow="1" w:lastRow="0" w:firstColumn="1" w:lastColumn="0" w:noHBand="0" w:noVBand="1"/>
      </w:tblPr>
      <w:tblGrid>
        <w:gridCol w:w="1126"/>
        <w:gridCol w:w="905"/>
        <w:gridCol w:w="652"/>
        <w:gridCol w:w="1474"/>
        <w:gridCol w:w="1276"/>
        <w:gridCol w:w="3369"/>
      </w:tblGrid>
      <w:tr w:rsidR="00303A0B" w:rsidRPr="00480AD6" w:rsidTr="00181AF8">
        <w:trPr>
          <w:trHeight w:val="300"/>
        </w:trPr>
        <w:tc>
          <w:tcPr>
            <w:tcW w:w="112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Isolate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65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Parasitemia, %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Blood group</w:t>
            </w:r>
          </w:p>
        </w:tc>
        <w:tc>
          <w:tcPr>
            <w:tcW w:w="3369" w:type="dxa"/>
            <w:tcBorders>
              <w:left w:val="nil"/>
              <w:bottom w:val="single" w:sz="4" w:space="0" w:color="auto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Used for experiments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BPD 0483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PID411161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PID406704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PID112410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PID416460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PID403915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PID112038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PID416510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BPD491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BPD493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PID403130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PID416546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BPD494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PID100197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PID314183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2A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PID422801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2A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THV004082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2A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PID418099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2A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THV004084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2A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THV004083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2A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PID404586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2A, 6A, 6B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THV004039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2A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PID313030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2A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PID422901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6A, 6B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PID406998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PID409065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PID424107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3C, 3D, 3E, 6A, 6B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PID416055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3C, 3D, 3E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PID116351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3C, 3D, 3E, 6A, 6B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PID424121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3C, 3D, 3E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PID109874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3C, 3D, 3E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PID423369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3C, 3D, 3E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PID406998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3C, 3D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PID403063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3C, 3D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PID108989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3C, 3D, 6A, 6B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PID423135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3C, 3D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PID418481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3D, 4D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PID404330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3C, 3D, 4D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PID409345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3C, 3D, 4D, 6A, 6B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PID423814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3D, 4D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PID111380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3D, 4D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PID423764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3D, 4D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PID105805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3D, 4D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PID412151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3D, 4D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PID415994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3C, 3D, 4D, 6A, 6B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PID414711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2C, 3A, 3B, 3D, 4D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PID424477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3A, 3B, 3D, 4D, 6A, 6B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PID422693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6A, 6B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PID424506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6A, 6B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PID406889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6A, 6B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PID401131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4F, 5A, 6I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PID425407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4F, 5A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PID425544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4F, 5A, 6I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PID302114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4F, 5A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PID109371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6G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PID108371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6G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PID314653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6G, 6I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PID421209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6G, 6I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PID419197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6G, 6I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THV004096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6G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PID410117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6G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PID406998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6I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PID424601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6I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BPD472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6I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PID425305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6I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PID427120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6E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 xml:space="preserve">PID323623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6E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PID121917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6E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PID122557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6E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PID427316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6E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PID428734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DMA520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PID427309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PID122775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PID428843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4B</w:t>
            </w:r>
          </w:p>
        </w:tc>
      </w:tr>
      <w:tr w:rsidR="00303A0B" w:rsidRPr="00480AD6" w:rsidTr="00181AF8">
        <w:trPr>
          <w:trHeight w:val="300"/>
        </w:trPr>
        <w:tc>
          <w:tcPr>
            <w:tcW w:w="1126" w:type="dxa"/>
            <w:tcBorders>
              <w:top w:val="nil"/>
              <w:left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PID423539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hideMark/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0AD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369" w:type="dxa"/>
            <w:tcBorders>
              <w:top w:val="nil"/>
              <w:left w:val="nil"/>
              <w:right w:val="nil"/>
            </w:tcBorders>
          </w:tcPr>
          <w:p w:rsidR="00303A0B" w:rsidRPr="00480AD6" w:rsidRDefault="00303A0B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4B</w:t>
            </w:r>
          </w:p>
        </w:tc>
      </w:tr>
    </w:tbl>
    <w:p w:rsidR="00303A0B" w:rsidRDefault="00303A0B" w:rsidP="00303A0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18"/>
          <w:szCs w:val="18"/>
        </w:rPr>
      </w:pPr>
    </w:p>
    <w:p w:rsidR="002B5057" w:rsidRDefault="002B5057"/>
    <w:sectPr w:rsidR="002B5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0B"/>
    <w:rsid w:val="002B5057"/>
    <w:rsid w:val="00303A0B"/>
    <w:rsid w:val="007060E1"/>
    <w:rsid w:val="007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40C5"/>
  <w15:chartTrackingRefBased/>
  <w15:docId w15:val="{33AAF02B-73E7-4DC5-846E-651A4731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A0B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 Chyau LEE</dc:creator>
  <cp:keywords/>
  <dc:description/>
  <cp:lastModifiedBy>Wenn Chyau LEE</cp:lastModifiedBy>
  <cp:revision>3</cp:revision>
  <dcterms:created xsi:type="dcterms:W3CDTF">2020-01-15T06:30:00Z</dcterms:created>
  <dcterms:modified xsi:type="dcterms:W3CDTF">2020-01-21T10:58:00Z</dcterms:modified>
</cp:coreProperties>
</file>