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57" w:rsidRDefault="00C62BB7">
      <w:r>
        <w:rPr>
          <w:rFonts w:hAnsi="Calibri"/>
          <w:iCs/>
          <w:noProof/>
          <w:color w:val="000000" w:themeColor="text1"/>
          <w:kern w:val="24"/>
          <w:sz w:val="28"/>
          <w:szCs w:val="28"/>
        </w:rPr>
        <w:drawing>
          <wp:inline distT="0" distB="0" distL="0" distR="0" wp14:anchorId="352F164C" wp14:editId="6A772558">
            <wp:extent cx="8251432" cy="5145024"/>
            <wp:effectExtent l="0" t="0" r="0" b="0"/>
            <wp:docPr id="5" name="Picture 5" descr="lee et 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e et 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296" cy="514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BB7" w:rsidRPr="004529DA" w:rsidRDefault="004529D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Supplementary file 6</w:t>
      </w:r>
      <w:r w:rsidR="00C62BB7" w:rsidRPr="00C62BB7">
        <w:rPr>
          <w:rFonts w:ascii="Times New Roman" w:hAnsi="Times New Roman" w:cs="Times New Roman"/>
          <w:b/>
          <w:sz w:val="20"/>
          <w:szCs w:val="20"/>
        </w:rPr>
        <w:t xml:space="preserve">: Experiment flow. </w:t>
      </w:r>
      <w:r w:rsidR="00C62BB7" w:rsidRPr="00C62BB7">
        <w:rPr>
          <w:rFonts w:ascii="Times New Roman" w:hAnsi="Times New Roman" w:cs="Times New Roman"/>
          <w:sz w:val="20"/>
          <w:szCs w:val="20"/>
        </w:rPr>
        <w:t>Flow chart showing the experiments done in the project, along with the number of samples recruited for each experiment.</w:t>
      </w:r>
      <w:bookmarkStart w:id="0" w:name="_GoBack"/>
      <w:bookmarkEnd w:id="0"/>
    </w:p>
    <w:sectPr w:rsidR="00C62BB7" w:rsidRPr="004529DA" w:rsidSect="00C62B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B7"/>
    <w:rsid w:val="002B5057"/>
    <w:rsid w:val="004529DA"/>
    <w:rsid w:val="00C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BF25"/>
  <w15:chartTrackingRefBased/>
  <w15:docId w15:val="{F21C3E89-8D9C-4795-AF72-1019104A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2</cp:revision>
  <dcterms:created xsi:type="dcterms:W3CDTF">2020-01-15T07:10:00Z</dcterms:created>
  <dcterms:modified xsi:type="dcterms:W3CDTF">2020-01-21T06:23:00Z</dcterms:modified>
</cp:coreProperties>
</file>