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833" w:rsidRDefault="002D6833" w:rsidP="002D683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Figure 2</w:t>
      </w:r>
      <w:r w:rsidRPr="00D54E8B">
        <w:rPr>
          <w:rFonts w:ascii="Times New Roman" w:hAnsi="Times New Roman" w:cs="Times New Roman"/>
          <w:b/>
          <w:color w:val="000000"/>
        </w:rPr>
        <w:t>—</w:t>
      </w:r>
      <w:r w:rsidR="00B46BB9" w:rsidRPr="00B46BB9">
        <w:t xml:space="preserve"> </w:t>
      </w:r>
      <w:r w:rsidR="00B46BB9" w:rsidRPr="00B46BB9">
        <w:rPr>
          <w:rFonts w:ascii="Times New Roman" w:hAnsi="Times New Roman" w:cs="Times New Roman"/>
          <w:b/>
          <w:color w:val="000000"/>
        </w:rPr>
        <w:t xml:space="preserve">source data </w:t>
      </w:r>
      <w:r>
        <w:rPr>
          <w:rFonts w:ascii="Times New Roman" w:hAnsi="Times New Roman" w:cs="Times New Roman"/>
          <w:b/>
          <w:color w:val="000000"/>
        </w:rPr>
        <w:t>1</w:t>
      </w:r>
    </w:p>
    <w:p w:rsidR="00D574B1" w:rsidRDefault="00D574B1"/>
    <w:tbl>
      <w:tblPr>
        <w:tblW w:w="8355" w:type="dxa"/>
        <w:tblLook w:val="04A0" w:firstRow="1" w:lastRow="0" w:firstColumn="1" w:lastColumn="0" w:noHBand="0" w:noVBand="1"/>
      </w:tblPr>
      <w:tblGrid>
        <w:gridCol w:w="1293"/>
        <w:gridCol w:w="1225"/>
        <w:gridCol w:w="1442"/>
        <w:gridCol w:w="1350"/>
        <w:gridCol w:w="1440"/>
        <w:gridCol w:w="1605"/>
      </w:tblGrid>
      <w:tr w:rsidR="002D6833" w:rsidRPr="00990169" w:rsidTr="00906CFF">
        <w:trPr>
          <w:trHeight w:val="320"/>
        </w:trPr>
        <w:tc>
          <w:tcPr>
            <w:tcW w:w="83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RT</w:t>
            </w:r>
            <w:r w:rsidRPr="001D6A41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  <w:r w:rsidRPr="00990169">
              <w:rPr>
                <w:rFonts w:ascii="Calibri" w:eastAsia="Times New Roman" w:hAnsi="Calibri" w:cs="Times New Roman"/>
                <w:color w:val="000000"/>
              </w:rPr>
              <w:t xml:space="preserve"> profiler PCR screening for 84 human DNA repair genes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Position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Symbol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8F6F18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Replicate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8F6F18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Replicate</w:t>
            </w:r>
            <w:r w:rsidRPr="0099016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8F6F18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Replicate</w:t>
            </w:r>
            <w:r w:rsidRPr="0099016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</w:pPr>
            <w:r w:rsidRPr="008F6F18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>Replicate</w:t>
            </w:r>
            <w:r w:rsidRPr="00990169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</w:rPr>
              <w:t xml:space="preserve"> 4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APEX1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APEX2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ATM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ATR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2.0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ATXN3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BRCA1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BRCA2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BRIP1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CCNH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CCNO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-10.8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CDK7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A12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DDB1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DDB2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DMC1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-71.3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-12.3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-101.7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ERCC8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EXO1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-18.8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-10.4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FEN1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B12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LIG1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LIG3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LIG4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MGMT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-308.8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-109.2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-126.8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-207.0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MLH1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MLH3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MMS19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MPG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MRE11A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MSH2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MSH3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C11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MSH4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lastRenderedPageBreak/>
              <w:t>C12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MSH5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2.0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MSH6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MUTYH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NEIL1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-50.8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-19.1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-36.1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-27.2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NEIL2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NEIL3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NTHL1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OGG1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PARP1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PARP2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PARP3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PMS1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-2.0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D12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PMS2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PNKP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POLB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POLD3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POLL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PRKDC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2.0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RAD18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RAD23A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1.7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RAD23B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E12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RAD51B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RAD51C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RAD51D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RAD54L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RFC1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RPA1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RPA3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SLK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SMUG1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TDG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TOP3A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F12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TOP3B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TREX1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UNG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lastRenderedPageBreak/>
              <w:t>G03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XAB2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-1.9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XPA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1.1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XPC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1.8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-5.3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G09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-1.6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1.0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-1.3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G12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XRCC6BP1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901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-3.3</w:t>
            </w:r>
          </w:p>
        </w:tc>
      </w:tr>
      <w:tr w:rsidR="002D6833" w:rsidRPr="00990169" w:rsidTr="00906CFF">
        <w:trPr>
          <w:trHeight w:val="32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D6833" w:rsidRPr="00990169" w:rsidTr="00906CFF">
        <w:trPr>
          <w:trHeight w:val="320"/>
        </w:trPr>
        <w:tc>
          <w:tcPr>
            <w:tcW w:w="8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6833" w:rsidRPr="00990169" w:rsidRDefault="002D6833" w:rsidP="00906CFF">
            <w:pPr>
              <w:rPr>
                <w:rFonts w:ascii="Calibri" w:eastAsia="Times New Roman" w:hAnsi="Calibri" w:cs="Times New Roman"/>
                <w:color w:val="000000"/>
              </w:rPr>
            </w:pPr>
            <w:r w:rsidRPr="00990169">
              <w:rPr>
                <w:rFonts w:ascii="Calibri" w:eastAsia="Times New Roman" w:hAnsi="Calibri" w:cs="Times New Roman"/>
                <w:color w:val="000000"/>
              </w:rPr>
              <w:t xml:space="preserve">* Numbers shown are fold </w:t>
            </w:r>
            <w:r w:rsidR="001D6A41">
              <w:rPr>
                <w:rFonts w:ascii="Calibri" w:eastAsia="Times New Roman" w:hAnsi="Calibri" w:cs="Times New Roman"/>
                <w:color w:val="000000"/>
              </w:rPr>
              <w:t>change</w:t>
            </w:r>
            <w:bookmarkStart w:id="0" w:name="_GoBack"/>
            <w:bookmarkEnd w:id="0"/>
            <w:r w:rsidRPr="00990169">
              <w:rPr>
                <w:rFonts w:ascii="Calibri" w:eastAsia="Times New Roman" w:hAnsi="Calibri" w:cs="Times New Roman"/>
                <w:color w:val="000000"/>
              </w:rPr>
              <w:t xml:space="preserve"> betw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990169">
              <w:rPr>
                <w:rFonts w:ascii="Calibri" w:eastAsia="Times New Roman" w:hAnsi="Calibri" w:cs="Times New Roman"/>
                <w:color w:val="000000"/>
              </w:rPr>
              <w:t>en Hs578T and MDA-MB-453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90169">
              <w:rPr>
                <w:rFonts w:ascii="Calibri" w:eastAsia="Times New Roman" w:hAnsi="Calibri" w:cs="Times New Roman"/>
                <w:color w:val="000000"/>
              </w:rPr>
              <w:t>cells.</w:t>
            </w:r>
          </w:p>
        </w:tc>
      </w:tr>
    </w:tbl>
    <w:p w:rsidR="002D6833" w:rsidRDefault="002D6833" w:rsidP="004D3FCA"/>
    <w:sectPr w:rsidR="002D6833" w:rsidSect="00863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3"/>
    <w:rsid w:val="00004C1C"/>
    <w:rsid w:val="000138F8"/>
    <w:rsid w:val="00022BED"/>
    <w:rsid w:val="00036925"/>
    <w:rsid w:val="00060EE1"/>
    <w:rsid w:val="00065099"/>
    <w:rsid w:val="0006747B"/>
    <w:rsid w:val="00077E95"/>
    <w:rsid w:val="00082815"/>
    <w:rsid w:val="00091163"/>
    <w:rsid w:val="00095730"/>
    <w:rsid w:val="000C2A79"/>
    <w:rsid w:val="000D109E"/>
    <w:rsid w:val="000D3434"/>
    <w:rsid w:val="000E1E60"/>
    <w:rsid w:val="000E6A95"/>
    <w:rsid w:val="000F2A6E"/>
    <w:rsid w:val="000F32B6"/>
    <w:rsid w:val="00115301"/>
    <w:rsid w:val="0017688A"/>
    <w:rsid w:val="00187DA4"/>
    <w:rsid w:val="0019443B"/>
    <w:rsid w:val="001A19E5"/>
    <w:rsid w:val="001A31F5"/>
    <w:rsid w:val="001C1485"/>
    <w:rsid w:val="001D6A41"/>
    <w:rsid w:val="002115B5"/>
    <w:rsid w:val="00213EB2"/>
    <w:rsid w:val="00253635"/>
    <w:rsid w:val="00262337"/>
    <w:rsid w:val="00275116"/>
    <w:rsid w:val="00286F49"/>
    <w:rsid w:val="002B5783"/>
    <w:rsid w:val="002D6833"/>
    <w:rsid w:val="00305849"/>
    <w:rsid w:val="00327B00"/>
    <w:rsid w:val="00333CC6"/>
    <w:rsid w:val="00337187"/>
    <w:rsid w:val="0035377A"/>
    <w:rsid w:val="00360DD7"/>
    <w:rsid w:val="003A07BE"/>
    <w:rsid w:val="003C439B"/>
    <w:rsid w:val="003D4FCD"/>
    <w:rsid w:val="003E3FA7"/>
    <w:rsid w:val="003E667F"/>
    <w:rsid w:val="003F28FF"/>
    <w:rsid w:val="003F5ECB"/>
    <w:rsid w:val="004012C1"/>
    <w:rsid w:val="0041379C"/>
    <w:rsid w:val="00431D4E"/>
    <w:rsid w:val="00432FDB"/>
    <w:rsid w:val="00435C2A"/>
    <w:rsid w:val="004418F6"/>
    <w:rsid w:val="004476AA"/>
    <w:rsid w:val="0047135B"/>
    <w:rsid w:val="0048000D"/>
    <w:rsid w:val="004807C3"/>
    <w:rsid w:val="0049288D"/>
    <w:rsid w:val="004A245B"/>
    <w:rsid w:val="004B5DB4"/>
    <w:rsid w:val="004C28BD"/>
    <w:rsid w:val="004C482B"/>
    <w:rsid w:val="004C60BC"/>
    <w:rsid w:val="004C74D2"/>
    <w:rsid w:val="004D2DCD"/>
    <w:rsid w:val="004D3FCA"/>
    <w:rsid w:val="004D7EA6"/>
    <w:rsid w:val="005029C5"/>
    <w:rsid w:val="00503CCE"/>
    <w:rsid w:val="00506CF0"/>
    <w:rsid w:val="00534C33"/>
    <w:rsid w:val="00545800"/>
    <w:rsid w:val="0055278E"/>
    <w:rsid w:val="00557BDD"/>
    <w:rsid w:val="0057145D"/>
    <w:rsid w:val="00577D3B"/>
    <w:rsid w:val="00581390"/>
    <w:rsid w:val="0059230F"/>
    <w:rsid w:val="00593E12"/>
    <w:rsid w:val="005A1BA8"/>
    <w:rsid w:val="005B55A8"/>
    <w:rsid w:val="005D3C58"/>
    <w:rsid w:val="005D3EB3"/>
    <w:rsid w:val="005D4CDC"/>
    <w:rsid w:val="005E0C14"/>
    <w:rsid w:val="005E1C9F"/>
    <w:rsid w:val="005F6C08"/>
    <w:rsid w:val="006212A2"/>
    <w:rsid w:val="006225B5"/>
    <w:rsid w:val="00623FAE"/>
    <w:rsid w:val="00634EF1"/>
    <w:rsid w:val="006425AE"/>
    <w:rsid w:val="006455AC"/>
    <w:rsid w:val="00646C9F"/>
    <w:rsid w:val="00665F36"/>
    <w:rsid w:val="00680AC9"/>
    <w:rsid w:val="00683BF3"/>
    <w:rsid w:val="006950AF"/>
    <w:rsid w:val="006A11EA"/>
    <w:rsid w:val="006B2F23"/>
    <w:rsid w:val="006B7EAF"/>
    <w:rsid w:val="006C20F6"/>
    <w:rsid w:val="006E7152"/>
    <w:rsid w:val="006F0406"/>
    <w:rsid w:val="006F2CA3"/>
    <w:rsid w:val="0072414B"/>
    <w:rsid w:val="007253D7"/>
    <w:rsid w:val="007361C6"/>
    <w:rsid w:val="00745090"/>
    <w:rsid w:val="007455DA"/>
    <w:rsid w:val="007469E1"/>
    <w:rsid w:val="0077286E"/>
    <w:rsid w:val="00784258"/>
    <w:rsid w:val="00785CD8"/>
    <w:rsid w:val="007A40AE"/>
    <w:rsid w:val="007A5E14"/>
    <w:rsid w:val="007C1854"/>
    <w:rsid w:val="007C7779"/>
    <w:rsid w:val="007D6446"/>
    <w:rsid w:val="007D74C5"/>
    <w:rsid w:val="007E0D27"/>
    <w:rsid w:val="007E6F93"/>
    <w:rsid w:val="007F18F4"/>
    <w:rsid w:val="007F7223"/>
    <w:rsid w:val="00801E94"/>
    <w:rsid w:val="008151E5"/>
    <w:rsid w:val="008248B2"/>
    <w:rsid w:val="00827A7A"/>
    <w:rsid w:val="008464E6"/>
    <w:rsid w:val="00846A8B"/>
    <w:rsid w:val="00863587"/>
    <w:rsid w:val="00870AB3"/>
    <w:rsid w:val="00874AB9"/>
    <w:rsid w:val="00890D43"/>
    <w:rsid w:val="00893A6C"/>
    <w:rsid w:val="008C6CE4"/>
    <w:rsid w:val="008D6F2C"/>
    <w:rsid w:val="008E0CB9"/>
    <w:rsid w:val="00907D79"/>
    <w:rsid w:val="00915BAF"/>
    <w:rsid w:val="00970471"/>
    <w:rsid w:val="009709D3"/>
    <w:rsid w:val="00981C22"/>
    <w:rsid w:val="009A7DF0"/>
    <w:rsid w:val="009B0584"/>
    <w:rsid w:val="009B0F26"/>
    <w:rsid w:val="009D2828"/>
    <w:rsid w:val="009E7563"/>
    <w:rsid w:val="00A33F93"/>
    <w:rsid w:val="00A366A0"/>
    <w:rsid w:val="00A530F9"/>
    <w:rsid w:val="00A57C17"/>
    <w:rsid w:val="00AB1AB6"/>
    <w:rsid w:val="00AC33E7"/>
    <w:rsid w:val="00AD1F85"/>
    <w:rsid w:val="00AE3B3F"/>
    <w:rsid w:val="00AF195A"/>
    <w:rsid w:val="00B20494"/>
    <w:rsid w:val="00B3179D"/>
    <w:rsid w:val="00B41C47"/>
    <w:rsid w:val="00B4212A"/>
    <w:rsid w:val="00B428CF"/>
    <w:rsid w:val="00B46BB9"/>
    <w:rsid w:val="00B5533B"/>
    <w:rsid w:val="00B74443"/>
    <w:rsid w:val="00B766EE"/>
    <w:rsid w:val="00BA63CD"/>
    <w:rsid w:val="00BB0970"/>
    <w:rsid w:val="00BB6E77"/>
    <w:rsid w:val="00BE0B37"/>
    <w:rsid w:val="00BE1CFE"/>
    <w:rsid w:val="00BE52A6"/>
    <w:rsid w:val="00BE79E0"/>
    <w:rsid w:val="00C07809"/>
    <w:rsid w:val="00C143C8"/>
    <w:rsid w:val="00C2189D"/>
    <w:rsid w:val="00C25176"/>
    <w:rsid w:val="00C341AB"/>
    <w:rsid w:val="00C4268B"/>
    <w:rsid w:val="00C44951"/>
    <w:rsid w:val="00C61967"/>
    <w:rsid w:val="00C76206"/>
    <w:rsid w:val="00C77247"/>
    <w:rsid w:val="00C81542"/>
    <w:rsid w:val="00C94CFC"/>
    <w:rsid w:val="00CA1244"/>
    <w:rsid w:val="00CA4927"/>
    <w:rsid w:val="00CD58A6"/>
    <w:rsid w:val="00CF3D45"/>
    <w:rsid w:val="00D073BC"/>
    <w:rsid w:val="00D26692"/>
    <w:rsid w:val="00D272E9"/>
    <w:rsid w:val="00D33B37"/>
    <w:rsid w:val="00D439E8"/>
    <w:rsid w:val="00D508F2"/>
    <w:rsid w:val="00D574B1"/>
    <w:rsid w:val="00D630DE"/>
    <w:rsid w:val="00D76FD4"/>
    <w:rsid w:val="00D93508"/>
    <w:rsid w:val="00DD5211"/>
    <w:rsid w:val="00DD53F5"/>
    <w:rsid w:val="00DF3B00"/>
    <w:rsid w:val="00E10710"/>
    <w:rsid w:val="00E10D0E"/>
    <w:rsid w:val="00E14C51"/>
    <w:rsid w:val="00E25683"/>
    <w:rsid w:val="00E26C62"/>
    <w:rsid w:val="00E271BA"/>
    <w:rsid w:val="00E40CB8"/>
    <w:rsid w:val="00E67B48"/>
    <w:rsid w:val="00E747D2"/>
    <w:rsid w:val="00E77932"/>
    <w:rsid w:val="00E77B3F"/>
    <w:rsid w:val="00EB26AC"/>
    <w:rsid w:val="00EB489A"/>
    <w:rsid w:val="00EC58AD"/>
    <w:rsid w:val="00EC6C5E"/>
    <w:rsid w:val="00ED72D7"/>
    <w:rsid w:val="00EE03C2"/>
    <w:rsid w:val="00EE6831"/>
    <w:rsid w:val="00EF7793"/>
    <w:rsid w:val="00F07CF8"/>
    <w:rsid w:val="00F1116B"/>
    <w:rsid w:val="00F12D21"/>
    <w:rsid w:val="00F23B6B"/>
    <w:rsid w:val="00F31293"/>
    <w:rsid w:val="00F3329A"/>
    <w:rsid w:val="00F37AC5"/>
    <w:rsid w:val="00F40A01"/>
    <w:rsid w:val="00F96224"/>
    <w:rsid w:val="00F96B80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3C6C1"/>
  <w15:chartTrackingRefBased/>
  <w15:docId w15:val="{E4CE2D23-EE7B-0546-B489-34AB7754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Shen, Birong (NIH/NIDDK) [F]</dc:creator>
  <cp:keywords/>
  <dc:description/>
  <cp:lastModifiedBy>Shen, Birong (NIH/NIDDK) [F]</cp:lastModifiedBy>
  <cp:revision>5</cp:revision>
  <dcterms:created xsi:type="dcterms:W3CDTF">2019-12-03T22:09:00Z</dcterms:created>
  <dcterms:modified xsi:type="dcterms:W3CDTF">2019-12-08T23:30:00Z</dcterms:modified>
</cp:coreProperties>
</file>