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3E7202">
        <w:fldChar w:fldCharType="begin"/>
      </w:r>
      <w:r w:rsidR="003E7202">
        <w:instrText xml:space="preserve"> HYPERLINK "https://biosharing.org/" \t "_blank" </w:instrText>
      </w:r>
      <w:r w:rsidR="003E7202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3E7202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B30709B" w:rsidR="00877644" w:rsidRPr="00923527" w:rsidRDefault="003B377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923527">
        <w:rPr>
          <w:rFonts w:asciiTheme="minorHAnsi" w:hAnsiTheme="minorHAnsi"/>
          <w:sz w:val="22"/>
        </w:rPr>
        <w:t>No power analysis was done</w:t>
      </w:r>
      <w:r w:rsidR="009F6C9F" w:rsidRPr="00923527">
        <w:rPr>
          <w:rFonts w:asciiTheme="minorHAnsi" w:hAnsiTheme="minorHAnsi"/>
          <w:sz w:val="22"/>
        </w:rPr>
        <w:t xml:space="preserve"> to determine sample size.  </w:t>
      </w:r>
      <w:r w:rsidR="00900D11">
        <w:rPr>
          <w:rFonts w:asciiTheme="minorHAnsi" w:hAnsiTheme="minorHAnsi"/>
          <w:sz w:val="22"/>
        </w:rPr>
        <w:t>S</w:t>
      </w:r>
      <w:r w:rsidR="00900D11" w:rsidRPr="00923527">
        <w:rPr>
          <w:rFonts w:asciiTheme="minorHAnsi" w:hAnsiTheme="minorHAnsi"/>
          <w:sz w:val="22"/>
        </w:rPr>
        <w:t xml:space="preserve">ample size </w:t>
      </w:r>
      <w:r w:rsidR="00900D11">
        <w:rPr>
          <w:rFonts w:asciiTheme="minorHAnsi" w:hAnsiTheme="minorHAnsi"/>
          <w:sz w:val="22"/>
        </w:rPr>
        <w:t>was estimated</w:t>
      </w:r>
      <w:r w:rsidR="00900D11" w:rsidRPr="00923527">
        <w:rPr>
          <w:rFonts w:asciiTheme="minorHAnsi" w:hAnsiTheme="minorHAnsi"/>
          <w:sz w:val="22"/>
        </w:rPr>
        <w:t xml:space="preserve"> in</w:t>
      </w:r>
      <w:r w:rsidR="00196A48">
        <w:rPr>
          <w:rFonts w:asciiTheme="minorHAnsi" w:hAnsiTheme="minorHAnsi"/>
          <w:sz w:val="22"/>
        </w:rPr>
        <w:t xml:space="preserve"> </w:t>
      </w:r>
      <w:r w:rsidR="00900D11" w:rsidRPr="00923527">
        <w:rPr>
          <w:rFonts w:asciiTheme="minorHAnsi" w:hAnsiTheme="minorHAnsi"/>
          <w:sz w:val="22"/>
        </w:rPr>
        <w:t>reference to previously published studies using the same methodology</w:t>
      </w:r>
      <w:r w:rsidR="00900D11">
        <w:rPr>
          <w:rFonts w:asciiTheme="minorHAnsi" w:hAnsiTheme="minorHAnsi"/>
          <w:sz w:val="22"/>
        </w:rPr>
        <w:t>.</w:t>
      </w:r>
      <w:r w:rsidR="00900D11" w:rsidRPr="00923527">
        <w:rPr>
          <w:rFonts w:asciiTheme="minorHAnsi" w:hAnsiTheme="minorHAnsi"/>
          <w:sz w:val="22"/>
        </w:rPr>
        <w:t xml:space="preserve"> </w:t>
      </w:r>
      <w:r w:rsidR="00900D11">
        <w:rPr>
          <w:rFonts w:asciiTheme="minorHAnsi" w:hAnsiTheme="minorHAnsi"/>
          <w:sz w:val="22"/>
        </w:rPr>
        <w:t>Here, t</w:t>
      </w:r>
      <w:r w:rsidR="009F6C9F" w:rsidRPr="00923527">
        <w:rPr>
          <w:rFonts w:asciiTheme="minorHAnsi" w:hAnsiTheme="minorHAnsi"/>
          <w:sz w:val="22"/>
        </w:rPr>
        <w:t>he authors tried to maximize the number of data points whe</w:t>
      </w:r>
      <w:r w:rsidR="00900D11">
        <w:rPr>
          <w:rFonts w:asciiTheme="minorHAnsi" w:hAnsiTheme="minorHAnsi"/>
          <w:sz w:val="22"/>
        </w:rPr>
        <w:t>re</w:t>
      </w:r>
      <w:r w:rsidR="009F6C9F" w:rsidRPr="00923527">
        <w:rPr>
          <w:rFonts w:asciiTheme="minorHAnsi" w:hAnsiTheme="minorHAnsi"/>
          <w:sz w:val="22"/>
        </w:rPr>
        <w:t xml:space="preserve"> applicable</w:t>
      </w:r>
      <w:r w:rsidR="00900D11">
        <w:rPr>
          <w:rFonts w:asciiTheme="minorHAnsi" w:hAnsiTheme="minorHAnsi"/>
          <w:sz w:val="22"/>
        </w:rPr>
        <w:t>.</w:t>
      </w:r>
      <w:r w:rsidRPr="00923527">
        <w:rPr>
          <w:rFonts w:asciiTheme="minorHAnsi" w:hAnsiTheme="minorHAnsi"/>
          <w:sz w:val="22"/>
        </w:rPr>
        <w:t xml:space="preserve"> </w:t>
      </w:r>
      <w:r w:rsidR="003A16C1" w:rsidRPr="00923527">
        <w:rPr>
          <w:rFonts w:asciiTheme="minorHAnsi" w:hAnsiTheme="minorHAnsi"/>
          <w:sz w:val="22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B024606" w:rsidR="00B330BD" w:rsidRPr="00B93A80" w:rsidRDefault="000B076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B93A80">
        <w:rPr>
          <w:rFonts w:asciiTheme="minorHAnsi" w:hAnsiTheme="minorHAnsi"/>
          <w:sz w:val="22"/>
        </w:rPr>
        <w:t xml:space="preserve">Details on the number of replicates </w:t>
      </w:r>
      <w:r w:rsidR="00923527">
        <w:rPr>
          <w:rFonts w:asciiTheme="minorHAnsi" w:hAnsiTheme="minorHAnsi"/>
          <w:sz w:val="22"/>
        </w:rPr>
        <w:t>were included</w:t>
      </w:r>
      <w:r w:rsidRPr="00B93A80">
        <w:rPr>
          <w:rFonts w:asciiTheme="minorHAnsi" w:hAnsiTheme="minorHAnsi"/>
          <w:sz w:val="22"/>
        </w:rPr>
        <w:t xml:space="preserve"> in the Results. </w:t>
      </w:r>
      <w:r w:rsidR="00923527">
        <w:rPr>
          <w:rFonts w:asciiTheme="minorHAnsi" w:hAnsiTheme="minorHAnsi"/>
          <w:sz w:val="22"/>
        </w:rPr>
        <w:t xml:space="preserve"> Required information on experiment execution, and c</w:t>
      </w:r>
      <w:r w:rsidRPr="00B93A80">
        <w:rPr>
          <w:rFonts w:asciiTheme="minorHAnsi" w:hAnsiTheme="minorHAnsi"/>
          <w:sz w:val="22"/>
        </w:rPr>
        <w:t xml:space="preserve">riteria for exclusion/inclusion of data </w:t>
      </w:r>
      <w:r w:rsidR="00923527">
        <w:rPr>
          <w:rFonts w:asciiTheme="minorHAnsi" w:hAnsiTheme="minorHAnsi"/>
          <w:sz w:val="22"/>
        </w:rPr>
        <w:t>were</w:t>
      </w:r>
      <w:r w:rsidR="00923527" w:rsidRPr="00B93A80">
        <w:rPr>
          <w:rFonts w:asciiTheme="minorHAnsi" w:hAnsiTheme="minorHAnsi"/>
          <w:sz w:val="22"/>
        </w:rPr>
        <w:t xml:space="preserve"> </w:t>
      </w:r>
      <w:r w:rsidRPr="00B93A80">
        <w:rPr>
          <w:rFonts w:asciiTheme="minorHAnsi" w:hAnsiTheme="minorHAnsi"/>
          <w:sz w:val="22"/>
        </w:rPr>
        <w:t>described in the Results and Methods.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FE0121D" w:rsidR="0015519A" w:rsidRPr="00505C51" w:rsidRDefault="00B93A8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methods </w:t>
      </w:r>
      <w:r w:rsidR="00900D11">
        <w:rPr>
          <w:rFonts w:asciiTheme="minorHAnsi" w:hAnsiTheme="minorHAnsi"/>
          <w:sz w:val="22"/>
          <w:szCs w:val="22"/>
        </w:rPr>
        <w:t xml:space="preserve">were </w:t>
      </w:r>
      <w:r>
        <w:rPr>
          <w:rFonts w:asciiTheme="minorHAnsi" w:hAnsiTheme="minorHAnsi"/>
          <w:sz w:val="22"/>
          <w:szCs w:val="22"/>
        </w:rPr>
        <w:t xml:space="preserve">described in the Results and Methods. </w:t>
      </w:r>
      <w:r w:rsidR="009D78CC">
        <w:rPr>
          <w:rFonts w:asciiTheme="minorHAnsi" w:hAnsiTheme="minorHAnsi"/>
          <w:sz w:val="22"/>
          <w:szCs w:val="22"/>
        </w:rPr>
        <w:t>N number and the type of center/dispersion measures (e.g. mean</w:t>
      </w:r>
      <w:r w:rsidR="003A16C1">
        <w:rPr>
          <w:rFonts w:asciiTheme="minorHAnsi" w:hAnsiTheme="minorHAnsi"/>
          <w:sz w:val="22"/>
          <w:szCs w:val="22"/>
        </w:rPr>
        <w:t xml:space="preserve"> </w:t>
      </w:r>
      <w:r w:rsidR="009D78CC">
        <w:rPr>
          <w:rFonts w:asciiTheme="minorHAnsi" w:hAnsiTheme="minorHAnsi" w:cstheme="minorHAnsi"/>
          <w:sz w:val="22"/>
          <w:szCs w:val="22"/>
        </w:rPr>
        <w:t>±</w:t>
      </w:r>
      <w:r w:rsidR="003A16C1">
        <w:rPr>
          <w:rFonts w:asciiTheme="minorHAnsi" w:hAnsiTheme="minorHAnsi" w:cstheme="minorHAnsi"/>
          <w:sz w:val="22"/>
          <w:szCs w:val="22"/>
        </w:rPr>
        <w:t xml:space="preserve"> SD</w:t>
      </w:r>
      <w:r w:rsidR="009D78CC">
        <w:rPr>
          <w:rFonts w:asciiTheme="minorHAnsi" w:hAnsiTheme="minorHAnsi"/>
          <w:sz w:val="22"/>
          <w:szCs w:val="22"/>
        </w:rPr>
        <w:t xml:space="preserve">) </w:t>
      </w:r>
      <w:r w:rsidR="00900D11">
        <w:rPr>
          <w:rFonts w:asciiTheme="minorHAnsi" w:hAnsiTheme="minorHAnsi"/>
          <w:sz w:val="22"/>
          <w:szCs w:val="22"/>
        </w:rPr>
        <w:t xml:space="preserve">were </w:t>
      </w:r>
      <w:r w:rsidR="009D78CC">
        <w:rPr>
          <w:rFonts w:asciiTheme="minorHAnsi" w:hAnsiTheme="minorHAnsi"/>
          <w:sz w:val="22"/>
          <w:szCs w:val="22"/>
        </w:rPr>
        <w:t xml:space="preserve">described in the Results, alongside the description of the analysis, and in the Figure legends. Statistical tests used and p-values </w:t>
      </w:r>
      <w:r w:rsidR="00900D11">
        <w:rPr>
          <w:rFonts w:asciiTheme="minorHAnsi" w:hAnsiTheme="minorHAnsi"/>
          <w:sz w:val="22"/>
          <w:szCs w:val="22"/>
        </w:rPr>
        <w:t xml:space="preserve">were </w:t>
      </w:r>
      <w:r w:rsidR="009D78CC">
        <w:rPr>
          <w:rFonts w:asciiTheme="minorHAnsi" w:hAnsiTheme="minorHAnsi"/>
          <w:sz w:val="22"/>
          <w:szCs w:val="22"/>
        </w:rPr>
        <w:t xml:space="preserve">reported in the Figure legends. </w:t>
      </w:r>
      <w:r w:rsidR="0066399E">
        <w:rPr>
          <w:rFonts w:asciiTheme="minorHAnsi" w:hAnsiTheme="minorHAnsi"/>
          <w:sz w:val="22"/>
          <w:szCs w:val="22"/>
        </w:rPr>
        <w:t xml:space="preserve">Almost all </w:t>
      </w:r>
      <w:r w:rsidR="009D78CC">
        <w:rPr>
          <w:rFonts w:asciiTheme="minorHAnsi" w:hAnsiTheme="minorHAnsi"/>
          <w:sz w:val="22"/>
          <w:szCs w:val="22"/>
        </w:rPr>
        <w:t>F</w:t>
      </w:r>
      <w:r w:rsidR="0066399E">
        <w:rPr>
          <w:rFonts w:asciiTheme="minorHAnsi" w:hAnsiTheme="minorHAnsi"/>
          <w:sz w:val="22"/>
          <w:szCs w:val="22"/>
        </w:rPr>
        <w:t xml:space="preserve">igures show </w:t>
      </w:r>
      <w:r w:rsidR="009D78CC">
        <w:rPr>
          <w:rFonts w:asciiTheme="minorHAnsi" w:hAnsiTheme="minorHAnsi"/>
          <w:sz w:val="22"/>
          <w:szCs w:val="22"/>
        </w:rPr>
        <w:t xml:space="preserve">example raw data or </w:t>
      </w:r>
      <w:r w:rsidR="0066399E">
        <w:rPr>
          <w:rFonts w:asciiTheme="minorHAnsi" w:hAnsiTheme="minorHAnsi"/>
          <w:sz w:val="22"/>
          <w:szCs w:val="22"/>
        </w:rPr>
        <w:t>data</w:t>
      </w:r>
      <w:r w:rsidR="009D78CC">
        <w:rPr>
          <w:rFonts w:asciiTheme="minorHAnsi" w:hAnsiTheme="minorHAnsi"/>
          <w:sz w:val="22"/>
          <w:szCs w:val="22"/>
        </w:rPr>
        <w:t xml:space="preserve"> from individual samples alongside the mean/SEM.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4871A28" w:rsidR="00BC3CCE" w:rsidRPr="00505C51" w:rsidRDefault="0089249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Cells were grouped by transgenic mouse lines (genotype), as described in the Results and Methods and summarized in Table 1. Other groupings, such as spontaneous or </w:t>
      </w:r>
      <w:proofErr w:type="gramStart"/>
      <w:r>
        <w:rPr>
          <w:rFonts w:asciiTheme="minorHAnsi" w:hAnsiTheme="minorHAnsi"/>
          <w:sz w:val="22"/>
          <w:szCs w:val="22"/>
        </w:rPr>
        <w:t>visually-evoked</w:t>
      </w:r>
      <w:proofErr w:type="gramEnd"/>
      <w:r>
        <w:rPr>
          <w:rFonts w:asciiTheme="minorHAnsi" w:hAnsiTheme="minorHAnsi"/>
          <w:sz w:val="22"/>
          <w:szCs w:val="22"/>
        </w:rPr>
        <w:t xml:space="preserve"> responses, </w:t>
      </w:r>
      <w:r w:rsidR="00900D11">
        <w:rPr>
          <w:rFonts w:asciiTheme="minorHAnsi" w:hAnsiTheme="minorHAnsi"/>
          <w:sz w:val="22"/>
          <w:szCs w:val="22"/>
        </w:rPr>
        <w:t xml:space="preserve">were </w:t>
      </w:r>
      <w:r>
        <w:rPr>
          <w:rFonts w:asciiTheme="minorHAnsi" w:hAnsiTheme="minorHAnsi"/>
          <w:sz w:val="22"/>
          <w:szCs w:val="22"/>
        </w:rPr>
        <w:t>described in Results and Methods.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854104E" w:rsidR="00BC3CCE" w:rsidRPr="00D550F1" w:rsidRDefault="0066399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D550F1">
        <w:rPr>
          <w:rFonts w:asciiTheme="minorHAnsi" w:hAnsiTheme="minorHAnsi" w:cstheme="minorHAnsi"/>
          <w:sz w:val="22"/>
          <w:szCs w:val="22"/>
        </w:rPr>
        <w:t xml:space="preserve">The dataset, including raw and processed data, </w:t>
      </w:r>
      <w:r w:rsidR="00196A48" w:rsidRPr="00D550F1">
        <w:rPr>
          <w:rFonts w:asciiTheme="minorHAnsi" w:hAnsiTheme="minorHAnsi" w:cstheme="minorHAnsi"/>
          <w:sz w:val="22"/>
          <w:szCs w:val="22"/>
        </w:rPr>
        <w:t>has been</w:t>
      </w:r>
      <w:r w:rsidRPr="00D550F1">
        <w:rPr>
          <w:rFonts w:asciiTheme="minorHAnsi" w:hAnsiTheme="minorHAnsi" w:cstheme="minorHAnsi"/>
          <w:sz w:val="22"/>
          <w:szCs w:val="22"/>
        </w:rPr>
        <w:t xml:space="preserve"> made available </w:t>
      </w:r>
      <w:r w:rsidR="00196A48" w:rsidRPr="00D550F1">
        <w:rPr>
          <w:rFonts w:asciiTheme="minorHAnsi" w:hAnsiTheme="minorHAnsi" w:cstheme="minorHAnsi"/>
          <w:sz w:val="22"/>
          <w:szCs w:val="22"/>
        </w:rPr>
        <w:t xml:space="preserve">at </w:t>
      </w:r>
      <w:hyperlink r:id="rId11" w:history="1">
        <w:r w:rsidR="00D550F1" w:rsidRPr="00D550F1">
          <w:rPr>
            <w:rStyle w:val="Hyperlink"/>
            <w:rFonts w:asciiTheme="minorHAnsi" w:hAnsiTheme="minorHAnsi" w:cstheme="minorHAnsi"/>
            <w:sz w:val="22"/>
            <w:szCs w:val="22"/>
          </w:rPr>
          <w:t>https://portal.brain-map.org/explore/circuits/oephys</w:t>
        </w:r>
      </w:hyperlink>
      <w:r w:rsidR="00D550F1" w:rsidRPr="00D550F1">
        <w:rPr>
          <w:rFonts w:asciiTheme="minorHAnsi" w:hAnsiTheme="minorHAnsi" w:cstheme="minorHAnsi"/>
          <w:sz w:val="22"/>
          <w:szCs w:val="22"/>
        </w:rPr>
        <w:t xml:space="preserve">. 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432D7" w14:textId="77777777" w:rsidR="003E7202" w:rsidRDefault="003E7202" w:rsidP="004215FE">
      <w:r>
        <w:separator/>
      </w:r>
    </w:p>
  </w:endnote>
  <w:endnote w:type="continuationSeparator" w:id="0">
    <w:p w14:paraId="49A2F587" w14:textId="77777777" w:rsidR="003E7202" w:rsidRDefault="003E720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9C48ADF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196A48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34792" w14:textId="77777777" w:rsidR="003E7202" w:rsidRDefault="003E7202" w:rsidP="004215FE">
      <w:r>
        <w:separator/>
      </w:r>
    </w:p>
  </w:footnote>
  <w:footnote w:type="continuationSeparator" w:id="0">
    <w:p w14:paraId="7C9677E5" w14:textId="77777777" w:rsidR="003E7202" w:rsidRDefault="003E720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076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62836"/>
    <w:rsid w:val="00175192"/>
    <w:rsid w:val="00196A48"/>
    <w:rsid w:val="001B1E86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607E9"/>
    <w:rsid w:val="00370080"/>
    <w:rsid w:val="003A16C1"/>
    <w:rsid w:val="003B3771"/>
    <w:rsid w:val="003E7202"/>
    <w:rsid w:val="003F19A6"/>
    <w:rsid w:val="00402ADD"/>
    <w:rsid w:val="00406FF4"/>
    <w:rsid w:val="0041682E"/>
    <w:rsid w:val="004215FE"/>
    <w:rsid w:val="004242DB"/>
    <w:rsid w:val="00426FD0"/>
    <w:rsid w:val="0042705A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4B5"/>
    <w:rsid w:val="004F451D"/>
    <w:rsid w:val="00505C51"/>
    <w:rsid w:val="00516A01"/>
    <w:rsid w:val="0053000A"/>
    <w:rsid w:val="00550F13"/>
    <w:rsid w:val="005530AE"/>
    <w:rsid w:val="00555F44"/>
    <w:rsid w:val="00566103"/>
    <w:rsid w:val="005969C9"/>
    <w:rsid w:val="005B0A15"/>
    <w:rsid w:val="00605A12"/>
    <w:rsid w:val="00634AC7"/>
    <w:rsid w:val="00657587"/>
    <w:rsid w:val="00661DCC"/>
    <w:rsid w:val="0066399E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5E79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2493"/>
    <w:rsid w:val="008A22A7"/>
    <w:rsid w:val="008C73C0"/>
    <w:rsid w:val="008D7885"/>
    <w:rsid w:val="00900D11"/>
    <w:rsid w:val="009075B2"/>
    <w:rsid w:val="00912B0B"/>
    <w:rsid w:val="009205E9"/>
    <w:rsid w:val="00923527"/>
    <w:rsid w:val="0092438C"/>
    <w:rsid w:val="00924B7E"/>
    <w:rsid w:val="00941D04"/>
    <w:rsid w:val="00963CEF"/>
    <w:rsid w:val="00993065"/>
    <w:rsid w:val="009A0661"/>
    <w:rsid w:val="009D0D28"/>
    <w:rsid w:val="009D78CC"/>
    <w:rsid w:val="009E6ACE"/>
    <w:rsid w:val="009E7B13"/>
    <w:rsid w:val="009F6C9F"/>
    <w:rsid w:val="00A11EC6"/>
    <w:rsid w:val="00A131BD"/>
    <w:rsid w:val="00A32E20"/>
    <w:rsid w:val="00A5368C"/>
    <w:rsid w:val="00A62B52"/>
    <w:rsid w:val="00A84B3E"/>
    <w:rsid w:val="00AB5612"/>
    <w:rsid w:val="00AC3181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3A80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50F1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02AB01D-F0BE-4C59-846A-C0BEAEFE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55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brain-map.org/explore/circuits/oephy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956E07-89E9-4DC6-832E-0858C81D9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Hongkui Zeng</cp:lastModifiedBy>
  <cp:revision>3</cp:revision>
  <dcterms:created xsi:type="dcterms:W3CDTF">2019-10-03T00:30:00Z</dcterms:created>
  <dcterms:modified xsi:type="dcterms:W3CDTF">2020-05-03T05:48:00Z</dcterms:modified>
</cp:coreProperties>
</file>