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1F3A0B" w:rsidR="00877644" w:rsidRPr="00125190" w:rsidRDefault="006812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 experiments reported in this manuscript were conducted in triplicate or more.</w:t>
      </w:r>
      <w:bookmarkStart w:id="0" w:name="_GoBack"/>
      <w:bookmarkEnd w:id="0"/>
      <w:r>
        <w:rPr>
          <w:rFonts w:asciiTheme="minorHAnsi" w:hAnsiTheme="minorHAnsi"/>
        </w:rPr>
        <w:t xml:space="preserve"> </w:t>
      </w:r>
    </w:p>
    <w:p w14:paraId="7FF843C9" w14:textId="77777777" w:rsidR="0015519A" w:rsidRPr="00124C50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76D4D4" w:rsidR="00B330BD" w:rsidRPr="00125190" w:rsidRDefault="004400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 experiments reported in this manuscript were conducted in triplicate or more. The information could be found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BA134D" w:rsidR="0015519A" w:rsidRPr="00505C51" w:rsidRDefault="00B4402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is no statistical analysis in our experiments.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07CA67" w:rsidR="00BC3CCE" w:rsidRPr="00505C51" w:rsidRDefault="00B440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no allocated samples into groups in our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C89751" w:rsidR="00BC3CCE" w:rsidRPr="00505C51" w:rsidRDefault="00F771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attached the Figure Supplement 1, 2 for Figure 2, </w:t>
      </w:r>
      <w:r>
        <w:rPr>
          <w:rFonts w:asciiTheme="minorHAnsi" w:hAnsiTheme="minorHAnsi"/>
          <w:sz w:val="22"/>
          <w:szCs w:val="22"/>
        </w:rPr>
        <w:t>Figure Supplement 1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Figure </w:t>
      </w:r>
      <w:r>
        <w:rPr>
          <w:rFonts w:asciiTheme="minorHAnsi" w:hAnsiTheme="minorHAnsi"/>
          <w:sz w:val="22"/>
          <w:szCs w:val="22"/>
        </w:rPr>
        <w:t xml:space="preserve">3, </w:t>
      </w:r>
      <w:r w:rsidR="00016B1D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Figure Supplement 1, 2</w:t>
      </w:r>
      <w:r>
        <w:rPr>
          <w:rFonts w:asciiTheme="minorHAnsi" w:hAnsiTheme="minorHAnsi"/>
          <w:sz w:val="22"/>
          <w:szCs w:val="22"/>
        </w:rPr>
        <w:t>, 3</w:t>
      </w:r>
      <w:r>
        <w:rPr>
          <w:rFonts w:asciiTheme="minorHAnsi" w:hAnsiTheme="minorHAnsi"/>
          <w:sz w:val="22"/>
          <w:szCs w:val="22"/>
        </w:rPr>
        <w:t xml:space="preserve"> for Figure </w:t>
      </w:r>
      <w:r>
        <w:rPr>
          <w:rFonts w:asciiTheme="minorHAnsi" w:hAnsiTheme="minorHAnsi"/>
          <w:sz w:val="22"/>
          <w:szCs w:val="22"/>
        </w:rPr>
        <w:t>4 at the end of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FB340" w14:textId="77777777" w:rsidR="00AB4E36" w:rsidRDefault="00AB4E36" w:rsidP="004215FE">
      <w:r>
        <w:separator/>
      </w:r>
    </w:p>
  </w:endnote>
  <w:endnote w:type="continuationSeparator" w:id="0">
    <w:p w14:paraId="7E5D7AA8" w14:textId="77777777" w:rsidR="00AB4E36" w:rsidRDefault="00AB4E3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3ABD" w14:textId="77777777" w:rsidR="00AB4E36" w:rsidRDefault="00AB4E36" w:rsidP="004215FE">
      <w:r>
        <w:separator/>
      </w:r>
    </w:p>
  </w:footnote>
  <w:footnote w:type="continuationSeparator" w:id="0">
    <w:p w14:paraId="1FB0DB20" w14:textId="77777777" w:rsidR="00AB4E36" w:rsidRDefault="00AB4E3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6B1D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4C5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0E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0CE0"/>
    <w:rsid w:val="00605A12"/>
    <w:rsid w:val="00634AC7"/>
    <w:rsid w:val="00657587"/>
    <w:rsid w:val="00661DCC"/>
    <w:rsid w:val="00672545"/>
    <w:rsid w:val="0068121A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61B"/>
    <w:rsid w:val="00A84B3E"/>
    <w:rsid w:val="00AB4E36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40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71C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CDC8FA1-67B1-4A41-A3CA-954F0BE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821A1-05B2-5348-9C40-2336BE5B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Lijun Zhou</cp:lastModifiedBy>
  <cp:revision>7</cp:revision>
  <dcterms:created xsi:type="dcterms:W3CDTF">2019-09-24T12:16:00Z</dcterms:created>
  <dcterms:modified xsi:type="dcterms:W3CDTF">2019-09-24T15:49:00Z</dcterms:modified>
</cp:coreProperties>
</file>