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C9C3E0F" w14:textId="4040E159" w:rsidR="00CA7DAA" w:rsidRPr="00125190" w:rsidRDefault="00CA7DAA" w:rsidP="00CA7DA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perform sample size estimation in our study.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B78486" w14:textId="072D3B5F" w:rsidR="00CA7DAA" w:rsidRPr="00125190" w:rsidRDefault="00CA7DAA" w:rsidP="00CA7DA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Experimental Procedures and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E27B3D1" w14:textId="77777777" w:rsidR="00CA7DAA" w:rsidRPr="00125190" w:rsidRDefault="00CA7DAA" w:rsidP="00CA7DA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Experimental Procedures and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A249627" w14:textId="77777777" w:rsidR="00CA7DAA" w:rsidRPr="00505C51" w:rsidRDefault="00CA7DAA" w:rsidP="00CA7DA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don’t have group allocation in our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4C2BBBE" w14:textId="77777777" w:rsidR="00223B16" w:rsidRPr="00223B16" w:rsidRDefault="00223B16" w:rsidP="00223B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23B16">
        <w:rPr>
          <w:rFonts w:asciiTheme="minorHAnsi" w:hAnsiTheme="minorHAnsi"/>
          <w:sz w:val="22"/>
          <w:szCs w:val="22"/>
        </w:rPr>
        <w:t>Source data 1. Source data for Figure 2I.</w:t>
      </w:r>
    </w:p>
    <w:p w14:paraId="0DA91F2D" w14:textId="77777777" w:rsidR="00223B16" w:rsidRPr="00223B16" w:rsidRDefault="00223B16" w:rsidP="00223B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23B16">
        <w:rPr>
          <w:rFonts w:asciiTheme="minorHAnsi" w:hAnsiTheme="minorHAnsi"/>
          <w:sz w:val="22"/>
          <w:szCs w:val="22"/>
        </w:rPr>
        <w:t>Source data 2. Source data for Figure 3C.</w:t>
      </w:r>
    </w:p>
    <w:p w14:paraId="2C1DA8D6" w14:textId="77777777" w:rsidR="00223B16" w:rsidRPr="00223B16" w:rsidRDefault="00223B16" w:rsidP="00223B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23B16">
        <w:rPr>
          <w:rFonts w:asciiTheme="minorHAnsi" w:hAnsiTheme="minorHAnsi"/>
          <w:sz w:val="22"/>
          <w:szCs w:val="22"/>
        </w:rPr>
        <w:t>Source data 3. Source data for Figure 5Q.</w:t>
      </w:r>
    </w:p>
    <w:p w14:paraId="2F07EDA5" w14:textId="77777777" w:rsidR="0060384E" w:rsidRDefault="00223B16" w:rsidP="00223B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223B16">
        <w:rPr>
          <w:rFonts w:asciiTheme="minorHAnsi" w:hAnsiTheme="minorHAnsi"/>
          <w:sz w:val="22"/>
          <w:szCs w:val="22"/>
        </w:rPr>
        <w:t>Source data 4. Source data for Figure 6I.</w:t>
      </w:r>
      <w:r w:rsidR="0060384E" w:rsidRPr="0060384E">
        <w:t xml:space="preserve"> </w:t>
      </w:r>
    </w:p>
    <w:p w14:paraId="3B6E60A6" w14:textId="7CD5BEDC" w:rsidR="00BC3CCE" w:rsidRPr="00505C51" w:rsidRDefault="0060384E" w:rsidP="00223B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60384E">
        <w:rPr>
          <w:rFonts w:asciiTheme="minorHAnsi" w:hAnsiTheme="minorHAnsi"/>
          <w:sz w:val="22"/>
          <w:szCs w:val="22"/>
        </w:rPr>
        <w:t>Source data 5. Source data for Figure 7 – figure supplement 1D.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BA193" w14:textId="77777777" w:rsidR="00C1572E" w:rsidRDefault="00C1572E" w:rsidP="004215FE">
      <w:r>
        <w:separator/>
      </w:r>
    </w:p>
  </w:endnote>
  <w:endnote w:type="continuationSeparator" w:id="0">
    <w:p w14:paraId="145A50BD" w14:textId="77777777" w:rsidR="00C1572E" w:rsidRDefault="00C1572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5F95EA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0384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3AEBC" w14:textId="77777777" w:rsidR="00C1572E" w:rsidRDefault="00C1572E" w:rsidP="004215FE">
      <w:r>
        <w:separator/>
      </w:r>
    </w:p>
  </w:footnote>
  <w:footnote w:type="continuationSeparator" w:id="0">
    <w:p w14:paraId="79981B9C" w14:textId="77777777" w:rsidR="00C1572E" w:rsidRDefault="00C1572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3B16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384E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62F2"/>
    <w:rsid w:val="00BA4D1B"/>
    <w:rsid w:val="00BA5BB7"/>
    <w:rsid w:val="00BB00D0"/>
    <w:rsid w:val="00BB55EC"/>
    <w:rsid w:val="00BC3CCE"/>
    <w:rsid w:val="00C1184B"/>
    <w:rsid w:val="00C1572E"/>
    <w:rsid w:val="00C21D14"/>
    <w:rsid w:val="00C24CF7"/>
    <w:rsid w:val="00C42ECB"/>
    <w:rsid w:val="00C52A77"/>
    <w:rsid w:val="00C820B0"/>
    <w:rsid w:val="00CA7DA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A0B4EE-D70A-4CC5-83D3-3CE8E504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3AEC2C-A897-4FC4-915F-524C063D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Xin Zhang</cp:lastModifiedBy>
  <cp:revision>30</cp:revision>
  <dcterms:created xsi:type="dcterms:W3CDTF">2017-06-13T14:43:00Z</dcterms:created>
  <dcterms:modified xsi:type="dcterms:W3CDTF">2020-02-05T23:56:00Z</dcterms:modified>
</cp:coreProperties>
</file>