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5DA0C91" w:rsidR="00877644" w:rsidRPr="00125190" w:rsidRDefault="0030479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Since we did not set out to obtain any particular “result” (i.e. we only wanted to characterize the fish’s strategy regardless of outcome), we simply designed the study so that we would obtain ~1000 bouts worth of data during successful hunting sequences. We reasoned that 50 fish striking at ~5 prey per experiment should yield this threshold, which it did. </w:t>
      </w:r>
    </w:p>
    <w:p w14:paraId="7FF843C9" w14:textId="77777777" w:rsidR="0015519A" w:rsidRPr="00304794"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745DBD0" w14:textId="1BA365AE" w:rsidR="004D67B9" w:rsidRPr="00125190" w:rsidRDefault="00D25B8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Technical replication is not applicable to this paper; each experiment is a fish, which is a biological replicate. 7 out of 53 fish were discarded for not capturing more than 1 prey per </w:t>
      </w:r>
      <w:proofErr w:type="gramStart"/>
      <w:r>
        <w:rPr>
          <w:rFonts w:asciiTheme="minorHAnsi" w:hAnsiTheme="minorHAnsi"/>
        </w:rPr>
        <w:t>10 minute</w:t>
      </w:r>
      <w:proofErr w:type="gramEnd"/>
      <w:r>
        <w:rPr>
          <w:rFonts w:asciiTheme="minorHAnsi" w:hAnsiTheme="minorHAnsi"/>
        </w:rPr>
        <w:t xml:space="preserve"> experiment as a quality control for larvae health</w:t>
      </w:r>
      <w:r w:rsidR="009B0BDF">
        <w:rPr>
          <w:rFonts w:asciiTheme="minorHAnsi" w:hAnsiTheme="minorHAnsi"/>
        </w:rPr>
        <w:t xml:space="preserve">, which is described in Methods. </w:t>
      </w:r>
      <w:r>
        <w:rPr>
          <w:rFonts w:asciiTheme="minorHAnsi" w:hAnsiTheme="minorHAnsi"/>
        </w:rPr>
        <w:t xml:space="preserve">There was only a very small set of outliers (12 points out of 1784) that weren’t used for regression fitting in Figure 5A; this is due to the lack of relationship between the fish’s bout distance and prey distance when prey are further than 6 mm, which is explained in the 5A legend.  </w:t>
      </w:r>
    </w:p>
    <w:p w14:paraId="423DA177" w14:textId="6680847F" w:rsidR="00B124CC" w:rsidRPr="009B0BDF"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565D5E6" w14:textId="3BB2F4C9" w:rsidR="004D67B9" w:rsidRPr="00505C51" w:rsidRDefault="0030479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Justification of s</w:t>
      </w:r>
      <w:r w:rsidR="00D25B86">
        <w:rPr>
          <w:rFonts w:asciiTheme="minorHAnsi" w:hAnsiTheme="minorHAnsi"/>
          <w:sz w:val="22"/>
          <w:szCs w:val="22"/>
        </w:rPr>
        <w:t>tatistical methods and analysis choices are defined</w:t>
      </w:r>
      <w:r>
        <w:rPr>
          <w:rFonts w:asciiTheme="minorHAnsi" w:hAnsiTheme="minorHAnsi"/>
          <w:sz w:val="22"/>
          <w:szCs w:val="22"/>
        </w:rPr>
        <w:t xml:space="preserve"> in text and legends;</w:t>
      </w:r>
      <w:r w:rsidR="00D25B86">
        <w:rPr>
          <w:rFonts w:asciiTheme="minorHAnsi" w:hAnsiTheme="minorHAnsi"/>
          <w:sz w:val="22"/>
          <w:szCs w:val="22"/>
        </w:rPr>
        <w:t xml:space="preserve"> 95% CIs and test results are reported where</w:t>
      </w:r>
      <w:r w:rsidR="00F85742">
        <w:rPr>
          <w:rFonts w:asciiTheme="minorHAnsi" w:hAnsiTheme="minorHAnsi"/>
          <w:sz w:val="22"/>
          <w:szCs w:val="22"/>
        </w:rPr>
        <w:t xml:space="preserve"> fits and</w:t>
      </w:r>
      <w:r w:rsidR="00D25B86">
        <w:rPr>
          <w:rFonts w:asciiTheme="minorHAnsi" w:hAnsiTheme="minorHAnsi"/>
          <w:sz w:val="22"/>
          <w:szCs w:val="22"/>
        </w:rPr>
        <w:t xml:space="preserve"> tests were performed</w:t>
      </w:r>
      <w:r w:rsidR="00F85742">
        <w:rPr>
          <w:rFonts w:asciiTheme="minorHAnsi" w:hAnsiTheme="minorHAnsi"/>
          <w:sz w:val="22"/>
          <w:szCs w:val="22"/>
        </w:rPr>
        <w:t>, both graphically,</w:t>
      </w:r>
      <w:r w:rsidR="009B0BDF">
        <w:rPr>
          <w:rFonts w:asciiTheme="minorHAnsi" w:hAnsiTheme="minorHAnsi"/>
          <w:sz w:val="22"/>
          <w:szCs w:val="22"/>
        </w:rPr>
        <w:t xml:space="preserve"> in text</w:t>
      </w:r>
      <w:r w:rsidR="00F85742">
        <w:rPr>
          <w:rFonts w:asciiTheme="minorHAnsi" w:hAnsiTheme="minorHAnsi"/>
          <w:sz w:val="22"/>
          <w:szCs w:val="22"/>
        </w:rPr>
        <w:t>,</w:t>
      </w:r>
      <w:r w:rsidR="009B0BDF">
        <w:rPr>
          <w:rFonts w:asciiTheme="minorHAnsi" w:hAnsiTheme="minorHAnsi"/>
          <w:sz w:val="22"/>
          <w:szCs w:val="22"/>
        </w:rPr>
        <w:t xml:space="preserve"> and </w:t>
      </w:r>
      <w:r w:rsidR="00F85742">
        <w:rPr>
          <w:rFonts w:asciiTheme="minorHAnsi" w:hAnsiTheme="minorHAnsi"/>
          <w:sz w:val="22"/>
          <w:szCs w:val="22"/>
        </w:rPr>
        <w:t xml:space="preserve">in </w:t>
      </w:r>
      <w:r w:rsidR="009B0BDF">
        <w:rPr>
          <w:rFonts w:asciiTheme="minorHAnsi" w:hAnsiTheme="minorHAnsi"/>
          <w:sz w:val="22"/>
          <w:szCs w:val="22"/>
        </w:rPr>
        <w:t>legend</w:t>
      </w:r>
      <w:r w:rsidR="00F85742">
        <w:rPr>
          <w:rFonts w:asciiTheme="minorHAnsi" w:hAnsiTheme="minorHAnsi"/>
          <w:sz w:val="22"/>
          <w:szCs w:val="22"/>
        </w:rPr>
        <w:t>s.</w:t>
      </w:r>
      <w:r>
        <w:rPr>
          <w:rFonts w:asciiTheme="minorHAnsi" w:hAnsiTheme="minorHAnsi"/>
          <w:sz w:val="22"/>
          <w:szCs w:val="22"/>
        </w:rPr>
        <w:t xml:space="preserve"> </w:t>
      </w:r>
      <w:proofErr w:type="spellStart"/>
      <w:r>
        <w:rPr>
          <w:rFonts w:asciiTheme="minorHAnsi" w:hAnsiTheme="minorHAnsi"/>
          <w:sz w:val="22"/>
          <w:szCs w:val="22"/>
        </w:rPr>
        <w:t>Pearsons</w:t>
      </w:r>
      <w:proofErr w:type="spellEnd"/>
      <w:r>
        <w:rPr>
          <w:rFonts w:asciiTheme="minorHAnsi" w:hAnsiTheme="minorHAnsi"/>
          <w:sz w:val="22"/>
          <w:szCs w:val="22"/>
        </w:rPr>
        <w:t xml:space="preserve"> r’s are included for each regression fit</w:t>
      </w:r>
      <w:r w:rsidR="00BA15BB">
        <w:rPr>
          <w:rFonts w:asciiTheme="minorHAnsi" w:hAnsiTheme="minorHAnsi"/>
          <w:sz w:val="22"/>
          <w:szCs w:val="22"/>
        </w:rPr>
        <w:t xml:space="preserve"> in the figures.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A2C1F63" w:rsidR="00BC3CCE" w:rsidRPr="00505C51" w:rsidRDefault="00BA15B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N/A.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63F94DC" w14:textId="211AE744" w:rsidR="007F57B3" w:rsidRPr="007F57B3" w:rsidRDefault="007F57B3" w:rsidP="007F57B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F57B3">
        <w:rPr>
          <w:rFonts w:asciiTheme="minorHAnsi" w:hAnsiTheme="minorHAnsi"/>
          <w:sz w:val="22"/>
          <w:szCs w:val="22"/>
        </w:rPr>
        <w:lastRenderedPageBreak/>
        <w:t xml:space="preserve">All software related to behavioral analysis, modeling, and virtual prey capture simulation is freely available at </w:t>
      </w:r>
      <w:hyperlink r:id="rId11" w:history="1">
        <w:r w:rsidRPr="007F57B3">
          <w:rPr>
            <w:rStyle w:val="Hyperlink"/>
            <w:rFonts w:asciiTheme="minorHAnsi" w:hAnsiTheme="minorHAnsi"/>
            <w:sz w:val="22"/>
            <w:szCs w:val="22"/>
          </w:rPr>
          <w:t>www.github.com/larrylegend33/PreycapMaster</w:t>
        </w:r>
      </w:hyperlink>
      <w:r w:rsidRPr="007F57B3">
        <w:rPr>
          <w:rFonts w:asciiTheme="minorHAnsi" w:hAnsiTheme="minorHAnsi"/>
          <w:sz w:val="22"/>
          <w:szCs w:val="22"/>
        </w:rPr>
        <w:t xml:space="preserve">. The software is licensed under a GNU General Public License 3.0. Source data for analysis and simulations is enclosed as “Source Data” in relevant figures. </w:t>
      </w:r>
      <w:r w:rsidR="004B06CF">
        <w:rPr>
          <w:rFonts w:asciiTheme="minorHAnsi" w:hAnsiTheme="minorHAnsi"/>
          <w:sz w:val="22"/>
          <w:szCs w:val="22"/>
        </w:rPr>
        <w:t xml:space="preserve">Source Data for describing the statistics of chosen prey are included in Figure 1 – figure supplement 2.  </w:t>
      </w:r>
      <w:r w:rsidRPr="007F57B3">
        <w:rPr>
          <w:rFonts w:asciiTheme="minorHAnsi" w:hAnsiTheme="minorHAnsi"/>
          <w:sz w:val="22"/>
          <w:szCs w:val="22"/>
        </w:rPr>
        <w:t>Source Data for Figure 2 contains al</w:t>
      </w:r>
      <w:bookmarkStart w:id="0" w:name="_GoBack"/>
      <w:bookmarkEnd w:id="0"/>
      <w:r w:rsidRPr="007F57B3">
        <w:rPr>
          <w:rFonts w:asciiTheme="minorHAnsi" w:hAnsiTheme="minorHAnsi"/>
          <w:sz w:val="22"/>
          <w:szCs w:val="22"/>
        </w:rPr>
        <w:t>l pursuit bouts analyzed in the dataset; it was used to construct Figures 2, 3, 5</w:t>
      </w:r>
      <w:r w:rsidR="006A2FBD">
        <w:rPr>
          <w:rFonts w:asciiTheme="minorHAnsi" w:hAnsiTheme="minorHAnsi"/>
          <w:sz w:val="22"/>
          <w:szCs w:val="22"/>
        </w:rPr>
        <w:t>, and 6A,</w:t>
      </w:r>
      <w:r w:rsidRPr="007F57B3">
        <w:rPr>
          <w:rFonts w:asciiTheme="minorHAnsi" w:hAnsiTheme="minorHAnsi"/>
          <w:sz w:val="22"/>
          <w:szCs w:val="22"/>
        </w:rPr>
        <w:t xml:space="preserve"> and is accompanied by instructions for running queries. Source Data for Figure 6 contains the generators for simulating from the DPMMs in Figure 6. Using the code at </w:t>
      </w:r>
      <w:hyperlink r:id="rId12" w:history="1">
        <w:r w:rsidRPr="007F57B3">
          <w:rPr>
            <w:rStyle w:val="Hyperlink"/>
            <w:rFonts w:asciiTheme="minorHAnsi" w:hAnsiTheme="minorHAnsi"/>
            <w:sz w:val="22"/>
            <w:szCs w:val="22"/>
          </w:rPr>
          <w:t>www.github.com/larrylegend33/PreycapMaster</w:t>
        </w:r>
      </w:hyperlink>
      <w:r w:rsidRPr="007F57B3">
        <w:rPr>
          <w:rFonts w:asciiTheme="minorHAnsi" w:hAnsiTheme="minorHAnsi"/>
          <w:sz w:val="22"/>
          <w:szCs w:val="22"/>
        </w:rPr>
        <w:t xml:space="preserve"> and the generators in Source Data – Figure 6 requires obtaining the </w:t>
      </w:r>
      <w:proofErr w:type="spellStart"/>
      <w:r w:rsidRPr="007F57B3">
        <w:rPr>
          <w:rFonts w:asciiTheme="minorHAnsi" w:hAnsiTheme="minorHAnsi"/>
          <w:sz w:val="22"/>
          <w:szCs w:val="22"/>
        </w:rPr>
        <w:t>BayesDB</w:t>
      </w:r>
      <w:proofErr w:type="spellEnd"/>
      <w:r w:rsidRPr="007F57B3">
        <w:rPr>
          <w:rFonts w:asciiTheme="minorHAnsi" w:hAnsiTheme="minorHAnsi"/>
          <w:sz w:val="22"/>
          <w:szCs w:val="22"/>
        </w:rPr>
        <w:t xml:space="preserve"> software package, which is freely available at </w:t>
      </w:r>
      <w:hyperlink r:id="rId13" w:history="1">
        <w:r w:rsidRPr="007F57B3">
          <w:rPr>
            <w:rStyle w:val="Hyperlink"/>
            <w:rFonts w:asciiTheme="minorHAnsi" w:hAnsiTheme="minorHAnsi"/>
            <w:sz w:val="22"/>
            <w:szCs w:val="22"/>
            <w:lang w:val="en-GB"/>
          </w:rPr>
          <w:t>http://probcomp.csail.mit.edu/software/bayesdb/</w:t>
        </w:r>
      </w:hyperlink>
      <w:r w:rsidRPr="007F57B3">
        <w:rPr>
          <w:rFonts w:asciiTheme="minorHAnsi" w:hAnsiTheme="minorHAnsi"/>
          <w:sz w:val="22"/>
          <w:szCs w:val="22"/>
          <w:lang w:val="en-GB"/>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1821" w14:textId="77777777" w:rsidR="00C071B0" w:rsidRDefault="00C071B0" w:rsidP="004215FE">
      <w:r>
        <w:separator/>
      </w:r>
    </w:p>
  </w:endnote>
  <w:endnote w:type="continuationSeparator" w:id="0">
    <w:p w14:paraId="6A5F6BEE" w14:textId="77777777" w:rsidR="00C071B0" w:rsidRDefault="00C071B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41EE5" w14:textId="77777777" w:rsidR="00C071B0" w:rsidRDefault="00C071B0" w:rsidP="004215FE">
      <w:r>
        <w:separator/>
      </w:r>
    </w:p>
  </w:footnote>
  <w:footnote w:type="continuationSeparator" w:id="0">
    <w:p w14:paraId="713BACEB" w14:textId="77777777" w:rsidR="00C071B0" w:rsidRDefault="00C071B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74254"/>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4D6B"/>
    <w:rsid w:val="001E1D59"/>
    <w:rsid w:val="00212F30"/>
    <w:rsid w:val="00217B9E"/>
    <w:rsid w:val="002336C6"/>
    <w:rsid w:val="00241081"/>
    <w:rsid w:val="00266462"/>
    <w:rsid w:val="002A068D"/>
    <w:rsid w:val="002A0ED1"/>
    <w:rsid w:val="002A7487"/>
    <w:rsid w:val="00304794"/>
    <w:rsid w:val="00307F5D"/>
    <w:rsid w:val="003248ED"/>
    <w:rsid w:val="0035527B"/>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06CF"/>
    <w:rsid w:val="004B09A7"/>
    <w:rsid w:val="004B41D4"/>
    <w:rsid w:val="004D5E59"/>
    <w:rsid w:val="004D602A"/>
    <w:rsid w:val="004D67B9"/>
    <w:rsid w:val="004D73CF"/>
    <w:rsid w:val="004E4945"/>
    <w:rsid w:val="004F451D"/>
    <w:rsid w:val="00504D02"/>
    <w:rsid w:val="00505C51"/>
    <w:rsid w:val="00516A01"/>
    <w:rsid w:val="0053000A"/>
    <w:rsid w:val="00550F13"/>
    <w:rsid w:val="005530AE"/>
    <w:rsid w:val="00555F44"/>
    <w:rsid w:val="00566103"/>
    <w:rsid w:val="005A4011"/>
    <w:rsid w:val="005B0A15"/>
    <w:rsid w:val="005F0C61"/>
    <w:rsid w:val="00605A12"/>
    <w:rsid w:val="00634AC7"/>
    <w:rsid w:val="00657587"/>
    <w:rsid w:val="00661DCC"/>
    <w:rsid w:val="00672545"/>
    <w:rsid w:val="00685CCF"/>
    <w:rsid w:val="006A2FBD"/>
    <w:rsid w:val="006A632B"/>
    <w:rsid w:val="006C06F5"/>
    <w:rsid w:val="006C7BC3"/>
    <w:rsid w:val="006E4A6C"/>
    <w:rsid w:val="006E6B2A"/>
    <w:rsid w:val="00700103"/>
    <w:rsid w:val="007137E1"/>
    <w:rsid w:val="00756E13"/>
    <w:rsid w:val="00762B36"/>
    <w:rsid w:val="00763BA5"/>
    <w:rsid w:val="0076524F"/>
    <w:rsid w:val="00767B26"/>
    <w:rsid w:val="00795CED"/>
    <w:rsid w:val="007B6567"/>
    <w:rsid w:val="007B6D8A"/>
    <w:rsid w:val="007B7AF0"/>
    <w:rsid w:val="007C1A97"/>
    <w:rsid w:val="007D18C3"/>
    <w:rsid w:val="007E54D8"/>
    <w:rsid w:val="007E5880"/>
    <w:rsid w:val="007F57B3"/>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568AB"/>
    <w:rsid w:val="00963CEF"/>
    <w:rsid w:val="00993065"/>
    <w:rsid w:val="009A0661"/>
    <w:rsid w:val="009B0BDF"/>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15BB"/>
    <w:rsid w:val="00BA4D1B"/>
    <w:rsid w:val="00BA5BB7"/>
    <w:rsid w:val="00BB00D0"/>
    <w:rsid w:val="00BB55EC"/>
    <w:rsid w:val="00BC3CCE"/>
    <w:rsid w:val="00C071B0"/>
    <w:rsid w:val="00C1184B"/>
    <w:rsid w:val="00C21D14"/>
    <w:rsid w:val="00C24CF7"/>
    <w:rsid w:val="00C42ECB"/>
    <w:rsid w:val="00C52A77"/>
    <w:rsid w:val="00C820B0"/>
    <w:rsid w:val="00CC6EF3"/>
    <w:rsid w:val="00CD6AEC"/>
    <w:rsid w:val="00CE6849"/>
    <w:rsid w:val="00CF4BBE"/>
    <w:rsid w:val="00CF6CB5"/>
    <w:rsid w:val="00D10224"/>
    <w:rsid w:val="00D25B86"/>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C4D10"/>
    <w:rsid w:val="00ED346E"/>
    <w:rsid w:val="00EF7423"/>
    <w:rsid w:val="00F27DEC"/>
    <w:rsid w:val="00F30660"/>
    <w:rsid w:val="00F3344F"/>
    <w:rsid w:val="00F37D48"/>
    <w:rsid w:val="00F60CF4"/>
    <w:rsid w:val="00F8574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DDFD50C-E601-7840-8D97-07B7F76E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7F5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probcomp.csail.mit.edu/software/bayesd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ithub.com/larrylegend33/PreycapMas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thub.com/larrylegend33/PreycapMas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42471-F01B-324B-B55F-B5F66ED8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Andrew Bolton</cp:lastModifiedBy>
  <cp:revision>18</cp:revision>
  <dcterms:created xsi:type="dcterms:W3CDTF">2019-09-24T02:12:00Z</dcterms:created>
  <dcterms:modified xsi:type="dcterms:W3CDTF">2019-11-19T17:30:00Z</dcterms:modified>
</cp:coreProperties>
</file>