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07738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C07738">
        <w:rPr>
          <w:rStyle w:val="aa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C07738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07738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07E0AC1" w:rsidR="00877644" w:rsidRPr="00125190" w:rsidRDefault="00DD5C8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eastAsia="ja-JP"/>
        </w:rPr>
        <w:t xml:space="preserve">In most experiments, we used triplicate experimental replicates at least for in vitro biological experiments which we believe acceptable. For in vivo </w:t>
      </w:r>
      <w:r w:rsidR="00294DCD">
        <w:rPr>
          <w:rFonts w:asciiTheme="minorHAnsi" w:hAnsiTheme="minorHAnsi"/>
          <w:lang w:eastAsia="ja-JP"/>
        </w:rPr>
        <w:t xml:space="preserve">animal </w:t>
      </w:r>
      <w:r>
        <w:rPr>
          <w:rFonts w:asciiTheme="minorHAnsi" w:hAnsiTheme="minorHAnsi"/>
          <w:lang w:eastAsia="ja-JP"/>
        </w:rPr>
        <w:t>experiments, sample size were more than 6</w:t>
      </w:r>
      <w:r w:rsidR="008F395D">
        <w:rPr>
          <w:rFonts w:asciiTheme="minorHAnsi" w:hAnsiTheme="minorHAnsi"/>
          <w:lang w:eastAsia="ja-JP"/>
        </w:rPr>
        <w:t>-10</w:t>
      </w:r>
      <w:r>
        <w:rPr>
          <w:rFonts w:asciiTheme="minorHAnsi" w:hAnsiTheme="minorHAnsi"/>
          <w:lang w:eastAsia="ja-JP"/>
        </w:rPr>
        <w:t xml:space="preserve"> </w:t>
      </w:r>
      <w:r w:rsidR="00294DCD">
        <w:rPr>
          <w:rFonts w:asciiTheme="minorHAnsi" w:hAnsiTheme="minorHAnsi"/>
          <w:lang w:eastAsia="ja-JP"/>
        </w:rPr>
        <w:t>replicates per</w:t>
      </w:r>
      <w:r>
        <w:rPr>
          <w:rFonts w:asciiTheme="minorHAnsi" w:hAnsiTheme="minorHAnsi"/>
          <w:lang w:eastAsia="ja-JP"/>
        </w:rPr>
        <w:t xml:space="preserve"> experiments. </w:t>
      </w:r>
      <w:r>
        <w:rPr>
          <w:rFonts w:asciiTheme="minorHAnsi" w:hAnsiTheme="minorHAnsi"/>
        </w:rPr>
        <w:t>The information</w:t>
      </w:r>
      <w:r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</w:rPr>
        <w:t>is provided in Materials and</w:t>
      </w:r>
      <w:r w:rsidR="00DB4277">
        <w:rPr>
          <w:rFonts w:asciiTheme="minorHAnsi" w:hAnsiTheme="minorHAnsi"/>
          <w:lang w:eastAsia="zh-CN"/>
        </w:rPr>
        <w:t xml:space="preserve"> m</w:t>
      </w:r>
      <w:r>
        <w:rPr>
          <w:rFonts w:asciiTheme="minorHAnsi" w:hAnsiTheme="minorHAnsi"/>
          <w:lang w:eastAsia="zh-CN"/>
        </w:rPr>
        <w:t>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A2CC1EF" w14:textId="41FD2A3E" w:rsidR="004A318E" w:rsidRPr="00294DCD" w:rsidRDefault="00294DCD" w:rsidP="004A318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94DCD">
        <w:rPr>
          <w:rFonts w:asciiTheme="minorHAnsi" w:hAnsiTheme="minorHAnsi"/>
          <w:lang w:val="en-GB" w:eastAsia="ja-JP"/>
        </w:rPr>
        <w:t>Replicates (n)</w:t>
      </w:r>
      <w:r w:rsidR="004A318E" w:rsidRPr="00294DCD">
        <w:rPr>
          <w:rFonts w:asciiTheme="minorHAnsi" w:hAnsiTheme="minorHAnsi"/>
          <w:lang w:eastAsia="ja-JP"/>
        </w:rPr>
        <w:t xml:space="preserve"> for each experiment is presented in corresponding figure legend as well as result section</w:t>
      </w:r>
      <w:r w:rsidRPr="00294DCD">
        <w:rPr>
          <w:rFonts w:asciiTheme="minorHAnsi" w:hAnsiTheme="minorHAnsi"/>
          <w:lang w:eastAsia="ja-JP"/>
        </w:rPr>
        <w:t>.</w:t>
      </w:r>
    </w:p>
    <w:p w14:paraId="203989C1" w14:textId="56F6848F" w:rsidR="00FF5ED7" w:rsidRPr="00294DCD" w:rsidRDefault="00294DCD" w:rsidP="00294DC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lang w:eastAsia="ko-KR"/>
        </w:rPr>
      </w:pPr>
      <w:r w:rsidRPr="00294DCD">
        <w:rPr>
          <w:rFonts w:asciiTheme="minorHAnsi" w:eastAsia="맑은 고딕" w:hAnsiTheme="minorHAnsi"/>
          <w:lang w:eastAsia="ko-KR"/>
        </w:rPr>
        <w:t>RNA-sequencing data have been deposited in NCBI's Gene Expression Omnibus and are accessible through GEO Series accession number GSE149664 (https://www.ncbi.nlm.nih.gov/geo/query/acc.cgi?acc=GSE149664).</w:t>
      </w:r>
    </w:p>
    <w:p w14:paraId="4399B5CC" w14:textId="404CBA1A" w:rsidR="00294DCD" w:rsidRPr="00294DCD" w:rsidRDefault="00294DCD" w:rsidP="00294DC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 w:rsidRPr="00294DCD">
        <w:rPr>
          <w:rFonts w:asciiTheme="minorHAnsi" w:hAnsiTheme="minorHAnsi"/>
        </w:rPr>
        <w:t xml:space="preserve">Access token: </w:t>
      </w:r>
      <w:proofErr w:type="spellStart"/>
      <w:r w:rsidRPr="00294DCD">
        <w:rPr>
          <w:rFonts w:asciiTheme="minorHAnsi" w:hAnsiTheme="minorHAnsi"/>
          <w:shd w:val="clear" w:color="auto" w:fill="FFFFFF"/>
        </w:rPr>
        <w:t>kxuhqqwetrsrvgx</w:t>
      </w:r>
      <w:proofErr w:type="spellEnd"/>
      <w:r w:rsidR="00FB1C56">
        <w:rPr>
          <w:rFonts w:asciiTheme="minorHAnsi" w:hAnsiTheme="minorHAnsi"/>
          <w:shd w:val="clear" w:color="auto" w:fill="FFFFFF"/>
        </w:rPr>
        <w:t xml:space="preserve"> (</w:t>
      </w:r>
      <w:r w:rsidR="00FB1C56" w:rsidRPr="00FB1C56">
        <w:rPr>
          <w:rFonts w:asciiTheme="minorHAnsi" w:hAnsiTheme="minorHAnsi"/>
          <w:shd w:val="clear" w:color="auto" w:fill="FFFFFF"/>
        </w:rPr>
        <w:t>This token allows anonymous</w:t>
      </w:r>
      <w:r w:rsidR="00FB1C56">
        <w:rPr>
          <w:rFonts w:asciiTheme="minorHAnsi" w:hAnsiTheme="minorHAnsi"/>
          <w:shd w:val="clear" w:color="auto" w:fill="FFFFFF"/>
        </w:rPr>
        <w:t xml:space="preserve"> until publication)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7BDC6B2" w14:textId="4E8AA4F8" w:rsidR="00863E0A" w:rsidRPr="00822821" w:rsidRDefault="00863E0A" w:rsidP="00863E0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eastAsia="ja-JP"/>
        </w:rPr>
        <w:t>S</w:t>
      </w:r>
      <w:r w:rsidRPr="00FB50B7">
        <w:rPr>
          <w:rFonts w:asciiTheme="minorHAnsi" w:hAnsiTheme="minorHAnsi"/>
          <w:lang w:eastAsia="ja-JP"/>
        </w:rPr>
        <w:t xml:space="preserve">tatistical </w:t>
      </w:r>
      <w:r>
        <w:rPr>
          <w:rFonts w:asciiTheme="minorHAnsi" w:hAnsiTheme="minorHAnsi"/>
          <w:lang w:eastAsia="ja-JP"/>
        </w:rPr>
        <w:t xml:space="preserve">analysis </w:t>
      </w:r>
      <w:r w:rsidRPr="00FB50B7">
        <w:rPr>
          <w:rFonts w:asciiTheme="minorHAnsi" w:hAnsiTheme="minorHAnsi"/>
          <w:lang w:eastAsia="ja-JP"/>
        </w:rPr>
        <w:t>method</w:t>
      </w:r>
      <w:r>
        <w:rPr>
          <w:rFonts w:asciiTheme="minorHAnsi" w:hAnsiTheme="minorHAnsi"/>
          <w:lang w:eastAsia="ja-JP"/>
        </w:rPr>
        <w:t>s are described in Materials and Methods section as well as figure legends</w:t>
      </w:r>
      <w:r w:rsidRPr="00FB50B7">
        <w:rPr>
          <w:rFonts w:asciiTheme="minorHAnsi" w:hAnsiTheme="minorHAnsi"/>
          <w:lang w:eastAsia="ja-JP"/>
        </w:rPr>
        <w:t>.</w:t>
      </w:r>
      <w:r>
        <w:rPr>
          <w:rFonts w:asciiTheme="minorHAnsi" w:hAnsiTheme="minorHAnsi"/>
          <w:lang w:eastAsia="ja-JP"/>
        </w:rPr>
        <w:t xml:space="preserve"> </w:t>
      </w:r>
      <w:r w:rsidR="008F395D">
        <w:rPr>
          <w:rFonts w:asciiTheme="minorHAnsi" w:hAnsiTheme="minorHAnsi"/>
        </w:rPr>
        <w:t>P-values, and error bars</w:t>
      </w:r>
      <w:r w:rsidR="004A318E">
        <w:rPr>
          <w:rFonts w:asciiTheme="minorHAnsi" w:hAnsiTheme="minorHAnsi"/>
        </w:rPr>
        <w:t xml:space="preserve"> </w:t>
      </w:r>
      <w:r w:rsidR="008F395D">
        <w:rPr>
          <w:rFonts w:asciiTheme="minorHAnsi" w:hAnsiTheme="minorHAnsi"/>
        </w:rPr>
        <w:t>are</w:t>
      </w:r>
      <w:r w:rsidR="004A318E">
        <w:rPr>
          <w:rFonts w:asciiTheme="minorHAnsi" w:hAnsiTheme="minorHAnsi"/>
        </w:rPr>
        <w:t xml:space="preserve"> presented for statistical test and can be found in the figure legend</w:t>
      </w:r>
      <w:r w:rsidR="00FE28C2">
        <w:rPr>
          <w:rFonts w:asciiTheme="minorHAnsi" w:hAnsiTheme="minorHAnsi"/>
        </w:rPr>
        <w:t>s</w:t>
      </w:r>
      <w:r w:rsidR="004A318E">
        <w:rPr>
          <w:rFonts w:asciiTheme="minorHAnsi" w:hAnsiTheme="minorHAnsi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E97080A" w:rsidR="00BC3CCE" w:rsidRPr="00505C51" w:rsidRDefault="004A318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 w:hint="eastAsia"/>
          <w:sz w:val="22"/>
          <w:szCs w:val="22"/>
          <w:lang w:eastAsia="ja-JP"/>
        </w:rPr>
        <w:t xml:space="preserve">We conducted blinded test for </w:t>
      </w:r>
      <w:r>
        <w:rPr>
          <w:rFonts w:asciiTheme="minorHAnsi" w:hAnsiTheme="minorHAnsi"/>
          <w:sz w:val="22"/>
          <w:szCs w:val="22"/>
          <w:lang w:eastAsia="ja-JP"/>
        </w:rPr>
        <w:t xml:space="preserve">animal behavior test and described in </w:t>
      </w:r>
      <w:r w:rsidR="00BD439B">
        <w:rPr>
          <w:rFonts w:asciiTheme="minorHAnsi" w:hAnsiTheme="minorHAnsi"/>
          <w:lang w:eastAsia="ja-JP"/>
        </w:rPr>
        <w:t>Materials and m</w:t>
      </w:r>
      <w:r>
        <w:rPr>
          <w:rFonts w:asciiTheme="minorHAnsi" w:hAnsiTheme="minorHAnsi"/>
          <w:lang w:eastAsia="ja-JP"/>
        </w:rPr>
        <w:t>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007F3A1" w14:textId="38EA67EF" w:rsidR="008F395D" w:rsidRDefault="007804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sz w:val="22"/>
          <w:szCs w:val="22"/>
          <w:lang w:eastAsia="ko-KR"/>
        </w:rPr>
      </w:pPr>
      <w:r>
        <w:rPr>
          <w:rFonts w:asciiTheme="minorHAnsi" w:eastAsia="맑은 고딕" w:hAnsiTheme="minorHAnsi"/>
          <w:sz w:val="22"/>
          <w:szCs w:val="22"/>
          <w:lang w:eastAsia="ko-KR"/>
        </w:rPr>
        <w:lastRenderedPageBreak/>
        <w:t>-</w:t>
      </w:r>
      <w:r w:rsidR="008F395D">
        <w:rPr>
          <w:rFonts w:asciiTheme="minorHAnsi" w:eastAsia="맑은 고딕" w:hAnsiTheme="minorHAnsi"/>
          <w:sz w:val="22"/>
          <w:szCs w:val="22"/>
          <w:lang w:eastAsia="ko-KR"/>
        </w:rPr>
        <w:t>For RNA-sequencing data, source and processing steps can be found at GEO (see above).</w:t>
      </w:r>
    </w:p>
    <w:p w14:paraId="3AF9F502" w14:textId="57F3A414" w:rsidR="00294DCD" w:rsidRDefault="007804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sz w:val="22"/>
          <w:szCs w:val="22"/>
          <w:lang w:eastAsia="ko-KR"/>
        </w:rPr>
      </w:pPr>
      <w:r>
        <w:rPr>
          <w:rFonts w:asciiTheme="minorHAnsi" w:eastAsia="맑은 고딕" w:hAnsiTheme="minorHAnsi"/>
          <w:sz w:val="22"/>
          <w:szCs w:val="22"/>
          <w:lang w:eastAsia="ko-KR"/>
        </w:rPr>
        <w:t>-</w:t>
      </w:r>
      <w:r w:rsidR="00294DCD" w:rsidRPr="007D149D">
        <w:rPr>
          <w:rFonts w:asciiTheme="minorHAnsi" w:eastAsia="맑은 고딕" w:hAnsiTheme="minorHAnsi" w:hint="eastAsia"/>
          <w:sz w:val="22"/>
          <w:szCs w:val="22"/>
          <w:lang w:eastAsia="ko-KR"/>
        </w:rPr>
        <w:t>Source data files have been provided for Figure</w:t>
      </w:r>
      <w:r w:rsidR="007D149D" w:rsidRPr="007D149D">
        <w:rPr>
          <w:rFonts w:asciiTheme="minorHAnsi" w:eastAsia="맑은 고딕" w:hAnsiTheme="minorHAnsi"/>
          <w:sz w:val="22"/>
          <w:szCs w:val="22"/>
          <w:lang w:eastAsia="ko-KR"/>
        </w:rPr>
        <w:t xml:space="preserve"> 1, 2</w:t>
      </w:r>
      <w:r w:rsidR="007D149D" w:rsidRPr="007D149D">
        <w:rPr>
          <w:rFonts w:asciiTheme="minorHAnsi" w:eastAsia="맑은 고딕" w:hAnsiTheme="minorHAnsi" w:hint="eastAsia"/>
          <w:sz w:val="22"/>
          <w:szCs w:val="22"/>
          <w:lang w:eastAsia="ko-KR"/>
        </w:rPr>
        <w:t>, a</w:t>
      </w:r>
      <w:r w:rsidR="007D149D" w:rsidRPr="007D149D">
        <w:rPr>
          <w:rFonts w:asciiTheme="minorHAnsi" w:eastAsia="맑은 고딕" w:hAnsiTheme="minorHAnsi"/>
          <w:sz w:val="22"/>
          <w:szCs w:val="22"/>
          <w:lang w:eastAsia="ko-KR"/>
        </w:rPr>
        <w:t>nd 5.</w:t>
      </w:r>
    </w:p>
    <w:p w14:paraId="78B47F42" w14:textId="0AA0DAB9" w:rsidR="00BD439B" w:rsidRDefault="007804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sz w:val="22"/>
          <w:szCs w:val="22"/>
          <w:lang w:eastAsia="ko-KR"/>
        </w:rPr>
      </w:pPr>
      <w:r>
        <w:rPr>
          <w:rFonts w:asciiTheme="minorHAnsi" w:eastAsia="맑은 고딕" w:hAnsiTheme="minorHAnsi"/>
          <w:sz w:val="22"/>
          <w:szCs w:val="22"/>
          <w:lang w:eastAsia="ko-KR"/>
        </w:rPr>
        <w:t>-</w:t>
      </w:r>
      <w:proofErr w:type="spellStart"/>
      <w:r w:rsidR="00BD439B">
        <w:rPr>
          <w:rFonts w:asciiTheme="minorHAnsi" w:eastAsia="맑은 고딕" w:hAnsiTheme="minorHAnsi"/>
          <w:sz w:val="22"/>
          <w:szCs w:val="22"/>
          <w:lang w:eastAsia="ko-KR"/>
        </w:rPr>
        <w:t>Matlab</w:t>
      </w:r>
      <w:proofErr w:type="spellEnd"/>
      <w:r w:rsidR="00BD439B">
        <w:rPr>
          <w:rFonts w:asciiTheme="minorHAnsi" w:eastAsia="맑은 고딕" w:hAnsiTheme="minorHAnsi"/>
          <w:sz w:val="22"/>
          <w:szCs w:val="22"/>
          <w:lang w:eastAsia="ko-KR"/>
        </w:rPr>
        <w:t xml:space="preserve"> software was used for RNA-sequencing data analysis and mentioned in materials and methods section (</w:t>
      </w:r>
      <w:r w:rsidR="00BD439B" w:rsidRPr="00BD439B">
        <w:rPr>
          <w:rFonts w:asciiTheme="minorHAnsi" w:eastAsia="맑은 고딕" w:hAnsiTheme="minorHAnsi"/>
          <w:sz w:val="22"/>
          <w:szCs w:val="22"/>
          <w:lang w:eastAsia="ko-KR"/>
        </w:rPr>
        <w:t>Transcriptomics global analysis</w:t>
      </w:r>
      <w:r w:rsidR="00BD439B">
        <w:rPr>
          <w:rFonts w:asciiTheme="minorHAnsi" w:eastAsia="맑은 고딕" w:hAnsiTheme="minorHAnsi"/>
          <w:sz w:val="22"/>
          <w:szCs w:val="22"/>
          <w:lang w:eastAsia="ko-KR"/>
        </w:rPr>
        <w:t xml:space="preserve"> and </w:t>
      </w:r>
      <w:r w:rsidR="00BD439B" w:rsidRPr="00BD439B">
        <w:rPr>
          <w:rFonts w:asciiTheme="minorHAnsi" w:eastAsia="맑은 고딕" w:hAnsiTheme="minorHAnsi"/>
          <w:sz w:val="22"/>
          <w:szCs w:val="22"/>
          <w:lang w:eastAsia="ko-KR"/>
        </w:rPr>
        <w:t>Gene-coverage count track plots</w:t>
      </w:r>
      <w:r w:rsidR="00BD439B">
        <w:rPr>
          <w:rFonts w:asciiTheme="minorHAnsi" w:eastAsia="맑은 고딕" w:hAnsiTheme="minorHAnsi"/>
          <w:sz w:val="22"/>
          <w:szCs w:val="22"/>
          <w:lang w:eastAsia="ko-KR"/>
        </w:rPr>
        <w:t>)</w:t>
      </w:r>
    </w:p>
    <w:p w14:paraId="331307D3" w14:textId="22CF6D4D" w:rsidR="00295F8F" w:rsidRPr="00BD439B" w:rsidRDefault="0078044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sz w:val="22"/>
          <w:szCs w:val="22"/>
          <w:lang w:eastAsia="ko-KR"/>
        </w:rPr>
      </w:pPr>
      <w:r>
        <w:rPr>
          <w:rFonts w:asciiTheme="minorHAnsi" w:eastAsia="맑은 고딕" w:hAnsiTheme="minorHAnsi"/>
          <w:sz w:val="22"/>
          <w:szCs w:val="22"/>
          <w:lang w:eastAsia="ko-KR"/>
        </w:rPr>
        <w:t>-</w:t>
      </w:r>
      <w:r w:rsidR="00295F8F">
        <w:rPr>
          <w:rFonts w:asciiTheme="minorHAnsi" w:eastAsia="맑은 고딕" w:hAnsiTheme="minorHAnsi"/>
          <w:sz w:val="22"/>
          <w:szCs w:val="22"/>
          <w:lang w:eastAsia="ko-KR"/>
        </w:rPr>
        <w:t>Source data files containing code used for our analysis were uploaded as separate file</w:t>
      </w:r>
      <w:r w:rsidR="00281782">
        <w:rPr>
          <w:rFonts w:asciiTheme="minorHAnsi" w:eastAsia="맑은 고딕" w:hAnsiTheme="minorHAnsi"/>
          <w:sz w:val="22"/>
          <w:szCs w:val="22"/>
          <w:lang w:eastAsia="ko-KR"/>
        </w:rPr>
        <w:t>s, ‘</w:t>
      </w:r>
      <w:r w:rsidR="00281782" w:rsidRPr="00281782">
        <w:rPr>
          <w:rFonts w:asciiTheme="minorHAnsi" w:eastAsia="맑은 고딕" w:hAnsiTheme="minorHAnsi"/>
          <w:sz w:val="22"/>
          <w:szCs w:val="22"/>
          <w:lang w:eastAsia="ko-KR"/>
        </w:rPr>
        <w:t xml:space="preserve">RNA </w:t>
      </w:r>
      <w:proofErr w:type="spellStart"/>
      <w:r w:rsidR="00281782" w:rsidRPr="00281782">
        <w:rPr>
          <w:rFonts w:asciiTheme="minorHAnsi" w:eastAsia="맑은 고딕" w:hAnsiTheme="minorHAnsi"/>
          <w:sz w:val="22"/>
          <w:szCs w:val="22"/>
          <w:lang w:eastAsia="ko-KR"/>
        </w:rPr>
        <w:t>seq</w:t>
      </w:r>
      <w:proofErr w:type="spellEnd"/>
      <w:r w:rsidR="00281782" w:rsidRPr="00281782">
        <w:rPr>
          <w:rFonts w:asciiTheme="minorHAnsi" w:eastAsia="맑은 고딕" w:hAnsiTheme="minorHAnsi"/>
          <w:sz w:val="22"/>
          <w:szCs w:val="22"/>
          <w:lang w:eastAsia="ko-KR"/>
        </w:rPr>
        <w:t xml:space="preserve"> data sequence summary’, ‘Code for alignment and obtained alignment rates’, and ‘Code for obtaining genes counts and obtained statistics’</w:t>
      </w:r>
      <w:r w:rsidR="00281782">
        <w:rPr>
          <w:rFonts w:asciiTheme="minorHAnsi" w:eastAsia="맑은 고딕" w:hAnsiTheme="minorHAnsi"/>
          <w:sz w:val="22"/>
          <w:szCs w:val="22"/>
          <w:lang w:eastAsia="ko-KR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436A9" w14:textId="77777777" w:rsidR="004C39CC" w:rsidRDefault="004C39CC" w:rsidP="004215FE">
      <w:r>
        <w:separator/>
      </w:r>
    </w:p>
  </w:endnote>
  <w:endnote w:type="continuationSeparator" w:id="0">
    <w:p w14:paraId="2D706B2E" w14:textId="77777777" w:rsidR="004C39CC" w:rsidRDefault="004C39C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780443">
      <w:rPr>
        <w:rStyle w:val="a6"/>
        <w:rFonts w:asciiTheme="minorHAnsi" w:hAnsiTheme="minorHAnsi"/>
        <w:noProof/>
        <w:sz w:val="20"/>
        <w:szCs w:val="20"/>
      </w:rPr>
      <w:t>3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CD9EE" w14:textId="77777777" w:rsidR="004C39CC" w:rsidRDefault="004C39CC" w:rsidP="004215FE">
      <w:r>
        <w:separator/>
      </w:r>
    </w:p>
  </w:footnote>
  <w:footnote w:type="continuationSeparator" w:id="0">
    <w:p w14:paraId="06888610" w14:textId="77777777" w:rsidR="004C39CC" w:rsidRDefault="004C39C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ko-K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B0D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1782"/>
    <w:rsid w:val="00294DCD"/>
    <w:rsid w:val="00295F8F"/>
    <w:rsid w:val="002A068D"/>
    <w:rsid w:val="002A0ED1"/>
    <w:rsid w:val="002A7487"/>
    <w:rsid w:val="00307F5D"/>
    <w:rsid w:val="0031758F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318E"/>
    <w:rsid w:val="004A5C32"/>
    <w:rsid w:val="004B41D4"/>
    <w:rsid w:val="004C39CC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5E0D"/>
    <w:rsid w:val="006A632B"/>
    <w:rsid w:val="006C06F5"/>
    <w:rsid w:val="006C7BC3"/>
    <w:rsid w:val="006E4A6C"/>
    <w:rsid w:val="006E5248"/>
    <w:rsid w:val="006E6B2A"/>
    <w:rsid w:val="00700103"/>
    <w:rsid w:val="007137E1"/>
    <w:rsid w:val="00762B36"/>
    <w:rsid w:val="00763BA5"/>
    <w:rsid w:val="0076524F"/>
    <w:rsid w:val="00767B26"/>
    <w:rsid w:val="00780443"/>
    <w:rsid w:val="00795CED"/>
    <w:rsid w:val="007B6567"/>
    <w:rsid w:val="007B6D8A"/>
    <w:rsid w:val="007B7AF0"/>
    <w:rsid w:val="007C1A97"/>
    <w:rsid w:val="007D149D"/>
    <w:rsid w:val="007D18C3"/>
    <w:rsid w:val="007E54D8"/>
    <w:rsid w:val="007E5880"/>
    <w:rsid w:val="00800860"/>
    <w:rsid w:val="008071DA"/>
    <w:rsid w:val="0082410E"/>
    <w:rsid w:val="008531D3"/>
    <w:rsid w:val="00860995"/>
    <w:rsid w:val="00863E0A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395D"/>
    <w:rsid w:val="00912B0B"/>
    <w:rsid w:val="009205E9"/>
    <w:rsid w:val="0092438C"/>
    <w:rsid w:val="00941D04"/>
    <w:rsid w:val="00963CEF"/>
    <w:rsid w:val="00993065"/>
    <w:rsid w:val="009A0661"/>
    <w:rsid w:val="009C53C4"/>
    <w:rsid w:val="009C5CA2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6CB0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439B"/>
    <w:rsid w:val="00C07738"/>
    <w:rsid w:val="00C1184B"/>
    <w:rsid w:val="00C21D14"/>
    <w:rsid w:val="00C24CF7"/>
    <w:rsid w:val="00C42ECB"/>
    <w:rsid w:val="00C52A77"/>
    <w:rsid w:val="00C820B0"/>
    <w:rsid w:val="00CC5AC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4277"/>
    <w:rsid w:val="00DD5336"/>
    <w:rsid w:val="00DD5C89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1830"/>
    <w:rsid w:val="00EF7423"/>
    <w:rsid w:val="00F27DEC"/>
    <w:rsid w:val="00F3344F"/>
    <w:rsid w:val="00F60CF4"/>
    <w:rsid w:val="00FB1C56"/>
    <w:rsid w:val="00FC1F40"/>
    <w:rsid w:val="00FC42D4"/>
    <w:rsid w:val="00FD0F2C"/>
    <w:rsid w:val="00FE28C2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3998415-216B-418F-9C93-00E4387C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메모 텍스트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메모 주제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C5D162-89C7-4B28-B016-57B3A275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5989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HA</cp:lastModifiedBy>
  <cp:revision>6</cp:revision>
  <dcterms:created xsi:type="dcterms:W3CDTF">2020-05-09T00:23:00Z</dcterms:created>
  <dcterms:modified xsi:type="dcterms:W3CDTF">2020-05-21T04:15:00Z</dcterms:modified>
</cp:coreProperties>
</file>