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B826" w14:textId="4018FDFE" w:rsidR="00562C59" w:rsidRPr="001A7C6C" w:rsidRDefault="008B78A7" w:rsidP="00606C4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File 1</w:t>
      </w:r>
    </w:p>
    <w:p w14:paraId="376C3D22" w14:textId="77777777" w:rsidR="000A3958" w:rsidRPr="001A7C6C" w:rsidRDefault="000A3958" w:rsidP="001A7C6C">
      <w:pPr>
        <w:jc w:val="both"/>
        <w:rPr>
          <w:rFonts w:ascii="Times New Roman" w:hAnsi="Times New Roman" w:cs="Times New Roman"/>
          <w:b/>
        </w:rPr>
      </w:pPr>
    </w:p>
    <w:p w14:paraId="7FC1BE41" w14:textId="36BD02CF" w:rsidR="00791281" w:rsidRPr="00791281" w:rsidRDefault="00791281" w:rsidP="00ED473F">
      <w:pPr>
        <w:pStyle w:val="NormalWeb"/>
        <w:rPr>
          <w:b/>
          <w:i/>
          <w:sz w:val="24"/>
          <w:szCs w:val="24"/>
        </w:rPr>
      </w:pPr>
      <w:r w:rsidRPr="00791281">
        <w:rPr>
          <w:b/>
          <w:i/>
          <w:sz w:val="24"/>
          <w:szCs w:val="24"/>
        </w:rPr>
        <w:t xml:space="preserve">Synthesis of </w:t>
      </w:r>
      <w:r>
        <w:rPr>
          <w:b/>
          <w:i/>
          <w:sz w:val="24"/>
          <w:szCs w:val="24"/>
        </w:rPr>
        <w:t xml:space="preserve">novel </w:t>
      </w:r>
      <w:proofErr w:type="spellStart"/>
      <w:r w:rsidRPr="00791281">
        <w:rPr>
          <w:b/>
          <w:i/>
          <w:sz w:val="24"/>
          <w:szCs w:val="24"/>
        </w:rPr>
        <w:t>CypI</w:t>
      </w:r>
      <w:proofErr w:type="spellEnd"/>
    </w:p>
    <w:p w14:paraId="6B0C6FAD" w14:textId="5017A90C" w:rsidR="00791281" w:rsidRPr="00791281" w:rsidRDefault="00791281" w:rsidP="00ED473F">
      <w:pPr>
        <w:pStyle w:val="NormalWeb"/>
        <w:rPr>
          <w:sz w:val="24"/>
          <w:szCs w:val="24"/>
          <w:u w:val="single"/>
        </w:rPr>
      </w:pPr>
      <w:r w:rsidRPr="00791281">
        <w:rPr>
          <w:sz w:val="24"/>
          <w:szCs w:val="24"/>
          <w:u w:val="single"/>
        </w:rPr>
        <w:t>CsA-Prtc1</w:t>
      </w:r>
      <w:r>
        <w:rPr>
          <w:sz w:val="24"/>
          <w:szCs w:val="24"/>
          <w:u w:val="single"/>
        </w:rPr>
        <w:t xml:space="preserve"> synthesis</w:t>
      </w:r>
    </w:p>
    <w:p w14:paraId="04BFBC29" w14:textId="46ACB79A" w:rsidR="00ED473F" w:rsidRPr="00791281" w:rsidRDefault="00ED473F" w:rsidP="00ED473F">
      <w:pPr>
        <w:pStyle w:val="NormalWeb"/>
        <w:rPr>
          <w:sz w:val="24"/>
          <w:szCs w:val="24"/>
        </w:rPr>
      </w:pPr>
      <w:r w:rsidRPr="00791281">
        <w:rPr>
          <w:noProof/>
          <w:sz w:val="24"/>
          <w:szCs w:val="24"/>
          <w:lang w:val="en-US"/>
        </w:rPr>
        <w:drawing>
          <wp:inline distT="0" distB="0" distL="0" distR="0" wp14:anchorId="3738209C" wp14:editId="7F47D304">
            <wp:extent cx="5731510" cy="4045086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4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2CD6" w14:textId="77777777" w:rsidR="00ED473F" w:rsidRDefault="00ED473F" w:rsidP="00791281">
      <w:pPr>
        <w:jc w:val="both"/>
        <w:rPr>
          <w:rFonts w:ascii="Times New Roman" w:hAnsi="Times New Roman" w:cs="Times New Roman"/>
          <w:b/>
        </w:rPr>
      </w:pPr>
      <w:r w:rsidRPr="00791281">
        <w:rPr>
          <w:rFonts w:ascii="Times New Roman" w:hAnsi="Times New Roman" w:cs="Times New Roman"/>
          <w:b/>
        </w:rPr>
        <w:t>General Method A (metathesis)</w:t>
      </w:r>
    </w:p>
    <w:p w14:paraId="0C2183B0" w14:textId="77777777" w:rsidR="00791281" w:rsidRPr="00791281" w:rsidRDefault="00791281" w:rsidP="00791281">
      <w:pPr>
        <w:jc w:val="both"/>
        <w:rPr>
          <w:rFonts w:ascii="Times New Roman" w:hAnsi="Times New Roman" w:cs="Times New Roman"/>
          <w:b/>
        </w:rPr>
      </w:pPr>
    </w:p>
    <w:p w14:paraId="4A9EF392" w14:textId="77777777" w:rsidR="00ED473F" w:rsidRPr="00791281" w:rsidRDefault="00ED473F" w:rsidP="00791281">
      <w:pPr>
        <w:jc w:val="both"/>
        <w:rPr>
          <w:rFonts w:ascii="Times New Roman" w:hAnsi="Times New Roman" w:cs="Times New Roman"/>
          <w:i/>
        </w:rPr>
      </w:pPr>
      <w:r w:rsidRPr="00791281">
        <w:rPr>
          <w:rFonts w:ascii="Times New Roman" w:hAnsi="Times New Roman" w:cs="Times New Roman"/>
        </w:rPr>
        <w:t xml:space="preserve">To a solution of Cyclosporin A (72 mg, 0.06 mmol) in DCM (2 mL) was added the olefin (0.072 mmol) and </w:t>
      </w:r>
      <w:proofErr w:type="spellStart"/>
      <w:r w:rsidRPr="00791281">
        <w:rPr>
          <w:rFonts w:ascii="Times New Roman" w:hAnsi="Times New Roman" w:cs="Times New Roman"/>
        </w:rPr>
        <w:t>Hoveyda</w:t>
      </w:r>
      <w:proofErr w:type="spellEnd"/>
      <w:r w:rsidRPr="00791281">
        <w:rPr>
          <w:rFonts w:ascii="Times New Roman" w:hAnsi="Times New Roman" w:cs="Times New Roman"/>
        </w:rPr>
        <w:t>-Grubbs 2</w:t>
      </w:r>
      <w:r w:rsidRPr="00791281">
        <w:rPr>
          <w:rFonts w:ascii="Times New Roman" w:hAnsi="Times New Roman" w:cs="Times New Roman"/>
          <w:vertAlign w:val="superscript"/>
        </w:rPr>
        <w:t>nd</w:t>
      </w:r>
      <w:r w:rsidRPr="00791281">
        <w:rPr>
          <w:rFonts w:ascii="Times New Roman" w:hAnsi="Times New Roman" w:cs="Times New Roman"/>
        </w:rPr>
        <w:t xml:space="preserve"> generation catalyst (6 mg, 0.01 mmol, 17mol%). The reaction was stirred in the microwave at 90</w:t>
      </w:r>
      <w:r w:rsidRPr="00791281">
        <w:rPr>
          <w:rFonts w:ascii="Times New Roman" w:hAnsi="Times New Roman" w:cs="Times New Roman"/>
          <w:vertAlign w:val="superscript"/>
        </w:rPr>
        <w:t>o</w:t>
      </w:r>
      <w:r w:rsidRPr="00791281">
        <w:rPr>
          <w:rFonts w:ascii="Times New Roman" w:hAnsi="Times New Roman" w:cs="Times New Roman"/>
        </w:rPr>
        <w:t>C for 30 minutes and then allowed to cool. Triethylamine was added to the mixture and then stirred overnight with excess P(CH</w:t>
      </w:r>
      <w:r w:rsidRPr="00791281">
        <w:rPr>
          <w:rFonts w:ascii="Times New Roman" w:hAnsi="Times New Roman" w:cs="Times New Roman"/>
          <w:vertAlign w:val="subscript"/>
        </w:rPr>
        <w:t>2</w:t>
      </w:r>
      <w:r w:rsidRPr="00791281">
        <w:rPr>
          <w:rFonts w:ascii="Times New Roman" w:hAnsi="Times New Roman" w:cs="Times New Roman"/>
        </w:rPr>
        <w:t>OH)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 xml:space="preserve"> to coordinate the ruthenium catalyst. This was then washed away with brine and water before the mixture was passed through a Stratospheres PL Thiol MP SPE cartridge (polymer Lab, Varian Inc) to remove any remaining catalyst. The crude product was purified by chromatography (as detailed) to give the product</w:t>
      </w:r>
      <w:r w:rsidRPr="00791281">
        <w:rPr>
          <w:rFonts w:ascii="Times New Roman" w:hAnsi="Times New Roman" w:cs="Times New Roman"/>
          <w:i/>
        </w:rPr>
        <w:t>.</w:t>
      </w:r>
    </w:p>
    <w:p w14:paraId="4EF2FC1C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</w:p>
    <w:p w14:paraId="7CC5AB29" w14:textId="19D4C541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12A00923" w14:textId="208B31DF" w:rsidR="008B78A7" w:rsidRDefault="008B78A7" w:rsidP="00791281">
      <w:pPr>
        <w:jc w:val="both"/>
        <w:rPr>
          <w:rFonts w:ascii="Times New Roman" w:hAnsi="Times New Roman" w:cs="Times New Roman"/>
        </w:rPr>
      </w:pPr>
    </w:p>
    <w:p w14:paraId="17050DA8" w14:textId="77777777" w:rsidR="008B78A7" w:rsidRPr="00791281" w:rsidRDefault="008B78A7" w:rsidP="00791281">
      <w:pPr>
        <w:jc w:val="both"/>
        <w:rPr>
          <w:rFonts w:ascii="Times New Roman" w:hAnsi="Times New Roman" w:cs="Times New Roman"/>
        </w:rPr>
      </w:pPr>
    </w:p>
    <w:p w14:paraId="5ABE905E" w14:textId="77777777" w:rsidR="00ED473F" w:rsidRDefault="00ED473F" w:rsidP="00791281">
      <w:pPr>
        <w:rPr>
          <w:rFonts w:ascii="Times New Roman" w:hAnsi="Times New Roman" w:cs="Times New Roman"/>
          <w:b/>
        </w:rPr>
      </w:pPr>
      <w:r w:rsidRPr="00791281">
        <w:rPr>
          <w:rFonts w:ascii="Times New Roman" w:hAnsi="Times New Roman" w:cs="Times New Roman"/>
          <w:b/>
        </w:rPr>
        <w:lastRenderedPageBreak/>
        <w:t>(2</w:t>
      </w:r>
      <w:r w:rsidRPr="00791281">
        <w:rPr>
          <w:rFonts w:ascii="Times New Roman" w:hAnsi="Times New Roman" w:cs="Times New Roman"/>
          <w:b/>
          <w:i/>
        </w:rPr>
        <w:t>S</w:t>
      </w:r>
      <w:r w:rsidRPr="00791281">
        <w:rPr>
          <w:rFonts w:ascii="Times New Roman" w:hAnsi="Times New Roman" w:cs="Times New Roman"/>
          <w:b/>
        </w:rPr>
        <w:t>,4</w:t>
      </w:r>
      <w:r w:rsidRPr="00791281">
        <w:rPr>
          <w:rFonts w:ascii="Times New Roman" w:hAnsi="Times New Roman" w:cs="Times New Roman"/>
          <w:b/>
          <w:i/>
        </w:rPr>
        <w:t>R</w:t>
      </w:r>
      <w:r w:rsidRPr="00791281">
        <w:rPr>
          <w:rFonts w:ascii="Times New Roman" w:hAnsi="Times New Roman" w:cs="Times New Roman"/>
          <w:b/>
        </w:rPr>
        <w:t>)-1-((</w:t>
      </w:r>
      <w:r w:rsidRPr="00791281">
        <w:rPr>
          <w:rFonts w:ascii="Times New Roman" w:hAnsi="Times New Roman" w:cs="Times New Roman"/>
          <w:b/>
          <w:i/>
        </w:rPr>
        <w:t>S</w:t>
      </w:r>
      <w:r w:rsidRPr="00791281">
        <w:rPr>
          <w:rFonts w:ascii="Times New Roman" w:hAnsi="Times New Roman" w:cs="Times New Roman"/>
          <w:b/>
        </w:rPr>
        <w:t>)-2-(hept-6-enamido)-3,3-dimethylbutanoyl)-4-hydroxy-N-((</w:t>
      </w:r>
      <w:r w:rsidRPr="00791281">
        <w:rPr>
          <w:rFonts w:ascii="Times New Roman" w:hAnsi="Times New Roman" w:cs="Times New Roman"/>
          <w:b/>
          <w:i/>
        </w:rPr>
        <w:t>S</w:t>
      </w:r>
      <w:r w:rsidRPr="00791281">
        <w:rPr>
          <w:rFonts w:ascii="Times New Roman" w:hAnsi="Times New Roman" w:cs="Times New Roman"/>
          <w:b/>
        </w:rPr>
        <w:t>)-1-(4-(4-methylthiazol-5-</w:t>
      </w:r>
      <w:proofErr w:type="gramStart"/>
      <w:r w:rsidRPr="00791281">
        <w:rPr>
          <w:rFonts w:ascii="Times New Roman" w:hAnsi="Times New Roman" w:cs="Times New Roman"/>
          <w:b/>
        </w:rPr>
        <w:t>yl)phenyl</w:t>
      </w:r>
      <w:proofErr w:type="gramEnd"/>
      <w:r w:rsidRPr="00791281">
        <w:rPr>
          <w:rFonts w:ascii="Times New Roman" w:hAnsi="Times New Roman" w:cs="Times New Roman"/>
          <w:b/>
        </w:rPr>
        <w:t>)ethyl)pyrrolidine-2-carboxamide (JW4-7)</w:t>
      </w:r>
    </w:p>
    <w:p w14:paraId="464434E3" w14:textId="77777777" w:rsidR="00791281" w:rsidRPr="00791281" w:rsidRDefault="00791281" w:rsidP="00791281">
      <w:pPr>
        <w:rPr>
          <w:rFonts w:ascii="Times New Roman" w:hAnsi="Times New Roman" w:cs="Times New Roman"/>
          <w:b/>
        </w:rPr>
      </w:pPr>
    </w:p>
    <w:p w14:paraId="5BB549F4" w14:textId="77777777" w:rsidR="00ED473F" w:rsidRPr="00791281" w:rsidRDefault="00ED473F" w:rsidP="00791281">
      <w:pPr>
        <w:tabs>
          <w:tab w:val="left" w:pos="5245"/>
        </w:tabs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</w:rPr>
        <w:t xml:space="preserve">To a solution of E3 ligase ligand 1 (0.072 g, 0.169 mmol) in </w:t>
      </w:r>
      <w:proofErr w:type="spellStart"/>
      <w:r w:rsidRPr="00791281">
        <w:rPr>
          <w:rFonts w:ascii="Times New Roman" w:hAnsi="Times New Roman" w:cs="Times New Roman"/>
        </w:rPr>
        <w:t>MeCN</w:t>
      </w:r>
      <w:proofErr w:type="spellEnd"/>
      <w:r w:rsidRPr="00791281">
        <w:rPr>
          <w:rFonts w:ascii="Times New Roman" w:hAnsi="Times New Roman" w:cs="Times New Roman"/>
        </w:rPr>
        <w:t xml:space="preserve"> were added 6-heptenoic acid (25 µL, 0.186 mmol), HATU (0.071 g, 0.186 mmol) and </w:t>
      </w:r>
      <w:proofErr w:type="gramStart"/>
      <w:r w:rsidRPr="00791281">
        <w:rPr>
          <w:rFonts w:ascii="Times New Roman" w:hAnsi="Times New Roman" w:cs="Times New Roman"/>
        </w:rPr>
        <w:t>N,N</w:t>
      </w:r>
      <w:proofErr w:type="gramEnd"/>
      <w:r w:rsidRPr="00791281">
        <w:rPr>
          <w:rFonts w:ascii="Times New Roman" w:hAnsi="Times New Roman" w:cs="Times New Roman"/>
        </w:rPr>
        <w:t>-diisopropylethylamine (59 µL, 0.338 mmol) and this mixture was stirred at room temperature overnight. The mixture was then purified by column chromatography with 30-50% MeOH in DCM, and then re-purified with 25-35% MeOH in DCM.</w:t>
      </w:r>
    </w:p>
    <w:p w14:paraId="54E2ED61" w14:textId="77777777" w:rsidR="00ED473F" w:rsidRDefault="00ED473F" w:rsidP="00791281">
      <w:pPr>
        <w:jc w:val="both"/>
        <w:rPr>
          <w:rFonts w:ascii="Times New Roman" w:hAnsi="Times New Roman" w:cs="Times New Roman"/>
          <w:u w:val="single"/>
        </w:rPr>
      </w:pPr>
      <w:r w:rsidRPr="00791281">
        <w:rPr>
          <w:rFonts w:ascii="Times New Roman" w:hAnsi="Times New Roman" w:cs="Times New Roman"/>
        </w:rPr>
        <w:t>The product</w:t>
      </w:r>
      <w:r w:rsidRPr="00791281">
        <w:rPr>
          <w:rFonts w:ascii="Times New Roman" w:hAnsi="Times New Roman" w:cs="Times New Roman"/>
          <w:b/>
        </w:rPr>
        <w:t xml:space="preserve"> </w:t>
      </w:r>
      <w:r w:rsidRPr="00791281">
        <w:rPr>
          <w:rFonts w:ascii="Times New Roman" w:hAnsi="Times New Roman" w:cs="Times New Roman"/>
        </w:rPr>
        <w:t>was isolated</w:t>
      </w:r>
      <w:r w:rsidRPr="00791281">
        <w:rPr>
          <w:rFonts w:ascii="Times New Roman" w:hAnsi="Times New Roman" w:cs="Times New Roman"/>
          <w:i/>
        </w:rPr>
        <w:t xml:space="preserve"> </w:t>
      </w:r>
      <w:r w:rsidRPr="00791281">
        <w:rPr>
          <w:rFonts w:ascii="Times New Roman" w:hAnsi="Times New Roman" w:cs="Times New Roman"/>
        </w:rPr>
        <w:t>as a pale yellow solid (46 mg, 49% yield).</w:t>
      </w:r>
      <w:r w:rsidRPr="00791281">
        <w:rPr>
          <w:rFonts w:ascii="Times New Roman" w:hAnsi="Times New Roman" w:cs="Times New Roman"/>
          <w:u w:val="single"/>
        </w:rPr>
        <w:t xml:space="preserve"> </w:t>
      </w:r>
    </w:p>
    <w:p w14:paraId="41ADBF02" w14:textId="77777777" w:rsidR="00791281" w:rsidRPr="00791281" w:rsidRDefault="00791281" w:rsidP="00791281">
      <w:pPr>
        <w:jc w:val="both"/>
        <w:rPr>
          <w:rFonts w:ascii="Times New Roman" w:hAnsi="Times New Roman" w:cs="Times New Roman"/>
          <w:u w:val="single"/>
        </w:rPr>
      </w:pPr>
    </w:p>
    <w:p w14:paraId="20B996FB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</w:t>
      </w:r>
      <w:r w:rsidRPr="00791281">
        <w:rPr>
          <w:rFonts w:ascii="Times New Roman" w:hAnsi="Times New Roman" w:cs="Times New Roman"/>
        </w:rPr>
        <w:t>H NMR (700MHz,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 xml:space="preserve">) δ 8.81 (s, C=N, 1H), 3.39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>, 3H), 8.20 (d, NH, 1H), 7.62 (d, NH, 1H), 7.29 (d, 2H), 7.19 (d, 2H), 5.59 (m, alkene, 3H), 4.95 (s, OH, 1H), 4.82 (q, 1H), 4.79 (q, 1H), 4.33 (d, 1H), 4.24 (t, 1H), 4.04 (sext, 1H), 2.32 (t, 3H), 2.26 (s, 3H), 2.07 (m, 1H), 2.01 (t, 1H), 1.93 (m, 1H), 1.83 (m, 2H), 1.60 (m, 1H), 1.30 (m, 2H), 1.15 (m, 2H), 0.75 (s, 9H).</w:t>
      </w:r>
    </w:p>
    <w:p w14:paraId="418581B3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0AE1CE83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13</w:t>
      </w:r>
      <w:r w:rsidRPr="00791281">
        <w:rPr>
          <w:rFonts w:ascii="Times New Roman" w:hAnsi="Times New Roman" w:cs="Times New Roman"/>
        </w:rPr>
        <w:t>C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>) δ 177.44, 176.01, 174.97, 156.85, 153.10, 150.01, 136.48, 135.03, 74.14, 63.88, 61.73, 61.57, 60.25, 53.94, 53.06, 43.04, 40.51, 40.01, 38.20, 33.16, 33.04, 31.76, 30.24, 29.35, 27.71, 21.29.</w:t>
      </w:r>
    </w:p>
    <w:p w14:paraId="39CD7EED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13BC3B54" w14:textId="77777777" w:rsidR="00ED473F" w:rsidRPr="00791281" w:rsidRDefault="00ED473F" w:rsidP="00791281">
      <w:pPr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</w:rPr>
        <w:t xml:space="preserve">LCMS (ESI, </w:t>
      </w:r>
      <w:r w:rsidRPr="00791281">
        <w:rPr>
          <w:rFonts w:ascii="Times New Roman" w:hAnsi="Times New Roman" w:cs="Times New Roman"/>
          <w:i/>
        </w:rPr>
        <w:t>m/z</w:t>
      </w:r>
      <w:r w:rsidRPr="00791281">
        <w:rPr>
          <w:rFonts w:ascii="Times New Roman" w:hAnsi="Times New Roman" w:cs="Times New Roman"/>
        </w:rPr>
        <w:t>): [MH]</w:t>
      </w:r>
      <w:r w:rsidRPr="00791281">
        <w:rPr>
          <w:rFonts w:ascii="Times New Roman" w:hAnsi="Times New Roman" w:cs="Times New Roman"/>
          <w:vertAlign w:val="superscript"/>
        </w:rPr>
        <w:t>+</w:t>
      </w:r>
      <w:r w:rsidRPr="00791281">
        <w:rPr>
          <w:rFonts w:ascii="Times New Roman" w:hAnsi="Times New Roman" w:cs="Times New Roman"/>
        </w:rPr>
        <w:t xml:space="preserve"> </w:t>
      </w:r>
      <w:proofErr w:type="spellStart"/>
      <w:r w:rsidRPr="00791281">
        <w:rPr>
          <w:rFonts w:ascii="Times New Roman" w:hAnsi="Times New Roman" w:cs="Times New Roman"/>
        </w:rPr>
        <w:t>calcd</w:t>
      </w:r>
      <w:proofErr w:type="spellEnd"/>
      <w:r w:rsidRPr="00791281">
        <w:rPr>
          <w:rFonts w:ascii="Times New Roman" w:hAnsi="Times New Roman" w:cs="Times New Roman"/>
        </w:rPr>
        <w:t>. for [C</w:t>
      </w:r>
      <w:r w:rsidRPr="00791281">
        <w:rPr>
          <w:rFonts w:ascii="Times New Roman" w:hAnsi="Times New Roman" w:cs="Times New Roman"/>
          <w:vertAlign w:val="subscript"/>
        </w:rPr>
        <w:t>30</w:t>
      </w:r>
      <w:r w:rsidRPr="00791281">
        <w:rPr>
          <w:rFonts w:ascii="Times New Roman" w:hAnsi="Times New Roman" w:cs="Times New Roman"/>
        </w:rPr>
        <w:t>H</w:t>
      </w:r>
      <w:r w:rsidRPr="00791281">
        <w:rPr>
          <w:rFonts w:ascii="Times New Roman" w:hAnsi="Times New Roman" w:cs="Times New Roman"/>
          <w:vertAlign w:val="subscript"/>
        </w:rPr>
        <w:t>42</w:t>
      </w:r>
      <w:r w:rsidRPr="00791281">
        <w:rPr>
          <w:rFonts w:ascii="Times New Roman" w:hAnsi="Times New Roman" w:cs="Times New Roman"/>
        </w:rPr>
        <w:t>N</w:t>
      </w:r>
      <w:r w:rsidRPr="00791281">
        <w:rPr>
          <w:rFonts w:ascii="Times New Roman" w:hAnsi="Times New Roman" w:cs="Times New Roman"/>
          <w:vertAlign w:val="subscript"/>
        </w:rPr>
        <w:t>4</w:t>
      </w:r>
      <w:r w:rsidRPr="00791281">
        <w:rPr>
          <w:rFonts w:ascii="Times New Roman" w:hAnsi="Times New Roman" w:cs="Times New Roman"/>
        </w:rPr>
        <w:t>O</w:t>
      </w:r>
      <w:r w:rsidRPr="00791281">
        <w:rPr>
          <w:rFonts w:ascii="Times New Roman" w:hAnsi="Times New Roman" w:cs="Times New Roman"/>
          <w:vertAlign w:val="subscript"/>
        </w:rPr>
        <w:t>4</w:t>
      </w:r>
      <w:r w:rsidRPr="00791281">
        <w:rPr>
          <w:rFonts w:ascii="Times New Roman" w:hAnsi="Times New Roman" w:cs="Times New Roman"/>
        </w:rPr>
        <w:t>S+</w:t>
      </w:r>
      <w:proofErr w:type="gramStart"/>
      <w:r w:rsidRPr="00791281">
        <w:rPr>
          <w:rFonts w:ascii="Times New Roman" w:hAnsi="Times New Roman" w:cs="Times New Roman"/>
        </w:rPr>
        <w:t>H]</w:t>
      </w:r>
      <w:r w:rsidRPr="00791281">
        <w:rPr>
          <w:rFonts w:ascii="Times New Roman" w:hAnsi="Times New Roman" w:cs="Times New Roman"/>
          <w:vertAlign w:val="superscript"/>
        </w:rPr>
        <w:t>+</w:t>
      </w:r>
      <w:proofErr w:type="gramEnd"/>
      <w:r w:rsidRPr="00791281">
        <w:rPr>
          <w:rFonts w:ascii="Times New Roman" w:hAnsi="Times New Roman" w:cs="Times New Roman"/>
        </w:rPr>
        <w:t>, 555.3005; found 555.3005.</w:t>
      </w:r>
    </w:p>
    <w:p w14:paraId="373CC0C9" w14:textId="77777777" w:rsidR="00ED473F" w:rsidRPr="00791281" w:rsidRDefault="00ED473F" w:rsidP="00791281">
      <w:pPr>
        <w:rPr>
          <w:rFonts w:ascii="Times New Roman" w:hAnsi="Times New Roman" w:cs="Times New Roman"/>
        </w:rPr>
      </w:pPr>
    </w:p>
    <w:p w14:paraId="30BCAC7F" w14:textId="77777777" w:rsidR="00ED473F" w:rsidRPr="00791281" w:rsidRDefault="00ED473F" w:rsidP="00791281">
      <w:pPr>
        <w:rPr>
          <w:rFonts w:ascii="Times New Roman" w:hAnsi="Times New Roman" w:cs="Times New Roman"/>
          <w:b/>
        </w:rPr>
      </w:pPr>
      <w:r w:rsidRPr="00791281">
        <w:rPr>
          <w:rFonts w:ascii="Times New Roman" w:hAnsi="Times New Roman" w:cs="Times New Roman"/>
          <w:b/>
        </w:rPr>
        <w:t>[</w:t>
      </w:r>
      <w:proofErr w:type="spellStart"/>
      <w:r w:rsidRPr="00791281">
        <w:rPr>
          <w:rFonts w:ascii="Times New Roman" w:hAnsi="Times New Roman" w:cs="Times New Roman"/>
          <w:b/>
        </w:rPr>
        <w:t>Gly</w:t>
      </w:r>
      <w:proofErr w:type="spellEnd"/>
      <w:r w:rsidRPr="00791281">
        <w:rPr>
          <w:rFonts w:ascii="Times New Roman" w:hAnsi="Times New Roman" w:cs="Times New Roman"/>
          <w:b/>
        </w:rPr>
        <w:t>-(1</w:t>
      </w:r>
      <w:r w:rsidRPr="00791281">
        <w:rPr>
          <w:rFonts w:ascii="Times New Roman" w:hAnsi="Times New Roman" w:cs="Times New Roman"/>
          <w:b/>
          <w:i/>
        </w:rPr>
        <w:t>S</w:t>
      </w:r>
      <w:r w:rsidRPr="00791281">
        <w:rPr>
          <w:rFonts w:ascii="Times New Roman" w:hAnsi="Times New Roman" w:cs="Times New Roman"/>
          <w:b/>
        </w:rPr>
        <w:t>,2</w:t>
      </w:r>
      <w:proofErr w:type="gramStart"/>
      <w:r w:rsidRPr="00791281">
        <w:rPr>
          <w:rFonts w:ascii="Times New Roman" w:hAnsi="Times New Roman" w:cs="Times New Roman"/>
          <w:b/>
          <w:i/>
        </w:rPr>
        <w:t>R</w:t>
      </w:r>
      <w:r w:rsidRPr="00791281">
        <w:rPr>
          <w:rFonts w:ascii="Times New Roman" w:hAnsi="Times New Roman" w:cs="Times New Roman"/>
          <w:b/>
        </w:rPr>
        <w:t>,</w:t>
      </w:r>
      <w:r w:rsidRPr="00791281">
        <w:rPr>
          <w:rFonts w:ascii="Times New Roman" w:hAnsi="Times New Roman" w:cs="Times New Roman"/>
          <w:b/>
          <w:i/>
        </w:rPr>
        <w:t>E</w:t>
      </w:r>
      <w:proofErr w:type="gramEnd"/>
      <w:r w:rsidRPr="00791281">
        <w:rPr>
          <w:rFonts w:ascii="Times New Roman" w:hAnsi="Times New Roman" w:cs="Times New Roman"/>
          <w:b/>
        </w:rPr>
        <w:t>)-10-amido (E3 ligase ligand)-1-hydroxy-2-methyloct-4-ene]</w:t>
      </w:r>
      <w:r w:rsidRPr="00791281">
        <w:rPr>
          <w:rFonts w:ascii="Times New Roman" w:hAnsi="Times New Roman" w:cs="Times New Roman"/>
          <w:b/>
          <w:vertAlign w:val="superscript"/>
        </w:rPr>
        <w:t>1</w:t>
      </w:r>
      <w:r w:rsidRPr="00791281">
        <w:rPr>
          <w:rFonts w:ascii="Times New Roman" w:hAnsi="Times New Roman" w:cs="Times New Roman"/>
          <w:b/>
        </w:rPr>
        <w:t xml:space="preserve"> </w:t>
      </w:r>
      <w:proofErr w:type="spellStart"/>
      <w:r w:rsidRPr="00791281">
        <w:rPr>
          <w:rFonts w:ascii="Times New Roman" w:hAnsi="Times New Roman" w:cs="Times New Roman"/>
          <w:b/>
        </w:rPr>
        <w:t>CsA</w:t>
      </w:r>
      <w:proofErr w:type="spellEnd"/>
      <w:r w:rsidRPr="00791281">
        <w:rPr>
          <w:rFonts w:ascii="Times New Roman" w:hAnsi="Times New Roman" w:cs="Times New Roman"/>
          <w:b/>
        </w:rPr>
        <w:t xml:space="preserve"> (CsA-Prtc1, JW4-10)</w:t>
      </w:r>
    </w:p>
    <w:p w14:paraId="513256EF" w14:textId="77777777" w:rsidR="00ED473F" w:rsidRPr="00791281" w:rsidRDefault="00ED473F" w:rsidP="00791281">
      <w:pPr>
        <w:rPr>
          <w:rFonts w:ascii="Times New Roman" w:hAnsi="Times New Roman" w:cs="Times New Roman"/>
          <w:b/>
        </w:rPr>
      </w:pPr>
      <w:r w:rsidRPr="00791281">
        <w:rPr>
          <w:rFonts w:ascii="Times New Roman" w:hAnsi="Times New Roman" w:cs="Times New Roman"/>
          <w:b/>
        </w:rPr>
        <w:t xml:space="preserve">Using </w:t>
      </w:r>
      <w:proofErr w:type="gramStart"/>
      <w:r w:rsidRPr="00791281">
        <w:rPr>
          <w:rFonts w:ascii="Times New Roman" w:hAnsi="Times New Roman" w:cs="Times New Roman"/>
          <w:b/>
        </w:rPr>
        <w:t>Method</w:t>
      </w:r>
      <w:proofErr w:type="gramEnd"/>
      <w:r w:rsidRPr="00791281">
        <w:rPr>
          <w:rFonts w:ascii="Times New Roman" w:hAnsi="Times New Roman" w:cs="Times New Roman"/>
          <w:b/>
        </w:rPr>
        <w:t xml:space="preserve"> A</w:t>
      </w:r>
    </w:p>
    <w:p w14:paraId="133DDDA7" w14:textId="77777777" w:rsidR="00ED473F" w:rsidRDefault="00ED473F" w:rsidP="00791281">
      <w:pPr>
        <w:jc w:val="both"/>
        <w:rPr>
          <w:rFonts w:ascii="Times New Roman" w:hAnsi="Times New Roman" w:cs="Times New Roman"/>
          <w:u w:val="single"/>
        </w:rPr>
      </w:pPr>
      <w:r w:rsidRPr="00791281">
        <w:rPr>
          <w:rFonts w:ascii="Times New Roman" w:hAnsi="Times New Roman" w:cs="Times New Roman"/>
        </w:rPr>
        <w:t xml:space="preserve">The crude product was purified by flash silica chromatography 0-15% MeOH in DCM, then </w:t>
      </w:r>
      <w:proofErr w:type="spellStart"/>
      <w:r w:rsidRPr="00791281">
        <w:rPr>
          <w:rFonts w:ascii="Times New Roman" w:hAnsi="Times New Roman" w:cs="Times New Roman"/>
        </w:rPr>
        <w:t>repurified</w:t>
      </w:r>
      <w:proofErr w:type="spellEnd"/>
      <w:r w:rsidRPr="00791281">
        <w:rPr>
          <w:rFonts w:ascii="Times New Roman" w:hAnsi="Times New Roman" w:cs="Times New Roman"/>
        </w:rPr>
        <w:t xml:space="preserve"> with 5-9% MeOH in DCM to </w:t>
      </w:r>
      <w:proofErr w:type="gramStart"/>
      <w:r w:rsidRPr="00791281">
        <w:rPr>
          <w:rFonts w:ascii="Times New Roman" w:hAnsi="Times New Roman" w:cs="Times New Roman"/>
        </w:rPr>
        <w:t xml:space="preserve">give  </w:t>
      </w:r>
      <w:r w:rsidRPr="00791281">
        <w:rPr>
          <w:rFonts w:ascii="Times New Roman" w:hAnsi="Times New Roman" w:cs="Times New Roman"/>
          <w:b/>
        </w:rPr>
        <w:t>CsA</w:t>
      </w:r>
      <w:proofErr w:type="gramEnd"/>
      <w:r w:rsidRPr="00791281">
        <w:rPr>
          <w:rFonts w:ascii="Times New Roman" w:hAnsi="Times New Roman" w:cs="Times New Roman"/>
          <w:b/>
        </w:rPr>
        <w:t>-Prtc1</w:t>
      </w:r>
      <w:r w:rsidRPr="00791281">
        <w:rPr>
          <w:rFonts w:ascii="Times New Roman" w:hAnsi="Times New Roman" w:cs="Times New Roman"/>
        </w:rPr>
        <w:t xml:space="preserve">, </w:t>
      </w:r>
      <w:r w:rsidRPr="00791281">
        <w:rPr>
          <w:rFonts w:ascii="Times New Roman" w:hAnsi="Times New Roman" w:cs="Times New Roman"/>
          <w:b/>
        </w:rPr>
        <w:t>JW4-10</w:t>
      </w:r>
      <w:r w:rsidRPr="00791281">
        <w:rPr>
          <w:rFonts w:ascii="Times New Roman" w:hAnsi="Times New Roman" w:cs="Times New Roman"/>
          <w:i/>
        </w:rPr>
        <w:t xml:space="preserve"> </w:t>
      </w:r>
      <w:r w:rsidRPr="00791281">
        <w:rPr>
          <w:rFonts w:ascii="Times New Roman" w:hAnsi="Times New Roman" w:cs="Times New Roman"/>
        </w:rPr>
        <w:t>as an off-white solid (41 mg, 22% yield).</w:t>
      </w:r>
      <w:r w:rsidRPr="00791281">
        <w:rPr>
          <w:rFonts w:ascii="Times New Roman" w:hAnsi="Times New Roman" w:cs="Times New Roman"/>
          <w:u w:val="single"/>
        </w:rPr>
        <w:t xml:space="preserve"> </w:t>
      </w:r>
    </w:p>
    <w:p w14:paraId="1B8B2E34" w14:textId="77777777" w:rsidR="00791281" w:rsidRPr="00791281" w:rsidRDefault="00791281" w:rsidP="00791281">
      <w:pPr>
        <w:jc w:val="both"/>
        <w:rPr>
          <w:rFonts w:ascii="Times New Roman" w:hAnsi="Times New Roman" w:cs="Times New Roman"/>
          <w:u w:val="single"/>
        </w:rPr>
      </w:pPr>
    </w:p>
    <w:p w14:paraId="476D0671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</w:t>
      </w:r>
      <w:r w:rsidRPr="00791281">
        <w:rPr>
          <w:rFonts w:ascii="Times New Roman" w:hAnsi="Times New Roman" w:cs="Times New Roman"/>
        </w:rPr>
        <w:t>H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 xml:space="preserve">) δ 3.48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3.39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3.22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3.11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3.09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2.69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2.68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>, 3H).</w:t>
      </w:r>
    </w:p>
    <w:p w14:paraId="45784E24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3C9CEE6C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13</w:t>
      </w:r>
      <w:r w:rsidRPr="00791281">
        <w:rPr>
          <w:rFonts w:ascii="Times New Roman" w:hAnsi="Times New Roman" w:cs="Times New Roman"/>
        </w:rPr>
        <w:t>C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>) δ 174.04, 173.79, 173.58, 173.51, 171.66, 171.30, 171.26, 170.53, 170.47, 170.22, 170.17.</w:t>
      </w:r>
    </w:p>
    <w:p w14:paraId="335A9F55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171575CD" w14:textId="483445C8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</w:rPr>
        <w:t>HRMS (</w:t>
      </w:r>
      <w:r w:rsidRPr="00791281">
        <w:rPr>
          <w:rFonts w:ascii="Times New Roman" w:hAnsi="Times New Roman" w:cs="Times New Roman"/>
          <w:i/>
        </w:rPr>
        <w:t>m/z</w:t>
      </w:r>
      <w:r w:rsidRPr="00791281">
        <w:rPr>
          <w:rFonts w:ascii="Times New Roman" w:hAnsi="Times New Roman" w:cs="Times New Roman"/>
        </w:rPr>
        <w:t>): [MH]</w:t>
      </w:r>
      <w:r w:rsidRPr="00791281">
        <w:rPr>
          <w:rFonts w:ascii="Times New Roman" w:hAnsi="Times New Roman" w:cs="Times New Roman"/>
          <w:vertAlign w:val="superscript"/>
        </w:rPr>
        <w:t>+</w:t>
      </w:r>
      <w:r w:rsidRPr="00791281">
        <w:rPr>
          <w:rFonts w:ascii="Times New Roman" w:hAnsi="Times New Roman" w:cs="Times New Roman"/>
        </w:rPr>
        <w:t xml:space="preserve"> </w:t>
      </w:r>
      <w:proofErr w:type="spellStart"/>
      <w:r w:rsidRPr="00791281">
        <w:rPr>
          <w:rFonts w:ascii="Times New Roman" w:hAnsi="Times New Roman" w:cs="Times New Roman"/>
        </w:rPr>
        <w:t>calcd</w:t>
      </w:r>
      <w:proofErr w:type="spellEnd"/>
      <w:r w:rsidRPr="00791281">
        <w:rPr>
          <w:rFonts w:ascii="Times New Roman" w:hAnsi="Times New Roman" w:cs="Times New Roman"/>
        </w:rPr>
        <w:t>. for C</w:t>
      </w:r>
      <w:r w:rsidRPr="00791281">
        <w:rPr>
          <w:rFonts w:ascii="Times New Roman" w:hAnsi="Times New Roman" w:cs="Times New Roman"/>
          <w:vertAlign w:val="subscript"/>
        </w:rPr>
        <w:t>89</w:t>
      </w:r>
      <w:r w:rsidRPr="00791281">
        <w:rPr>
          <w:rFonts w:ascii="Times New Roman" w:hAnsi="Times New Roman" w:cs="Times New Roman"/>
        </w:rPr>
        <w:t>H</w:t>
      </w:r>
      <w:r w:rsidRPr="00791281">
        <w:rPr>
          <w:rFonts w:ascii="Times New Roman" w:hAnsi="Times New Roman" w:cs="Times New Roman"/>
          <w:vertAlign w:val="subscript"/>
        </w:rPr>
        <w:t>147</w:t>
      </w:r>
      <w:r w:rsidRPr="00791281">
        <w:rPr>
          <w:rFonts w:ascii="Times New Roman" w:hAnsi="Times New Roman" w:cs="Times New Roman"/>
        </w:rPr>
        <w:t>N</w:t>
      </w:r>
      <w:r w:rsidRPr="00791281">
        <w:rPr>
          <w:rFonts w:ascii="Times New Roman" w:hAnsi="Times New Roman" w:cs="Times New Roman"/>
          <w:vertAlign w:val="subscript"/>
        </w:rPr>
        <w:t>15</w:t>
      </w:r>
      <w:r w:rsidRPr="00791281">
        <w:rPr>
          <w:rFonts w:ascii="Times New Roman" w:hAnsi="Times New Roman" w:cs="Times New Roman"/>
        </w:rPr>
        <w:t>O</w:t>
      </w:r>
      <w:r w:rsidRPr="00791281">
        <w:rPr>
          <w:rFonts w:ascii="Times New Roman" w:hAnsi="Times New Roman" w:cs="Times New Roman"/>
          <w:vertAlign w:val="subscript"/>
        </w:rPr>
        <w:t>16</w:t>
      </w:r>
      <w:r w:rsidRPr="00791281">
        <w:rPr>
          <w:rFonts w:ascii="Times New Roman" w:hAnsi="Times New Roman" w:cs="Times New Roman"/>
        </w:rPr>
        <w:t>S, 1715.0944; found 1715.0952.</w:t>
      </w:r>
    </w:p>
    <w:p w14:paraId="1865E1ED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1A5050D3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163977A3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35AF588B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22E4AC68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39B6D870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369A258B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529F0BB4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3A90D9CC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6200460B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2D54FAA9" w14:textId="61C33EE2" w:rsidR="00ED473F" w:rsidRPr="00791281" w:rsidRDefault="00791281" w:rsidP="00ED473F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791281">
        <w:rPr>
          <w:rFonts w:ascii="Times New Roman" w:hAnsi="Times New Roman" w:cs="Times New Roman"/>
          <w:u w:val="single"/>
        </w:rPr>
        <w:lastRenderedPageBreak/>
        <w:t>JW115 synthesis</w:t>
      </w:r>
    </w:p>
    <w:p w14:paraId="7D14B0A8" w14:textId="5CEBBF49" w:rsidR="00ED473F" w:rsidRPr="00791281" w:rsidRDefault="00ED473F" w:rsidP="00ED473F">
      <w:pPr>
        <w:spacing w:line="360" w:lineRule="auto"/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1773233" wp14:editId="54CD77D0">
            <wp:extent cx="2961458" cy="384591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35" cy="386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C592A" w14:textId="77777777" w:rsidR="008B78A7" w:rsidRDefault="008B78A7" w:rsidP="00791281">
      <w:pPr>
        <w:rPr>
          <w:rFonts w:ascii="Times New Roman" w:hAnsi="Times New Roman" w:cs="Times New Roman"/>
          <w:b/>
        </w:rPr>
      </w:pPr>
    </w:p>
    <w:p w14:paraId="1AB77B03" w14:textId="77777777" w:rsidR="008B78A7" w:rsidRDefault="008B78A7" w:rsidP="00791281">
      <w:pPr>
        <w:rPr>
          <w:rFonts w:ascii="Times New Roman" w:hAnsi="Times New Roman" w:cs="Times New Roman"/>
          <w:b/>
        </w:rPr>
      </w:pPr>
    </w:p>
    <w:p w14:paraId="1DCA0974" w14:textId="75355980" w:rsidR="00ED473F" w:rsidRDefault="00ED473F" w:rsidP="00791281">
      <w:pPr>
        <w:rPr>
          <w:rFonts w:ascii="Times New Roman" w:hAnsi="Times New Roman" w:cs="Times New Roman"/>
          <w:b/>
        </w:rPr>
      </w:pPr>
      <w:r w:rsidRPr="00791281">
        <w:rPr>
          <w:rFonts w:ascii="Times New Roman" w:hAnsi="Times New Roman" w:cs="Times New Roman"/>
          <w:b/>
        </w:rPr>
        <w:t>1-(pent-4-en-1-yl)-1</w:t>
      </w:r>
      <w:r w:rsidRPr="00791281">
        <w:rPr>
          <w:rFonts w:ascii="Times New Roman" w:hAnsi="Times New Roman" w:cs="Times New Roman"/>
          <w:b/>
          <w:i/>
        </w:rPr>
        <w:t>H</w:t>
      </w:r>
      <w:r w:rsidRPr="00791281">
        <w:rPr>
          <w:rFonts w:ascii="Times New Roman" w:hAnsi="Times New Roman" w:cs="Times New Roman"/>
          <w:b/>
        </w:rPr>
        <w:t xml:space="preserve">-imidazole </w:t>
      </w:r>
    </w:p>
    <w:p w14:paraId="5B163BAB" w14:textId="77777777" w:rsidR="00791281" w:rsidRPr="00791281" w:rsidRDefault="00791281" w:rsidP="00791281">
      <w:pPr>
        <w:rPr>
          <w:rFonts w:ascii="Times New Roman" w:hAnsi="Times New Roman" w:cs="Times New Roman"/>
          <w:b/>
        </w:rPr>
      </w:pPr>
    </w:p>
    <w:p w14:paraId="6AD97AAF" w14:textId="77777777" w:rsidR="00ED473F" w:rsidRPr="00791281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</w:rPr>
        <w:t xml:space="preserve">To a solution of imidazole (1.702 g, 25 mmol) in THF was added </w:t>
      </w:r>
      <w:proofErr w:type="spellStart"/>
      <w:r w:rsidRPr="00791281">
        <w:rPr>
          <w:rFonts w:ascii="Times New Roman" w:hAnsi="Times New Roman" w:cs="Times New Roman"/>
        </w:rPr>
        <w:t>portionwise</w:t>
      </w:r>
      <w:proofErr w:type="spellEnd"/>
      <w:r w:rsidRPr="00791281">
        <w:rPr>
          <w:rFonts w:ascii="Times New Roman" w:hAnsi="Times New Roman" w:cs="Times New Roman"/>
        </w:rPr>
        <w:t xml:space="preserve"> </w:t>
      </w:r>
      <w:proofErr w:type="spellStart"/>
      <w:r w:rsidRPr="00791281">
        <w:rPr>
          <w:rFonts w:ascii="Times New Roman" w:hAnsi="Times New Roman" w:cs="Times New Roman"/>
        </w:rPr>
        <w:t>NaH</w:t>
      </w:r>
      <w:proofErr w:type="spellEnd"/>
      <w:r w:rsidRPr="00791281">
        <w:rPr>
          <w:rFonts w:ascii="Times New Roman" w:hAnsi="Times New Roman" w:cs="Times New Roman"/>
        </w:rPr>
        <w:t xml:space="preserve"> (60% in mineral oil, 600 mg, 25 mmol). The resulting mixture was refluxed for an hour before cooling to room temperature and the addition of 5-bromo-pent-1-ene (3.25 ml, 27.5 mmol). The mixture was then refluxed for 3 hours, allowed to cool and diluted with diethyl ether. The organic extracts were combined, washed with brine, dried over MgSO</w:t>
      </w:r>
      <w:r w:rsidRPr="00791281">
        <w:rPr>
          <w:rFonts w:ascii="Times New Roman" w:hAnsi="Times New Roman" w:cs="Times New Roman"/>
          <w:vertAlign w:val="subscript"/>
        </w:rPr>
        <w:t>4</w:t>
      </w:r>
      <w:r w:rsidRPr="00791281">
        <w:rPr>
          <w:rFonts w:ascii="Times New Roman" w:hAnsi="Times New Roman" w:cs="Times New Roman"/>
        </w:rPr>
        <w:t xml:space="preserve"> and concentrated under reduced pressure. Product was purified with column chromatography 0-20% MeOH in DCM, followed by 9-12% MeOH in DCM.</w:t>
      </w:r>
    </w:p>
    <w:p w14:paraId="344479B8" w14:textId="77777777" w:rsidR="00ED473F" w:rsidRDefault="00ED473F" w:rsidP="00791281">
      <w:pPr>
        <w:jc w:val="both"/>
        <w:rPr>
          <w:rFonts w:ascii="Times New Roman" w:hAnsi="Times New Roman" w:cs="Times New Roman"/>
          <w:u w:val="single"/>
        </w:rPr>
      </w:pPr>
      <w:r w:rsidRPr="00791281">
        <w:rPr>
          <w:rFonts w:ascii="Times New Roman" w:hAnsi="Times New Roman" w:cs="Times New Roman"/>
        </w:rPr>
        <w:t>The product</w:t>
      </w:r>
      <w:r w:rsidRPr="00791281">
        <w:rPr>
          <w:rFonts w:ascii="Times New Roman" w:hAnsi="Times New Roman" w:cs="Times New Roman"/>
          <w:b/>
        </w:rPr>
        <w:t xml:space="preserve"> </w:t>
      </w:r>
      <w:r w:rsidRPr="00791281">
        <w:rPr>
          <w:rFonts w:ascii="Times New Roman" w:hAnsi="Times New Roman" w:cs="Times New Roman"/>
        </w:rPr>
        <w:t>was isolated</w:t>
      </w:r>
      <w:r w:rsidRPr="00791281">
        <w:rPr>
          <w:rFonts w:ascii="Times New Roman" w:hAnsi="Times New Roman" w:cs="Times New Roman"/>
          <w:i/>
        </w:rPr>
        <w:t xml:space="preserve"> </w:t>
      </w:r>
      <w:r w:rsidRPr="00791281">
        <w:rPr>
          <w:rFonts w:ascii="Times New Roman" w:hAnsi="Times New Roman" w:cs="Times New Roman"/>
        </w:rPr>
        <w:t>as a transparent oil (648.5 mg, 68%).</w:t>
      </w:r>
      <w:r w:rsidRPr="00791281">
        <w:rPr>
          <w:rFonts w:ascii="Times New Roman" w:hAnsi="Times New Roman" w:cs="Times New Roman"/>
          <w:u w:val="single"/>
        </w:rPr>
        <w:t xml:space="preserve"> </w:t>
      </w:r>
    </w:p>
    <w:p w14:paraId="7EFBFB64" w14:textId="77777777" w:rsidR="00791281" w:rsidRPr="00791281" w:rsidRDefault="00791281" w:rsidP="00791281">
      <w:pPr>
        <w:jc w:val="both"/>
        <w:rPr>
          <w:rFonts w:ascii="Times New Roman" w:hAnsi="Times New Roman" w:cs="Times New Roman"/>
          <w:u w:val="single"/>
        </w:rPr>
      </w:pPr>
    </w:p>
    <w:p w14:paraId="41FE6248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</w:t>
      </w:r>
      <w:r w:rsidRPr="00791281">
        <w:rPr>
          <w:rFonts w:ascii="Times New Roman" w:hAnsi="Times New Roman" w:cs="Times New Roman"/>
        </w:rPr>
        <w:t>H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 xml:space="preserve">) δ 7.55 (s, 1H), 7.08 (s, 1H), 6.91 (s, 1H), 5.68-5.82 (m, 1H), 4.97-5.10 (m, 2H), 3.95 (t, </w:t>
      </w:r>
      <w:r w:rsidRPr="00791281">
        <w:rPr>
          <w:rFonts w:ascii="Times New Roman" w:hAnsi="Times New Roman" w:cs="Times New Roman"/>
          <w:i/>
        </w:rPr>
        <w:t>J</w:t>
      </w:r>
      <w:r w:rsidRPr="00791281">
        <w:rPr>
          <w:rFonts w:ascii="Times New Roman" w:hAnsi="Times New Roman" w:cs="Times New Roman"/>
        </w:rPr>
        <w:t>= 3.95 Hz, 3H), 2.01-2.11 (m, 2H), 1.85-1.92 (m, 2H).</w:t>
      </w:r>
    </w:p>
    <w:p w14:paraId="23E8173A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570D4736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13</w:t>
      </w:r>
      <w:r w:rsidRPr="00791281">
        <w:rPr>
          <w:rFonts w:ascii="Times New Roman" w:hAnsi="Times New Roman" w:cs="Times New Roman"/>
        </w:rPr>
        <w:t>C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>) δ 137.16, 136.77, 129.39, 118.85, 116.24, 46.25, 30.46, 30.08.</w:t>
      </w:r>
    </w:p>
    <w:p w14:paraId="19CFD521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3371C167" w14:textId="77777777" w:rsidR="00ED473F" w:rsidRPr="00791281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</w:rPr>
        <w:t>HRMS (</w:t>
      </w:r>
      <w:r w:rsidRPr="00791281">
        <w:rPr>
          <w:rFonts w:ascii="Times New Roman" w:hAnsi="Times New Roman" w:cs="Times New Roman"/>
          <w:i/>
        </w:rPr>
        <w:t>m/z</w:t>
      </w:r>
      <w:r w:rsidRPr="00791281">
        <w:rPr>
          <w:rFonts w:ascii="Times New Roman" w:hAnsi="Times New Roman" w:cs="Times New Roman"/>
        </w:rPr>
        <w:t>): [MH]</w:t>
      </w:r>
      <w:r w:rsidRPr="00791281">
        <w:rPr>
          <w:rFonts w:ascii="Times New Roman" w:hAnsi="Times New Roman" w:cs="Times New Roman"/>
          <w:vertAlign w:val="superscript"/>
        </w:rPr>
        <w:t>+</w:t>
      </w:r>
      <w:r w:rsidRPr="00791281">
        <w:rPr>
          <w:rFonts w:ascii="Times New Roman" w:hAnsi="Times New Roman" w:cs="Times New Roman"/>
        </w:rPr>
        <w:t xml:space="preserve"> </w:t>
      </w:r>
      <w:proofErr w:type="spellStart"/>
      <w:r w:rsidRPr="00791281">
        <w:rPr>
          <w:rFonts w:ascii="Times New Roman" w:hAnsi="Times New Roman" w:cs="Times New Roman"/>
        </w:rPr>
        <w:t>calcd</w:t>
      </w:r>
      <w:proofErr w:type="spellEnd"/>
      <w:r w:rsidRPr="00791281">
        <w:rPr>
          <w:rFonts w:ascii="Times New Roman" w:hAnsi="Times New Roman" w:cs="Times New Roman"/>
        </w:rPr>
        <w:t>. for [C</w:t>
      </w:r>
      <w:r w:rsidRPr="00791281">
        <w:rPr>
          <w:rFonts w:ascii="Times New Roman" w:hAnsi="Times New Roman" w:cs="Times New Roman"/>
          <w:vertAlign w:val="subscript"/>
        </w:rPr>
        <w:t>8</w:t>
      </w:r>
      <w:r w:rsidRPr="00791281">
        <w:rPr>
          <w:rFonts w:ascii="Times New Roman" w:hAnsi="Times New Roman" w:cs="Times New Roman"/>
        </w:rPr>
        <w:t>H</w:t>
      </w:r>
      <w:r w:rsidRPr="00791281">
        <w:rPr>
          <w:rFonts w:ascii="Times New Roman" w:hAnsi="Times New Roman" w:cs="Times New Roman"/>
          <w:vertAlign w:val="subscript"/>
        </w:rPr>
        <w:t>12</w:t>
      </w:r>
      <w:r w:rsidRPr="00791281">
        <w:rPr>
          <w:rFonts w:ascii="Times New Roman" w:hAnsi="Times New Roman" w:cs="Times New Roman"/>
        </w:rPr>
        <w:t>N+</w:t>
      </w:r>
      <w:proofErr w:type="gramStart"/>
      <w:r w:rsidRPr="00791281">
        <w:rPr>
          <w:rFonts w:ascii="Times New Roman" w:hAnsi="Times New Roman" w:cs="Times New Roman"/>
        </w:rPr>
        <w:t>H]</w:t>
      </w:r>
      <w:r w:rsidRPr="00791281">
        <w:rPr>
          <w:rFonts w:ascii="Times New Roman" w:hAnsi="Times New Roman" w:cs="Times New Roman"/>
          <w:vertAlign w:val="superscript"/>
        </w:rPr>
        <w:t>+</w:t>
      </w:r>
      <w:proofErr w:type="gramEnd"/>
      <w:r w:rsidRPr="00791281">
        <w:rPr>
          <w:rFonts w:ascii="Times New Roman" w:hAnsi="Times New Roman" w:cs="Times New Roman"/>
        </w:rPr>
        <w:t>,137.1079; found 137.1079.</w:t>
      </w:r>
    </w:p>
    <w:p w14:paraId="2E155DA4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</w:p>
    <w:p w14:paraId="55300A49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2F076E4F" w14:textId="77777777" w:rsidR="00791281" w:rsidRDefault="00791281" w:rsidP="00791281">
      <w:pPr>
        <w:jc w:val="both"/>
        <w:rPr>
          <w:rFonts w:ascii="Times New Roman" w:hAnsi="Times New Roman" w:cs="Times New Roman"/>
        </w:rPr>
      </w:pPr>
    </w:p>
    <w:p w14:paraId="04B63286" w14:textId="77777777" w:rsidR="00ED473F" w:rsidRDefault="00ED473F" w:rsidP="00791281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791281">
        <w:rPr>
          <w:rFonts w:ascii="Times New Roman" w:hAnsi="Times New Roman" w:cs="Times New Roman"/>
          <w:b/>
        </w:rPr>
        <w:lastRenderedPageBreak/>
        <w:t>[Gly-(1</w:t>
      </w:r>
      <w:r w:rsidRPr="00791281">
        <w:rPr>
          <w:rFonts w:ascii="Times New Roman" w:hAnsi="Times New Roman" w:cs="Times New Roman"/>
          <w:b/>
          <w:i/>
        </w:rPr>
        <w:t>S</w:t>
      </w:r>
      <w:r w:rsidRPr="00791281">
        <w:rPr>
          <w:rFonts w:ascii="Times New Roman" w:hAnsi="Times New Roman" w:cs="Times New Roman"/>
          <w:b/>
        </w:rPr>
        <w:t>,2</w:t>
      </w:r>
      <w:r w:rsidRPr="00791281">
        <w:rPr>
          <w:rFonts w:ascii="Times New Roman" w:hAnsi="Times New Roman" w:cs="Times New Roman"/>
          <w:b/>
          <w:i/>
        </w:rPr>
        <w:t>R</w:t>
      </w:r>
      <w:r w:rsidRPr="00791281">
        <w:rPr>
          <w:rFonts w:ascii="Times New Roman" w:hAnsi="Times New Roman" w:cs="Times New Roman"/>
          <w:b/>
        </w:rPr>
        <w:t>,</w:t>
      </w:r>
      <w:r w:rsidRPr="00791281">
        <w:rPr>
          <w:rFonts w:ascii="Times New Roman" w:hAnsi="Times New Roman" w:cs="Times New Roman"/>
          <w:b/>
          <w:i/>
        </w:rPr>
        <w:t>E</w:t>
      </w:r>
      <w:r w:rsidRPr="00791281">
        <w:rPr>
          <w:rFonts w:ascii="Times New Roman" w:hAnsi="Times New Roman" w:cs="Times New Roman"/>
          <w:b/>
        </w:rPr>
        <w:t>)-8-(1</w:t>
      </w:r>
      <w:r w:rsidRPr="00791281">
        <w:rPr>
          <w:rFonts w:ascii="Times New Roman" w:hAnsi="Times New Roman" w:cs="Times New Roman"/>
          <w:b/>
          <w:i/>
        </w:rPr>
        <w:t>H</w:t>
      </w:r>
      <w:r w:rsidRPr="00791281">
        <w:rPr>
          <w:rFonts w:ascii="Times New Roman" w:hAnsi="Times New Roman" w:cs="Times New Roman"/>
          <w:b/>
        </w:rPr>
        <w:t>-imidazole-1-yl)-1-hydroxy-2-methyloct-4-ene]</w:t>
      </w:r>
      <w:r w:rsidRPr="00791281">
        <w:rPr>
          <w:rFonts w:ascii="Times New Roman" w:hAnsi="Times New Roman" w:cs="Times New Roman"/>
          <w:b/>
          <w:vertAlign w:val="superscript"/>
        </w:rPr>
        <w:t>1</w:t>
      </w:r>
      <w:r w:rsidRPr="00791281">
        <w:rPr>
          <w:rFonts w:ascii="Times New Roman" w:hAnsi="Times New Roman" w:cs="Times New Roman"/>
          <w:b/>
        </w:rPr>
        <w:t xml:space="preserve"> </w:t>
      </w:r>
      <w:proofErr w:type="spellStart"/>
      <w:r w:rsidRPr="00791281">
        <w:rPr>
          <w:rFonts w:ascii="Times New Roman" w:hAnsi="Times New Roman" w:cs="Times New Roman"/>
          <w:b/>
        </w:rPr>
        <w:t>CsA</w:t>
      </w:r>
      <w:proofErr w:type="spellEnd"/>
      <w:r w:rsidRPr="00791281">
        <w:rPr>
          <w:rFonts w:ascii="Times New Roman" w:hAnsi="Times New Roman" w:cs="Times New Roman"/>
          <w:b/>
        </w:rPr>
        <w:t xml:space="preserve"> (JW115)</w:t>
      </w:r>
    </w:p>
    <w:p w14:paraId="038E5EAC" w14:textId="77777777" w:rsidR="00791281" w:rsidRPr="00791281" w:rsidRDefault="00791281" w:rsidP="00791281">
      <w:pPr>
        <w:rPr>
          <w:rFonts w:ascii="Times New Roman" w:hAnsi="Times New Roman" w:cs="Times New Roman"/>
          <w:b/>
        </w:rPr>
      </w:pPr>
    </w:p>
    <w:p w14:paraId="5CBCFF44" w14:textId="77777777" w:rsidR="00ED473F" w:rsidRDefault="00ED473F" w:rsidP="00791281">
      <w:pPr>
        <w:rPr>
          <w:rFonts w:ascii="Times New Roman" w:hAnsi="Times New Roman" w:cs="Times New Roman"/>
          <w:b/>
        </w:rPr>
      </w:pPr>
      <w:r w:rsidRPr="00791281">
        <w:rPr>
          <w:rFonts w:ascii="Times New Roman" w:hAnsi="Times New Roman" w:cs="Times New Roman"/>
          <w:b/>
        </w:rPr>
        <w:t xml:space="preserve">Using </w:t>
      </w:r>
      <w:proofErr w:type="gramStart"/>
      <w:r w:rsidRPr="00791281">
        <w:rPr>
          <w:rFonts w:ascii="Times New Roman" w:hAnsi="Times New Roman" w:cs="Times New Roman"/>
          <w:b/>
        </w:rPr>
        <w:t>Method</w:t>
      </w:r>
      <w:proofErr w:type="gramEnd"/>
      <w:r w:rsidRPr="00791281">
        <w:rPr>
          <w:rFonts w:ascii="Times New Roman" w:hAnsi="Times New Roman" w:cs="Times New Roman"/>
          <w:b/>
        </w:rPr>
        <w:t xml:space="preserve"> A</w:t>
      </w:r>
    </w:p>
    <w:p w14:paraId="07D2A968" w14:textId="77777777" w:rsidR="00791281" w:rsidRPr="00791281" w:rsidRDefault="00791281" w:rsidP="00791281">
      <w:pPr>
        <w:rPr>
          <w:rFonts w:ascii="Times New Roman" w:hAnsi="Times New Roman" w:cs="Times New Roman"/>
          <w:b/>
        </w:rPr>
      </w:pPr>
    </w:p>
    <w:p w14:paraId="5999C392" w14:textId="77777777" w:rsidR="00ED473F" w:rsidRDefault="00ED473F" w:rsidP="00791281">
      <w:pPr>
        <w:jc w:val="both"/>
        <w:rPr>
          <w:rFonts w:ascii="Times New Roman" w:hAnsi="Times New Roman" w:cs="Times New Roman"/>
          <w:u w:val="single"/>
        </w:rPr>
      </w:pPr>
      <w:r w:rsidRPr="00791281">
        <w:rPr>
          <w:rFonts w:ascii="Times New Roman" w:hAnsi="Times New Roman" w:cs="Times New Roman"/>
        </w:rPr>
        <w:t xml:space="preserve">The crude product was purified by flash silica chromatography 0-10% MeOH in DCM, and re-purified in 5-9% MeOH in DCM to give </w:t>
      </w:r>
      <w:r w:rsidRPr="00791281">
        <w:rPr>
          <w:rFonts w:ascii="Times New Roman" w:hAnsi="Times New Roman" w:cs="Times New Roman"/>
          <w:b/>
        </w:rPr>
        <w:t>JW115</w:t>
      </w:r>
      <w:r w:rsidRPr="00791281">
        <w:rPr>
          <w:rFonts w:ascii="Times New Roman" w:hAnsi="Times New Roman" w:cs="Times New Roman"/>
          <w:i/>
        </w:rPr>
        <w:t xml:space="preserve"> </w:t>
      </w:r>
      <w:r w:rsidRPr="00791281">
        <w:rPr>
          <w:rFonts w:ascii="Times New Roman" w:hAnsi="Times New Roman" w:cs="Times New Roman"/>
        </w:rPr>
        <w:t>as an off-white powder (11 mg, 10%).</w:t>
      </w:r>
      <w:r w:rsidRPr="00791281">
        <w:rPr>
          <w:rFonts w:ascii="Times New Roman" w:hAnsi="Times New Roman" w:cs="Times New Roman"/>
          <w:u w:val="single"/>
        </w:rPr>
        <w:t xml:space="preserve"> </w:t>
      </w:r>
    </w:p>
    <w:p w14:paraId="37B9A1BF" w14:textId="77777777" w:rsidR="00791281" w:rsidRPr="00791281" w:rsidRDefault="00791281" w:rsidP="00791281">
      <w:pPr>
        <w:jc w:val="both"/>
        <w:rPr>
          <w:rFonts w:ascii="Times New Roman" w:hAnsi="Times New Roman" w:cs="Times New Roman"/>
          <w:u w:val="single"/>
        </w:rPr>
      </w:pPr>
    </w:p>
    <w:p w14:paraId="7AF09925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</w:t>
      </w:r>
      <w:r w:rsidRPr="00791281">
        <w:rPr>
          <w:rFonts w:ascii="Times New Roman" w:hAnsi="Times New Roman" w:cs="Times New Roman"/>
        </w:rPr>
        <w:t>H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 xml:space="preserve">) δ 3.48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3.39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3.21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3.12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3.11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2.68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 xml:space="preserve">, 3H), 2.66 (s, </w:t>
      </w:r>
      <w:proofErr w:type="spellStart"/>
      <w:r w:rsidRPr="00791281">
        <w:rPr>
          <w:rFonts w:ascii="Times New Roman" w:hAnsi="Times New Roman" w:cs="Times New Roman"/>
        </w:rPr>
        <w:t>NMe</w:t>
      </w:r>
      <w:proofErr w:type="spellEnd"/>
      <w:r w:rsidRPr="00791281">
        <w:rPr>
          <w:rFonts w:ascii="Times New Roman" w:hAnsi="Times New Roman" w:cs="Times New Roman"/>
        </w:rPr>
        <w:t>, 3H).</w:t>
      </w:r>
    </w:p>
    <w:p w14:paraId="677EE13E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7B3009DD" w14:textId="77777777" w:rsidR="00ED473F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  <w:vertAlign w:val="superscript"/>
        </w:rPr>
        <w:t>13</w:t>
      </w:r>
      <w:r w:rsidRPr="00791281">
        <w:rPr>
          <w:rFonts w:ascii="Times New Roman" w:hAnsi="Times New Roman" w:cs="Times New Roman"/>
        </w:rPr>
        <w:t>C NMR (600 MHz, CDCl</w:t>
      </w:r>
      <w:r w:rsidRPr="00791281">
        <w:rPr>
          <w:rFonts w:ascii="Times New Roman" w:hAnsi="Times New Roman" w:cs="Times New Roman"/>
          <w:vertAlign w:val="subscript"/>
        </w:rPr>
        <w:t>3</w:t>
      </w:r>
      <w:r w:rsidRPr="00791281">
        <w:rPr>
          <w:rFonts w:ascii="Times New Roman" w:hAnsi="Times New Roman" w:cs="Times New Roman"/>
        </w:rPr>
        <w:t>) δ 173.92, 173.79, 173.55, 173.48, 171.67, 171.32, 171.23, 170.49, 170.44, 170.19, 170.16.</w:t>
      </w:r>
    </w:p>
    <w:p w14:paraId="099404F5" w14:textId="77777777" w:rsidR="00791281" w:rsidRPr="00791281" w:rsidRDefault="00791281" w:rsidP="00791281">
      <w:pPr>
        <w:jc w:val="both"/>
        <w:rPr>
          <w:rFonts w:ascii="Times New Roman" w:hAnsi="Times New Roman" w:cs="Times New Roman"/>
        </w:rPr>
      </w:pPr>
    </w:p>
    <w:p w14:paraId="7CF75300" w14:textId="77777777" w:rsidR="00ED473F" w:rsidRPr="00791281" w:rsidRDefault="00ED473F" w:rsidP="00791281">
      <w:pPr>
        <w:jc w:val="both"/>
        <w:rPr>
          <w:rFonts w:ascii="Times New Roman" w:hAnsi="Times New Roman" w:cs="Times New Roman"/>
        </w:rPr>
      </w:pPr>
      <w:r w:rsidRPr="00791281">
        <w:rPr>
          <w:rFonts w:ascii="Times New Roman" w:hAnsi="Times New Roman" w:cs="Times New Roman"/>
        </w:rPr>
        <w:t>MS (</w:t>
      </w:r>
      <w:r w:rsidRPr="00791281">
        <w:rPr>
          <w:rFonts w:ascii="Times New Roman" w:hAnsi="Times New Roman" w:cs="Times New Roman"/>
          <w:i/>
        </w:rPr>
        <w:t>m/z</w:t>
      </w:r>
      <w:r w:rsidRPr="00791281">
        <w:rPr>
          <w:rFonts w:ascii="Times New Roman" w:hAnsi="Times New Roman" w:cs="Times New Roman"/>
        </w:rPr>
        <w:t>): [MH]</w:t>
      </w:r>
      <w:r w:rsidRPr="00791281">
        <w:rPr>
          <w:rFonts w:ascii="Times New Roman" w:hAnsi="Times New Roman" w:cs="Times New Roman"/>
          <w:vertAlign w:val="superscript"/>
        </w:rPr>
        <w:t>+</w:t>
      </w:r>
      <w:r w:rsidRPr="00791281">
        <w:rPr>
          <w:rFonts w:ascii="Times New Roman" w:hAnsi="Times New Roman" w:cs="Times New Roman"/>
        </w:rPr>
        <w:t xml:space="preserve"> </w:t>
      </w:r>
      <w:proofErr w:type="spellStart"/>
      <w:r w:rsidRPr="00791281">
        <w:rPr>
          <w:rFonts w:ascii="Times New Roman" w:hAnsi="Times New Roman" w:cs="Times New Roman"/>
        </w:rPr>
        <w:t>calcd</w:t>
      </w:r>
      <w:proofErr w:type="spellEnd"/>
      <w:r w:rsidRPr="00791281">
        <w:rPr>
          <w:rFonts w:ascii="Times New Roman" w:hAnsi="Times New Roman" w:cs="Times New Roman"/>
        </w:rPr>
        <w:t>. for C</w:t>
      </w:r>
      <w:r w:rsidRPr="00791281">
        <w:rPr>
          <w:rFonts w:ascii="Times New Roman" w:hAnsi="Times New Roman" w:cs="Times New Roman"/>
          <w:vertAlign w:val="subscript"/>
        </w:rPr>
        <w:t>67</w:t>
      </w:r>
      <w:r w:rsidRPr="00791281">
        <w:rPr>
          <w:rFonts w:ascii="Times New Roman" w:hAnsi="Times New Roman" w:cs="Times New Roman"/>
        </w:rPr>
        <w:t>H</w:t>
      </w:r>
      <w:r w:rsidRPr="00791281">
        <w:rPr>
          <w:rFonts w:ascii="Times New Roman" w:hAnsi="Times New Roman" w:cs="Times New Roman"/>
          <w:vertAlign w:val="subscript"/>
        </w:rPr>
        <w:t>117</w:t>
      </w:r>
      <w:r w:rsidRPr="00791281">
        <w:rPr>
          <w:rFonts w:ascii="Times New Roman" w:hAnsi="Times New Roman" w:cs="Times New Roman"/>
        </w:rPr>
        <w:t>N</w:t>
      </w:r>
      <w:r w:rsidRPr="00791281">
        <w:rPr>
          <w:rFonts w:ascii="Times New Roman" w:hAnsi="Times New Roman" w:cs="Times New Roman"/>
          <w:vertAlign w:val="subscript"/>
        </w:rPr>
        <w:t>13</w:t>
      </w:r>
      <w:r w:rsidRPr="00791281">
        <w:rPr>
          <w:rFonts w:ascii="Times New Roman" w:hAnsi="Times New Roman" w:cs="Times New Roman"/>
        </w:rPr>
        <w:t>O</w:t>
      </w:r>
      <w:r w:rsidRPr="00791281">
        <w:rPr>
          <w:rFonts w:ascii="Times New Roman" w:hAnsi="Times New Roman" w:cs="Times New Roman"/>
          <w:vertAlign w:val="subscript"/>
        </w:rPr>
        <w:t>12</w:t>
      </w:r>
      <w:r w:rsidRPr="00791281">
        <w:rPr>
          <w:rFonts w:ascii="Times New Roman" w:hAnsi="Times New Roman" w:cs="Times New Roman"/>
        </w:rPr>
        <w:t>, 1296.73; found 1296.85.</w:t>
      </w:r>
    </w:p>
    <w:sectPr w:rsidR="00ED473F" w:rsidRPr="00791281" w:rsidSect="00CD774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7BB7A" w14:textId="77777777" w:rsidR="009A4243" w:rsidRDefault="009A4243" w:rsidP="00791281">
      <w:r>
        <w:separator/>
      </w:r>
    </w:p>
  </w:endnote>
  <w:endnote w:type="continuationSeparator" w:id="0">
    <w:p w14:paraId="4B3E7146" w14:textId="77777777" w:rsidR="009A4243" w:rsidRDefault="009A4243" w:rsidP="0079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9314" w14:textId="77777777" w:rsidR="00791281" w:rsidRDefault="00791281" w:rsidP="008E1A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6DE93" w14:textId="77777777" w:rsidR="00791281" w:rsidRDefault="00791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4CFD9" w14:textId="77777777" w:rsidR="00791281" w:rsidRDefault="00791281" w:rsidP="008E1A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FBDD48" w14:textId="77777777" w:rsidR="00791281" w:rsidRDefault="00791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FCC1E" w14:textId="77777777" w:rsidR="009A4243" w:rsidRDefault="009A4243" w:rsidP="00791281">
      <w:r>
        <w:separator/>
      </w:r>
    </w:p>
  </w:footnote>
  <w:footnote w:type="continuationSeparator" w:id="0">
    <w:p w14:paraId="0FB9126C" w14:textId="77777777" w:rsidR="009A4243" w:rsidRDefault="009A4243" w:rsidP="00791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58"/>
    <w:rsid w:val="000A3958"/>
    <w:rsid w:val="000B643A"/>
    <w:rsid w:val="001A7B48"/>
    <w:rsid w:val="001A7C6C"/>
    <w:rsid w:val="001B22AA"/>
    <w:rsid w:val="002A090E"/>
    <w:rsid w:val="00302F46"/>
    <w:rsid w:val="004565AA"/>
    <w:rsid w:val="004B73A4"/>
    <w:rsid w:val="00562C59"/>
    <w:rsid w:val="005E4BE4"/>
    <w:rsid w:val="00606C4D"/>
    <w:rsid w:val="006620F0"/>
    <w:rsid w:val="006B2152"/>
    <w:rsid w:val="007112A9"/>
    <w:rsid w:val="00791281"/>
    <w:rsid w:val="0081654B"/>
    <w:rsid w:val="00885CC4"/>
    <w:rsid w:val="00886C74"/>
    <w:rsid w:val="008B78A7"/>
    <w:rsid w:val="008C3047"/>
    <w:rsid w:val="008C5231"/>
    <w:rsid w:val="009340A3"/>
    <w:rsid w:val="009A4243"/>
    <w:rsid w:val="00A25E37"/>
    <w:rsid w:val="00BA25A3"/>
    <w:rsid w:val="00CD774C"/>
    <w:rsid w:val="00E105E3"/>
    <w:rsid w:val="00EC5F60"/>
    <w:rsid w:val="00ED473F"/>
    <w:rsid w:val="00EE77E2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9B1277"/>
  <w14:defaultImageDpi w14:val="300"/>
  <w15:docId w15:val="{67AAD371-9798-DE43-B6F7-683A32E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5AA"/>
    <w:rPr>
      <w:rFonts w:ascii="Lucida Grande" w:hAnsi="Lucida Grande" w:cs="Lucida Grande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FB1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85CC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A090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1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281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791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Colpitts</dc:creator>
  <cp:keywords/>
  <dc:description/>
  <cp:lastModifiedBy>Che Colpitts</cp:lastModifiedBy>
  <cp:revision>2</cp:revision>
  <dcterms:created xsi:type="dcterms:W3CDTF">2019-10-11T18:22:00Z</dcterms:created>
  <dcterms:modified xsi:type="dcterms:W3CDTF">2019-10-11T18:22:00Z</dcterms:modified>
</cp:coreProperties>
</file>