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CD0E22" w:rsidR="00877644" w:rsidRPr="00125190" w:rsidRDefault="00FF37C1" w:rsidP="007A11D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1"/>
          <w:szCs w:val="20"/>
        </w:rPr>
        <w:t>Sample size and the statistical method used to analyze the data</w:t>
      </w:r>
      <w:r w:rsidRPr="009F6B88">
        <w:rPr>
          <w:rFonts w:asciiTheme="minorHAnsi" w:hAnsiTheme="minorHAnsi"/>
          <w:sz w:val="21"/>
          <w:szCs w:val="20"/>
        </w:rPr>
        <w:t xml:space="preserve"> </w:t>
      </w:r>
      <w:r>
        <w:rPr>
          <w:rFonts w:asciiTheme="minorHAnsi" w:hAnsiTheme="minorHAnsi"/>
          <w:sz w:val="21"/>
          <w:szCs w:val="20"/>
        </w:rPr>
        <w:t xml:space="preserve">is located within the </w:t>
      </w:r>
      <w:r w:rsidRPr="009F6B88">
        <w:rPr>
          <w:rFonts w:asciiTheme="minorHAnsi" w:hAnsiTheme="minorHAnsi"/>
          <w:sz w:val="21"/>
          <w:szCs w:val="20"/>
        </w:rPr>
        <w:t>figure legends</w:t>
      </w:r>
      <w:r>
        <w:rPr>
          <w:rFonts w:asciiTheme="minorHAnsi" w:hAnsiTheme="minorHAnsi"/>
          <w:sz w:val="21"/>
          <w:szCs w:val="20"/>
        </w:rPr>
        <w:t xml:space="preserve"> or methods section</w:t>
      </w:r>
      <w:r w:rsidRPr="009F6B88">
        <w:rPr>
          <w:rFonts w:asciiTheme="minorHAnsi" w:hAnsiTheme="minorHAnsi"/>
          <w:sz w:val="21"/>
          <w:szCs w:val="20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8D595E" w14:textId="57A419DF" w:rsidR="00FF37C1" w:rsidRPr="009F6B88" w:rsidRDefault="00FF37C1" w:rsidP="00FF37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  <w:lang w:val="en-GB"/>
        </w:rPr>
        <w:t xml:space="preserve">Details and </w:t>
      </w:r>
      <w:r>
        <w:rPr>
          <w:rFonts w:asciiTheme="minorHAnsi" w:hAnsiTheme="minorHAnsi"/>
          <w:sz w:val="21"/>
        </w:rPr>
        <w:t>d</w:t>
      </w:r>
      <w:r w:rsidRPr="009F6B88">
        <w:rPr>
          <w:rFonts w:asciiTheme="minorHAnsi" w:hAnsiTheme="minorHAnsi"/>
          <w:sz w:val="21"/>
        </w:rPr>
        <w:t>escription</w:t>
      </w:r>
      <w:r>
        <w:rPr>
          <w:rFonts w:asciiTheme="minorHAnsi" w:hAnsiTheme="minorHAnsi"/>
          <w:sz w:val="21"/>
        </w:rPr>
        <w:t xml:space="preserve">s of replicates can be found </w:t>
      </w:r>
      <w:r w:rsidRPr="009F6B88">
        <w:rPr>
          <w:rFonts w:asciiTheme="minorHAnsi" w:hAnsiTheme="minorHAnsi"/>
          <w:sz w:val="21"/>
        </w:rPr>
        <w:t xml:space="preserve">in the methods </w:t>
      </w:r>
      <w:r>
        <w:rPr>
          <w:rFonts w:asciiTheme="minorHAnsi" w:hAnsiTheme="minorHAnsi"/>
          <w:sz w:val="21"/>
        </w:rPr>
        <w:t xml:space="preserve">section </w:t>
      </w:r>
      <w:r w:rsidRPr="009F6B88">
        <w:rPr>
          <w:rFonts w:asciiTheme="minorHAnsi" w:hAnsiTheme="minorHAnsi"/>
          <w:sz w:val="21"/>
        </w:rPr>
        <w:t>and in the figure legends.</w:t>
      </w:r>
      <w:r w:rsidRPr="009F6B88"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46FC7C" w14:textId="77777777" w:rsidR="00FF37C1" w:rsidRPr="009F6B88" w:rsidRDefault="00FF37C1" w:rsidP="00FF37C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lang w:val="en-GB"/>
        </w:rPr>
        <w:t xml:space="preserve">Details and </w:t>
      </w:r>
      <w:r>
        <w:rPr>
          <w:rFonts w:asciiTheme="minorHAnsi" w:hAnsiTheme="minorHAnsi"/>
          <w:sz w:val="21"/>
        </w:rPr>
        <w:t>d</w:t>
      </w:r>
      <w:r w:rsidRPr="009F6B88">
        <w:rPr>
          <w:rFonts w:asciiTheme="minorHAnsi" w:hAnsiTheme="minorHAnsi"/>
          <w:sz w:val="21"/>
        </w:rPr>
        <w:t>escription</w:t>
      </w:r>
      <w:r>
        <w:rPr>
          <w:rFonts w:asciiTheme="minorHAnsi" w:hAnsiTheme="minorHAnsi"/>
          <w:sz w:val="21"/>
        </w:rPr>
        <w:t xml:space="preserve">s of statistical reporting can be found </w:t>
      </w:r>
      <w:r w:rsidRPr="009F6B88">
        <w:rPr>
          <w:rFonts w:asciiTheme="minorHAnsi" w:hAnsiTheme="minorHAnsi"/>
          <w:sz w:val="21"/>
        </w:rPr>
        <w:t xml:space="preserve">in the methods </w:t>
      </w:r>
      <w:r>
        <w:rPr>
          <w:rFonts w:asciiTheme="minorHAnsi" w:hAnsiTheme="minorHAnsi"/>
          <w:sz w:val="21"/>
        </w:rPr>
        <w:t xml:space="preserve">section </w:t>
      </w:r>
      <w:r w:rsidRPr="009F6B88">
        <w:rPr>
          <w:rFonts w:asciiTheme="minorHAnsi" w:hAnsiTheme="minorHAnsi"/>
          <w:sz w:val="21"/>
        </w:rPr>
        <w:t>and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49276A" w:rsidR="00BC3CCE" w:rsidRPr="00505C51" w:rsidRDefault="002F07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F070D">
        <w:rPr>
          <w:rFonts w:asciiTheme="minorHAnsi" w:hAnsiTheme="minorHAnsi"/>
          <w:sz w:val="22"/>
          <w:szCs w:val="22"/>
        </w:rPr>
        <w:t xml:space="preserve">Isocitrate Dehydrogenase (IDH)-wildtype GBM tumors </w:t>
      </w:r>
      <w:r>
        <w:rPr>
          <w:rFonts w:asciiTheme="minorHAnsi" w:hAnsiTheme="minorHAnsi"/>
          <w:sz w:val="22"/>
          <w:szCs w:val="22"/>
        </w:rPr>
        <w:t>are</w:t>
      </w:r>
      <w:r w:rsidRPr="002F070D">
        <w:rPr>
          <w:rFonts w:asciiTheme="minorHAnsi" w:hAnsiTheme="minorHAnsi"/>
          <w:sz w:val="22"/>
          <w:szCs w:val="22"/>
        </w:rPr>
        <w:t xml:space="preserve"> classified based on genomic, transcriptomic, and DNA methylation data into three main categories mesenchymal, RTKI/</w:t>
      </w:r>
      <w:proofErr w:type="spellStart"/>
      <w:r w:rsidRPr="002F070D">
        <w:rPr>
          <w:rFonts w:asciiTheme="minorHAnsi" w:hAnsiTheme="minorHAnsi"/>
          <w:sz w:val="22"/>
          <w:szCs w:val="22"/>
        </w:rPr>
        <w:t>proneural</w:t>
      </w:r>
      <w:proofErr w:type="spellEnd"/>
      <w:r w:rsidRPr="002F070D">
        <w:rPr>
          <w:rFonts w:asciiTheme="minorHAnsi" w:hAnsiTheme="minorHAnsi"/>
          <w:sz w:val="22"/>
          <w:szCs w:val="22"/>
        </w:rPr>
        <w:t xml:space="preserve"> and RTKII/RTKIII/classical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B2ED262" w14:textId="77777777" w:rsidR="00FF37C1" w:rsidRPr="009F6B88" w:rsidRDefault="00FF37C1" w:rsidP="00FF37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Relevant source data has been provided as data supplements to Figures. Complete source data files have been deposited online.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2660" w14:textId="77777777" w:rsidR="00244C8C" w:rsidRDefault="00244C8C" w:rsidP="004215FE">
      <w:r>
        <w:separator/>
      </w:r>
    </w:p>
  </w:endnote>
  <w:endnote w:type="continuationSeparator" w:id="0">
    <w:p w14:paraId="2BD0DADE" w14:textId="77777777" w:rsidR="00244C8C" w:rsidRDefault="00244C8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C6F4" w14:textId="77777777" w:rsidR="00244C8C" w:rsidRDefault="00244C8C" w:rsidP="004215FE">
      <w:r>
        <w:separator/>
      </w:r>
    </w:p>
  </w:footnote>
  <w:footnote w:type="continuationSeparator" w:id="0">
    <w:p w14:paraId="45505467" w14:textId="77777777" w:rsidR="00244C8C" w:rsidRDefault="00244C8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1CC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C8C"/>
    <w:rsid w:val="00266462"/>
    <w:rsid w:val="002A068D"/>
    <w:rsid w:val="002A0ED1"/>
    <w:rsid w:val="002A7487"/>
    <w:rsid w:val="002F070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57B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1D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37C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DEDE15-E57E-4471-814F-A78D69F2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F5904-F904-4388-8FAF-1AC8CCE2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2019-10-10T06:10:00Z</dcterms:created>
  <dcterms:modified xsi:type="dcterms:W3CDTF">2019-10-10T06:10:00Z</dcterms:modified>
</cp:coreProperties>
</file>