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6D6C8E6A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</w:t>
      </w:r>
      <w:r w:rsidR="00CE6B2C">
        <w:rPr>
          <w:rFonts w:asciiTheme="minorHAnsi" w:hAnsiTheme="minorHAnsi"/>
          <w:bCs/>
          <w:sz w:val="22"/>
          <w:szCs w:val="22"/>
        </w:rPr>
        <w:softHyphen/>
      </w:r>
      <w:r w:rsidR="00CE6B2C">
        <w:rPr>
          <w:rFonts w:asciiTheme="minorHAnsi" w:hAnsiTheme="minorHAnsi"/>
          <w:bCs/>
          <w:sz w:val="22"/>
          <w:szCs w:val="22"/>
        </w:rPr>
        <w:softHyphen/>
      </w:r>
      <w:proofErr w:type="spellStart"/>
      <w:r w:rsidRPr="00505C51">
        <w:rPr>
          <w:rFonts w:asciiTheme="minorHAnsi" w:hAnsiTheme="minorHAnsi"/>
          <w:bCs/>
          <w:sz w:val="22"/>
          <w:szCs w:val="22"/>
        </w:rPr>
        <w:t>pretation</w:t>
      </w:r>
      <w:proofErr w:type="spellEnd"/>
      <w:r w:rsidRPr="00505C51">
        <w:rPr>
          <w:rFonts w:asciiTheme="minorHAnsi" w:hAnsiTheme="minorHAnsi"/>
          <w:bCs/>
          <w:sz w:val="22"/>
          <w:szCs w:val="22"/>
        </w:rPr>
        <w:t xml:space="preserve">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2148A">
        <w:fldChar w:fldCharType="begin"/>
      </w:r>
      <w:r w:rsidR="0092148A">
        <w:instrText xml:space="preserve"> HYPERLINK "https://biosharing.org/" \t "_blank" </w:instrText>
      </w:r>
      <w:r w:rsidR="0092148A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2148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D188B21" w:rsidR="00877644" w:rsidRPr="00125190" w:rsidRDefault="0049781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 size (i.e. the number of particles) used for</w:t>
      </w:r>
      <w:r w:rsidR="00EB75A8">
        <w:rPr>
          <w:rFonts w:asciiTheme="minorHAnsi" w:hAnsiTheme="minorHAnsi"/>
        </w:rPr>
        <w:t xml:space="preserve"> </w:t>
      </w:r>
      <w:proofErr w:type="spellStart"/>
      <w:r w:rsidR="00EB75A8">
        <w:rPr>
          <w:rFonts w:asciiTheme="minorHAnsi" w:hAnsiTheme="minorHAnsi"/>
        </w:rPr>
        <w:t>subtomogram</w:t>
      </w:r>
      <w:proofErr w:type="spellEnd"/>
      <w:r w:rsidR="00EB75A8">
        <w:rPr>
          <w:rFonts w:asciiTheme="minorHAnsi" w:hAnsiTheme="minorHAnsi"/>
        </w:rPr>
        <w:t xml:space="preserve"> averag</w:t>
      </w:r>
      <w:r>
        <w:rPr>
          <w:rFonts w:asciiTheme="minorHAnsi" w:hAnsiTheme="minorHAnsi"/>
        </w:rPr>
        <w:t>ing</w:t>
      </w:r>
      <w:r w:rsidR="00EB75A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is</w:t>
      </w:r>
      <w:r w:rsidR="00EB75A8">
        <w:rPr>
          <w:rFonts w:asciiTheme="minorHAnsi" w:hAnsiTheme="minorHAnsi"/>
        </w:rPr>
        <w:t xml:space="preserve"> found in both the text (</w:t>
      </w:r>
      <w:r w:rsidR="00921702">
        <w:rPr>
          <w:rFonts w:asciiTheme="minorHAnsi" w:hAnsiTheme="minorHAnsi"/>
        </w:rPr>
        <w:t>“</w:t>
      </w:r>
      <w:r w:rsidR="00EB75A8">
        <w:rPr>
          <w:rFonts w:asciiTheme="minorHAnsi" w:hAnsiTheme="minorHAnsi"/>
        </w:rPr>
        <w:t>Assessment of sample quality</w:t>
      </w:r>
      <w:r w:rsidR="00921702">
        <w:rPr>
          <w:rFonts w:asciiTheme="minorHAnsi" w:hAnsiTheme="minorHAnsi"/>
        </w:rPr>
        <w:t>”</w:t>
      </w:r>
      <w:r w:rsidR="00EB75A8">
        <w:rPr>
          <w:rFonts w:asciiTheme="minorHAnsi" w:hAnsiTheme="minorHAnsi"/>
        </w:rPr>
        <w:t>) and figure legend</w:t>
      </w:r>
      <w:r w:rsidR="00921702">
        <w:rPr>
          <w:rFonts w:asciiTheme="minorHAnsi" w:hAnsiTheme="minorHAnsi"/>
        </w:rPr>
        <w:t>s</w:t>
      </w:r>
      <w:r w:rsidR="00EB75A8">
        <w:rPr>
          <w:rFonts w:asciiTheme="minorHAnsi" w:hAnsiTheme="minorHAnsi"/>
        </w:rPr>
        <w:t>.</w:t>
      </w:r>
      <w:r w:rsidR="004300BC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50D93E9" w:rsidR="00B330BD" w:rsidRPr="00125190" w:rsidRDefault="00EB75A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Any information about the milling attempts</w:t>
      </w:r>
      <w:r w:rsidR="00497811">
        <w:rPr>
          <w:rFonts w:asciiTheme="minorHAnsi" w:hAnsiTheme="minorHAnsi"/>
        </w:rPr>
        <w:t>/replicates</w:t>
      </w:r>
      <w:r>
        <w:rPr>
          <w:rFonts w:asciiTheme="minorHAnsi" w:hAnsiTheme="minorHAnsi"/>
        </w:rPr>
        <w:t xml:space="preserve"> can be found in </w:t>
      </w:r>
      <w:r w:rsidR="00C6382A">
        <w:rPr>
          <w:rFonts w:asciiTheme="minorHAnsi" w:hAnsiTheme="minorHAnsi"/>
        </w:rPr>
        <w:t>Table</w:t>
      </w:r>
      <w:r w:rsidR="002E0D5F">
        <w:rPr>
          <w:rFonts w:asciiTheme="minorHAnsi" w:hAnsiTheme="minorHAnsi"/>
        </w:rPr>
        <w:t xml:space="preserve"> 2</w:t>
      </w:r>
      <w:r>
        <w:rPr>
          <w:rFonts w:asciiTheme="minorHAnsi" w:hAnsiTheme="minorHAnsi"/>
        </w:rPr>
        <w:t xml:space="preserve">. </w:t>
      </w:r>
      <w:r w:rsidR="00497811">
        <w:rPr>
          <w:rFonts w:asciiTheme="minorHAnsi" w:hAnsiTheme="minorHAnsi"/>
        </w:rPr>
        <w:t>It reports all the experiments that were attempted and the success rates of automated rough milling and polishing.</w:t>
      </w:r>
    </w:p>
    <w:p w14:paraId="41AF5134" w14:textId="77777777" w:rsidR="00497811" w:rsidRDefault="00497811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D966458" w:rsidR="0015519A" w:rsidRPr="00505C51" w:rsidRDefault="0004495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reporting in this paper are limited to finding the average lamellae thickness and determining success rates. This can be found in the sections </w:t>
      </w:r>
      <w:r w:rsidR="00921702">
        <w:rPr>
          <w:rFonts w:asciiTheme="minorHAnsi" w:hAnsiTheme="minorHAnsi"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>Application of sequential automated milling</w:t>
      </w:r>
      <w:r w:rsidR="00921702">
        <w:rPr>
          <w:rFonts w:asciiTheme="minorHAnsi" w:hAnsiTheme="minorHAnsi"/>
          <w:sz w:val="22"/>
          <w:szCs w:val="22"/>
        </w:rPr>
        <w:t>”</w:t>
      </w:r>
      <w:r>
        <w:rPr>
          <w:rFonts w:asciiTheme="minorHAnsi" w:hAnsiTheme="minorHAnsi"/>
          <w:sz w:val="22"/>
          <w:szCs w:val="22"/>
        </w:rPr>
        <w:t xml:space="preserve"> and </w:t>
      </w:r>
      <w:r w:rsidR="00921702">
        <w:rPr>
          <w:rFonts w:asciiTheme="minorHAnsi" w:hAnsiTheme="minorHAnsi"/>
          <w:sz w:val="22"/>
          <w:szCs w:val="22"/>
        </w:rPr>
        <w:t>“A</w:t>
      </w:r>
      <w:r>
        <w:rPr>
          <w:rFonts w:asciiTheme="minorHAnsi" w:hAnsiTheme="minorHAnsi"/>
          <w:sz w:val="22"/>
          <w:szCs w:val="22"/>
        </w:rPr>
        <w:t>ssessment of sample quality</w:t>
      </w:r>
      <w:r w:rsidR="00921702">
        <w:rPr>
          <w:rFonts w:asciiTheme="minorHAnsi" w:hAnsiTheme="minorHAnsi"/>
          <w:sz w:val="22"/>
          <w:szCs w:val="22"/>
        </w:rPr>
        <w:t>”</w:t>
      </w:r>
      <w:r>
        <w:rPr>
          <w:rFonts w:asciiTheme="minorHAnsi" w:hAnsiTheme="minorHAnsi"/>
          <w:sz w:val="22"/>
          <w:szCs w:val="22"/>
        </w:rPr>
        <w:t>.</w:t>
      </w:r>
      <w:r w:rsidR="004300BC">
        <w:rPr>
          <w:rFonts w:asciiTheme="minorHAnsi" w:hAnsiTheme="minorHAnsi"/>
          <w:sz w:val="22"/>
          <w:szCs w:val="22"/>
        </w:rPr>
        <w:t xml:space="preserve"> Specific information about lamellae sizes can also be found in </w:t>
      </w:r>
      <w:r w:rsidR="00C6382A">
        <w:rPr>
          <w:rFonts w:asciiTheme="minorHAnsi" w:hAnsiTheme="minorHAnsi"/>
          <w:sz w:val="22"/>
          <w:szCs w:val="22"/>
        </w:rPr>
        <w:t>Figure 2—figure supplement 2—source data 1.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6A9F460" w:rsidR="00BC3CCE" w:rsidRPr="00505C51" w:rsidRDefault="0004495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N.A.</w:t>
      </w:r>
      <w:r w:rsidR="00921702">
        <w:rPr>
          <w:rFonts w:asciiTheme="minorHAnsi" w:hAnsiTheme="minorHAnsi"/>
          <w:sz w:val="22"/>
          <w:szCs w:val="22"/>
        </w:rPr>
        <w:t xml:space="preserve"> There were no clinical studies.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C10E68A" w:rsidR="00BC3CCE" w:rsidRPr="00505C51" w:rsidRDefault="004300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</w:t>
      </w:r>
      <w:r w:rsidR="00497811">
        <w:rPr>
          <w:rFonts w:asciiTheme="minorHAnsi" w:hAnsiTheme="minorHAnsi"/>
          <w:sz w:val="22"/>
          <w:szCs w:val="22"/>
        </w:rPr>
        <w:t>Figure</w:t>
      </w:r>
      <w:r w:rsidR="002B4AD7">
        <w:rPr>
          <w:rFonts w:asciiTheme="minorHAnsi" w:hAnsiTheme="minorHAnsi"/>
          <w:sz w:val="22"/>
          <w:szCs w:val="22"/>
        </w:rPr>
        <w:t xml:space="preserve"> </w:t>
      </w:r>
      <w:r w:rsidR="00E04A2D">
        <w:rPr>
          <w:rFonts w:asciiTheme="minorHAnsi" w:hAnsiTheme="minorHAnsi"/>
          <w:sz w:val="22"/>
          <w:szCs w:val="22"/>
        </w:rPr>
        <w:t>2—figure supplement</w:t>
      </w:r>
      <w:r w:rsidR="00DC46B6">
        <w:rPr>
          <w:rFonts w:asciiTheme="minorHAnsi" w:hAnsiTheme="minorHAnsi"/>
          <w:sz w:val="22"/>
          <w:szCs w:val="22"/>
        </w:rPr>
        <w:t xml:space="preserve"> 2</w:t>
      </w:r>
      <w:r w:rsidR="00E04A2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the file </w:t>
      </w:r>
      <w:r w:rsidR="00E04A2D">
        <w:rPr>
          <w:rFonts w:asciiTheme="minorHAnsi" w:hAnsiTheme="minorHAnsi"/>
          <w:sz w:val="22"/>
          <w:szCs w:val="22"/>
        </w:rPr>
        <w:t>Figure 2—figure supplement</w:t>
      </w:r>
      <w:r w:rsidR="00DC46B6">
        <w:rPr>
          <w:rFonts w:asciiTheme="minorHAnsi" w:hAnsiTheme="minorHAnsi"/>
          <w:sz w:val="22"/>
          <w:szCs w:val="22"/>
        </w:rPr>
        <w:t xml:space="preserve"> 2</w:t>
      </w:r>
      <w:r w:rsidR="00E04A2D">
        <w:rPr>
          <w:rFonts w:asciiTheme="minorHAnsi" w:hAnsiTheme="minorHAnsi"/>
          <w:sz w:val="22"/>
          <w:szCs w:val="22"/>
        </w:rPr>
        <w:t>—source data 1</w:t>
      </w:r>
      <w:r w:rsidR="00E04A2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has more information about lamellae thicknesses. For </w:t>
      </w:r>
      <w:r w:rsidR="00DC46B6">
        <w:rPr>
          <w:rFonts w:asciiTheme="minorHAnsi" w:hAnsiTheme="minorHAnsi"/>
          <w:sz w:val="22"/>
          <w:szCs w:val="22"/>
        </w:rPr>
        <w:t xml:space="preserve">Figure </w:t>
      </w:r>
      <w:r w:rsidR="00DC46B6">
        <w:rPr>
          <w:rFonts w:asciiTheme="minorHAnsi" w:hAnsiTheme="minorHAnsi"/>
          <w:sz w:val="22"/>
          <w:szCs w:val="22"/>
        </w:rPr>
        <w:t>3</w:t>
      </w:r>
      <w:r w:rsidR="00DC46B6">
        <w:rPr>
          <w:rFonts w:asciiTheme="minorHAnsi" w:hAnsiTheme="minorHAnsi"/>
          <w:sz w:val="22"/>
          <w:szCs w:val="22"/>
        </w:rPr>
        <w:t>—figur</w:t>
      </w:r>
      <w:bookmarkStart w:id="0" w:name="_GoBack"/>
      <w:bookmarkEnd w:id="0"/>
      <w:r w:rsidR="00DC46B6">
        <w:rPr>
          <w:rFonts w:asciiTheme="minorHAnsi" w:hAnsiTheme="minorHAnsi"/>
          <w:sz w:val="22"/>
          <w:szCs w:val="22"/>
        </w:rPr>
        <w:t xml:space="preserve">e supplement </w:t>
      </w:r>
      <w:r w:rsidR="00DC46B6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additional information can be found in </w:t>
      </w:r>
      <w:r w:rsidR="00DC46B6">
        <w:rPr>
          <w:rFonts w:asciiTheme="minorHAnsi" w:hAnsiTheme="minorHAnsi"/>
          <w:sz w:val="22"/>
          <w:szCs w:val="22"/>
        </w:rPr>
        <w:t>Figure 3—figure supplement 1—source data 1</w:t>
      </w:r>
      <w:r w:rsidR="00DC46B6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497811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F61F9" w14:textId="77777777" w:rsidR="00070D14" w:rsidRDefault="00070D14" w:rsidP="004215FE">
      <w:r>
        <w:separator/>
      </w:r>
    </w:p>
  </w:endnote>
  <w:endnote w:type="continuationSeparator" w:id="0">
    <w:p w14:paraId="569706FD" w14:textId="77777777" w:rsidR="00070D14" w:rsidRDefault="00070D1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7E7FB" w14:textId="77777777" w:rsidR="00070D14" w:rsidRDefault="00070D14" w:rsidP="004215FE">
      <w:r>
        <w:separator/>
      </w:r>
    </w:p>
  </w:footnote>
  <w:footnote w:type="continuationSeparator" w:id="0">
    <w:p w14:paraId="3DB83702" w14:textId="77777777" w:rsidR="00070D14" w:rsidRDefault="00070D1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495D"/>
    <w:rsid w:val="00062DBF"/>
    <w:rsid w:val="00070D14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2C0C"/>
    <w:rsid w:val="002B4AD7"/>
    <w:rsid w:val="002E0D5F"/>
    <w:rsid w:val="00307F5D"/>
    <w:rsid w:val="003248ED"/>
    <w:rsid w:val="00370080"/>
    <w:rsid w:val="003B4273"/>
    <w:rsid w:val="003F19A6"/>
    <w:rsid w:val="00402ADD"/>
    <w:rsid w:val="00406FF4"/>
    <w:rsid w:val="0041682E"/>
    <w:rsid w:val="004215FE"/>
    <w:rsid w:val="004242DB"/>
    <w:rsid w:val="00426FD0"/>
    <w:rsid w:val="004300BC"/>
    <w:rsid w:val="00441726"/>
    <w:rsid w:val="004505C5"/>
    <w:rsid w:val="00451B01"/>
    <w:rsid w:val="00455849"/>
    <w:rsid w:val="00471732"/>
    <w:rsid w:val="00482249"/>
    <w:rsid w:val="004853ED"/>
    <w:rsid w:val="00497811"/>
    <w:rsid w:val="004A5C32"/>
    <w:rsid w:val="004B41D4"/>
    <w:rsid w:val="004B43AC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7F1B"/>
    <w:rsid w:val="00605A12"/>
    <w:rsid w:val="00634AC7"/>
    <w:rsid w:val="00637454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148A"/>
    <w:rsid w:val="00921702"/>
    <w:rsid w:val="0092438C"/>
    <w:rsid w:val="00941D04"/>
    <w:rsid w:val="00963CEF"/>
    <w:rsid w:val="00993065"/>
    <w:rsid w:val="00996E80"/>
    <w:rsid w:val="009A0661"/>
    <w:rsid w:val="009D0D28"/>
    <w:rsid w:val="009D5D7F"/>
    <w:rsid w:val="009E6ACE"/>
    <w:rsid w:val="009E7B13"/>
    <w:rsid w:val="00A11EC6"/>
    <w:rsid w:val="00A131BD"/>
    <w:rsid w:val="00A30D91"/>
    <w:rsid w:val="00A32E20"/>
    <w:rsid w:val="00A5368C"/>
    <w:rsid w:val="00A62B52"/>
    <w:rsid w:val="00A772A3"/>
    <w:rsid w:val="00A84B3E"/>
    <w:rsid w:val="00AB5612"/>
    <w:rsid w:val="00AC49AA"/>
    <w:rsid w:val="00AD7A8F"/>
    <w:rsid w:val="00AE567D"/>
    <w:rsid w:val="00AE7C75"/>
    <w:rsid w:val="00AF5736"/>
    <w:rsid w:val="00B072D8"/>
    <w:rsid w:val="00B124CC"/>
    <w:rsid w:val="00B17836"/>
    <w:rsid w:val="00B24C80"/>
    <w:rsid w:val="00B25462"/>
    <w:rsid w:val="00B330BD"/>
    <w:rsid w:val="00B423CC"/>
    <w:rsid w:val="00B4292F"/>
    <w:rsid w:val="00B57E8A"/>
    <w:rsid w:val="00B64119"/>
    <w:rsid w:val="00B9295F"/>
    <w:rsid w:val="00B94C5D"/>
    <w:rsid w:val="00BA4D1B"/>
    <w:rsid w:val="00BA5BB7"/>
    <w:rsid w:val="00BB00D0"/>
    <w:rsid w:val="00BB55EC"/>
    <w:rsid w:val="00BC3CCE"/>
    <w:rsid w:val="00BD7AED"/>
    <w:rsid w:val="00BE0EFC"/>
    <w:rsid w:val="00C1184B"/>
    <w:rsid w:val="00C21D14"/>
    <w:rsid w:val="00C24CF7"/>
    <w:rsid w:val="00C42ECB"/>
    <w:rsid w:val="00C52A77"/>
    <w:rsid w:val="00C6382A"/>
    <w:rsid w:val="00C820B0"/>
    <w:rsid w:val="00CC6EF3"/>
    <w:rsid w:val="00CD6AEC"/>
    <w:rsid w:val="00CE6849"/>
    <w:rsid w:val="00CE6B2C"/>
    <w:rsid w:val="00CF4BBE"/>
    <w:rsid w:val="00CF6CB5"/>
    <w:rsid w:val="00D10224"/>
    <w:rsid w:val="00D271C3"/>
    <w:rsid w:val="00D44612"/>
    <w:rsid w:val="00D50299"/>
    <w:rsid w:val="00D74320"/>
    <w:rsid w:val="00D779BF"/>
    <w:rsid w:val="00D83D45"/>
    <w:rsid w:val="00D93937"/>
    <w:rsid w:val="00DC46B6"/>
    <w:rsid w:val="00DE207A"/>
    <w:rsid w:val="00DE2719"/>
    <w:rsid w:val="00DF1913"/>
    <w:rsid w:val="00E007B4"/>
    <w:rsid w:val="00E04A2D"/>
    <w:rsid w:val="00E234CA"/>
    <w:rsid w:val="00E41364"/>
    <w:rsid w:val="00E61AB4"/>
    <w:rsid w:val="00E70517"/>
    <w:rsid w:val="00E870D1"/>
    <w:rsid w:val="00EB75A8"/>
    <w:rsid w:val="00ED346E"/>
    <w:rsid w:val="00EF7423"/>
    <w:rsid w:val="00F27DEC"/>
    <w:rsid w:val="00F3344F"/>
    <w:rsid w:val="00F60CF4"/>
    <w:rsid w:val="00F9313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045547-A969-F948-9946-73C9144F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James Gilbert</cp:lastModifiedBy>
  <cp:revision>11</cp:revision>
  <dcterms:created xsi:type="dcterms:W3CDTF">2020-02-27T20:29:00Z</dcterms:created>
  <dcterms:modified xsi:type="dcterms:W3CDTF">2020-03-19T16:17:00Z</dcterms:modified>
</cp:coreProperties>
</file>