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262639" w:rsidR="00877644" w:rsidRPr="00125190" w:rsidRDefault="00205E4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Sampled lysin concentrations for fluorescence polarization experiments are described in the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8AB1F6" w:rsidR="00B330BD" w:rsidRPr="00125190" w:rsidRDefault="00205E4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of replicates is provided in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C7395C7" w:rsidR="0015519A" w:rsidRPr="00505C51" w:rsidRDefault="00205E4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 can be found in the materials and methods, as well the legends for Figures 2,</w:t>
      </w:r>
      <w:r w:rsidR="00B95C79">
        <w:rPr>
          <w:rFonts w:asciiTheme="minorHAnsi" w:hAnsiTheme="minorHAnsi"/>
          <w:sz w:val="22"/>
          <w:szCs w:val="22"/>
        </w:rPr>
        <w:t xml:space="preserve"> 2-supplement 3,</w:t>
      </w:r>
      <w:r>
        <w:rPr>
          <w:rFonts w:asciiTheme="minorHAnsi" w:hAnsiTheme="minorHAnsi"/>
          <w:sz w:val="22"/>
          <w:szCs w:val="22"/>
        </w:rPr>
        <w:t xml:space="preserve"> </w:t>
      </w:r>
      <w:r w:rsidR="00B95C79">
        <w:rPr>
          <w:rFonts w:asciiTheme="minorHAnsi" w:hAnsiTheme="minorHAnsi"/>
          <w:sz w:val="22"/>
          <w:szCs w:val="22"/>
        </w:rPr>
        <w:t xml:space="preserve">3-supplment 1, and </w:t>
      </w:r>
      <w:r>
        <w:rPr>
          <w:rFonts w:asciiTheme="minorHAnsi" w:hAnsiTheme="minorHAnsi"/>
          <w:sz w:val="22"/>
          <w:szCs w:val="22"/>
        </w:rPr>
        <w:t>5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81C716" w:rsidR="00BC3CCE" w:rsidRPr="00505C51" w:rsidRDefault="00B95C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allocation was not required for any experiments in the manuscript.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6C72D2" w:rsidR="00BC3CCE" w:rsidRPr="00505C51" w:rsidRDefault="00470D6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figures 1, 2, 2-supplement 1, 2-supplement 3, 3, and 3-supplement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57800" w14:textId="77777777" w:rsidR="001024C4" w:rsidRDefault="001024C4" w:rsidP="004215FE">
      <w:r>
        <w:separator/>
      </w:r>
    </w:p>
  </w:endnote>
  <w:endnote w:type="continuationSeparator" w:id="0">
    <w:p w14:paraId="27A94BC3" w14:textId="77777777" w:rsidR="001024C4" w:rsidRDefault="001024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6C20" w14:textId="77777777" w:rsidR="001024C4" w:rsidRDefault="001024C4" w:rsidP="004215FE">
      <w:r>
        <w:separator/>
      </w:r>
    </w:p>
  </w:footnote>
  <w:footnote w:type="continuationSeparator" w:id="0">
    <w:p w14:paraId="0254B8CD" w14:textId="77777777" w:rsidR="001024C4" w:rsidRDefault="001024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24C4"/>
    <w:rsid w:val="00125190"/>
    <w:rsid w:val="00133662"/>
    <w:rsid w:val="00133907"/>
    <w:rsid w:val="00146DE9"/>
    <w:rsid w:val="0015519A"/>
    <w:rsid w:val="001618D5"/>
    <w:rsid w:val="00175192"/>
    <w:rsid w:val="001E1D59"/>
    <w:rsid w:val="00205E4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0D6A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296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C79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268025A-D276-4913-A57D-BFBB3478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A3356B-B828-4EBF-9AB5-78F176BB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Damien Wilburn</cp:lastModifiedBy>
  <cp:revision>2</cp:revision>
  <dcterms:created xsi:type="dcterms:W3CDTF">2019-12-14T23:48:00Z</dcterms:created>
  <dcterms:modified xsi:type="dcterms:W3CDTF">2019-12-14T23:48:00Z</dcterms:modified>
</cp:coreProperties>
</file>