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gliatabella"/>
        <w:tblpPr w:leftFromText="141" w:rightFromText="141" w:vertAnchor="page" w:horzAnchor="margin" w:tblpY="3383"/>
        <w:tblW w:w="14737" w:type="dxa"/>
        <w:tblLook w:val="04A0" w:firstRow="1" w:lastRow="0" w:firstColumn="1" w:lastColumn="0" w:noHBand="0" w:noVBand="1"/>
      </w:tblPr>
      <w:tblGrid>
        <w:gridCol w:w="943"/>
        <w:gridCol w:w="2173"/>
        <w:gridCol w:w="2168"/>
        <w:gridCol w:w="2228"/>
        <w:gridCol w:w="2247"/>
        <w:gridCol w:w="2195"/>
        <w:gridCol w:w="1512"/>
        <w:gridCol w:w="1271"/>
      </w:tblGrid>
      <w:tr w:rsidR="00A86545" w:rsidRPr="00F910A3" w:rsidTr="00075AA8">
        <w:trPr>
          <w:trHeight w:val="273"/>
        </w:trPr>
        <w:tc>
          <w:tcPr>
            <w:tcW w:w="943" w:type="dxa"/>
            <w:vAlign w:val="center"/>
          </w:tcPr>
          <w:p w:rsidR="00A86545" w:rsidRPr="00196AC8" w:rsidRDefault="00A86545" w:rsidP="00075A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6AC8">
              <w:rPr>
                <w:rFonts w:ascii="Times New Roman" w:hAnsi="Times New Roman" w:cs="Times New Roman"/>
                <w:b/>
              </w:rPr>
              <w:t>Mice</w:t>
            </w:r>
          </w:p>
        </w:tc>
        <w:tc>
          <w:tcPr>
            <w:tcW w:w="4341" w:type="dxa"/>
            <w:gridSpan w:val="2"/>
            <w:vAlign w:val="center"/>
          </w:tcPr>
          <w:p w:rsidR="00A86545" w:rsidRPr="00196AC8" w:rsidRDefault="00A86545" w:rsidP="00075A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6AC8">
              <w:rPr>
                <w:rFonts w:ascii="Times New Roman" w:hAnsi="Times New Roman" w:cs="Times New Roman"/>
                <w:b/>
              </w:rPr>
              <w:t>Wild-</w:t>
            </w:r>
            <w:proofErr w:type="spellStart"/>
            <w:r w:rsidRPr="00196AC8">
              <w:rPr>
                <w:rFonts w:ascii="Times New Roman" w:hAnsi="Times New Roman" w:cs="Times New Roman"/>
                <w:b/>
              </w:rPr>
              <w:t>Type</w:t>
            </w:r>
            <w:proofErr w:type="spellEnd"/>
          </w:p>
        </w:tc>
        <w:tc>
          <w:tcPr>
            <w:tcW w:w="6670" w:type="dxa"/>
            <w:gridSpan w:val="3"/>
            <w:vAlign w:val="center"/>
          </w:tcPr>
          <w:p w:rsidR="00A86545" w:rsidRPr="00196AC8" w:rsidRDefault="00A86545" w:rsidP="00075AA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</w:pPr>
            <w:r w:rsidRPr="00196AC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</w:rPr>
              <w:t>Mecp2</w:t>
            </w:r>
            <w:r w:rsidRPr="00196AC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vertAlign w:val="superscript"/>
              </w:rPr>
              <w:t>-/y</w:t>
            </w:r>
          </w:p>
        </w:tc>
        <w:tc>
          <w:tcPr>
            <w:tcW w:w="1512" w:type="dxa"/>
          </w:tcPr>
          <w:p w:rsidR="00A86545" w:rsidRPr="00196AC8" w:rsidRDefault="00072593" w:rsidP="00075A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6AC8">
              <w:rPr>
                <w:rFonts w:ascii="Times New Roman" w:hAnsi="Times New Roman" w:cs="Times New Roman"/>
                <w:b/>
              </w:rPr>
              <w:t xml:space="preserve">Reference </w:t>
            </w:r>
            <w:proofErr w:type="spellStart"/>
            <w:r w:rsidRPr="00196AC8">
              <w:rPr>
                <w:rFonts w:ascii="Times New Roman" w:hAnsi="Times New Roman" w:cs="Times New Roman"/>
                <w:b/>
              </w:rPr>
              <w:t>value</w:t>
            </w:r>
            <w:proofErr w:type="spellEnd"/>
            <w:r w:rsidRPr="00196AC8">
              <w:rPr>
                <w:rFonts w:ascii="Times New Roman" w:hAnsi="Times New Roman" w:cs="Times New Roman"/>
                <w:b/>
              </w:rPr>
              <w:t xml:space="preserve"> #</w:t>
            </w:r>
          </w:p>
        </w:tc>
        <w:tc>
          <w:tcPr>
            <w:tcW w:w="1271" w:type="dxa"/>
          </w:tcPr>
          <w:p w:rsidR="00A86545" w:rsidRPr="00196AC8" w:rsidRDefault="00072593" w:rsidP="00075AA8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196AC8">
              <w:rPr>
                <w:rFonts w:ascii="Times New Roman" w:hAnsi="Times New Roman" w:cs="Times New Roman"/>
                <w:b/>
              </w:rPr>
              <w:t>Normal</w:t>
            </w:r>
            <w:proofErr w:type="spellEnd"/>
            <w:r w:rsidRPr="00196AC8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="00A86545" w:rsidRPr="00196AC8">
              <w:rPr>
                <w:rFonts w:ascii="Times New Roman" w:hAnsi="Times New Roman" w:cs="Times New Roman"/>
                <w:b/>
              </w:rPr>
              <w:t>Range</w:t>
            </w:r>
            <w:proofErr w:type="spellEnd"/>
          </w:p>
        </w:tc>
      </w:tr>
      <w:tr w:rsidR="00F910A3" w:rsidRPr="00F910A3" w:rsidTr="00075AA8">
        <w:trPr>
          <w:trHeight w:val="742"/>
        </w:trPr>
        <w:tc>
          <w:tcPr>
            <w:tcW w:w="943" w:type="dxa"/>
            <w:vAlign w:val="center"/>
          </w:tcPr>
          <w:p w:rsidR="00F910A3" w:rsidRPr="00196AC8" w:rsidRDefault="00F910A3" w:rsidP="00075A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6AC8">
              <w:rPr>
                <w:rFonts w:ascii="Times New Roman" w:hAnsi="Times New Roman" w:cs="Times New Roman"/>
                <w:b/>
              </w:rPr>
              <w:t>AAV</w:t>
            </w:r>
          </w:p>
          <w:p w:rsidR="00A86545" w:rsidRPr="00F910A3" w:rsidRDefault="00F910A3" w:rsidP="00075AA8">
            <w:pPr>
              <w:jc w:val="center"/>
              <w:rPr>
                <w:rFonts w:ascii="Times New Roman" w:hAnsi="Times New Roman" w:cs="Times New Roman"/>
              </w:rPr>
            </w:pPr>
            <w:r w:rsidRPr="00196AC8">
              <w:rPr>
                <w:rFonts w:ascii="Times New Roman" w:hAnsi="Times New Roman" w:cs="Times New Roman"/>
                <w:b/>
              </w:rPr>
              <w:t>(dose)</w:t>
            </w:r>
          </w:p>
        </w:tc>
        <w:tc>
          <w:tcPr>
            <w:tcW w:w="2173" w:type="dxa"/>
          </w:tcPr>
          <w:p w:rsidR="00A86545" w:rsidRPr="00F910A3" w:rsidRDefault="00A86545" w:rsidP="00075AA8">
            <w:pPr>
              <w:jc w:val="center"/>
              <w:rPr>
                <w:rFonts w:ascii="Times New Roman" w:hAnsi="Times New Roman" w:cs="Times New Roman"/>
              </w:rPr>
            </w:pPr>
            <w:r w:rsidRPr="00F910A3">
              <w:rPr>
                <w:rFonts w:ascii="Times New Roman" w:hAnsi="Times New Roman" w:cs="Times New Roman"/>
              </w:rPr>
              <w:t>None</w:t>
            </w:r>
          </w:p>
        </w:tc>
        <w:tc>
          <w:tcPr>
            <w:tcW w:w="2168" w:type="dxa"/>
          </w:tcPr>
          <w:p w:rsidR="00A86545" w:rsidRPr="00F910A3" w:rsidRDefault="00A86545" w:rsidP="00075AA8">
            <w:pPr>
              <w:jc w:val="center"/>
              <w:rPr>
                <w:rFonts w:ascii="Times New Roman" w:hAnsi="Times New Roman" w:cs="Times New Roman"/>
              </w:rPr>
            </w:pPr>
            <w:r w:rsidRPr="00F910A3">
              <w:rPr>
                <w:rFonts w:ascii="Times New Roman" w:hAnsi="Times New Roman" w:cs="Times New Roman"/>
              </w:rPr>
              <w:t>iMecp2 (10</w:t>
            </w:r>
            <w:r w:rsidRPr="00F910A3">
              <w:rPr>
                <w:rFonts w:ascii="Times New Roman" w:hAnsi="Times New Roman" w:cs="Times New Roman"/>
                <w:vertAlign w:val="superscript"/>
              </w:rPr>
              <w:t>12</w:t>
            </w:r>
            <w:r w:rsidRPr="00F910A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228" w:type="dxa"/>
          </w:tcPr>
          <w:p w:rsidR="00A86545" w:rsidRPr="00F910A3" w:rsidRDefault="00A86545" w:rsidP="00075AA8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910A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None</w:t>
            </w:r>
          </w:p>
        </w:tc>
        <w:tc>
          <w:tcPr>
            <w:tcW w:w="2247" w:type="dxa"/>
          </w:tcPr>
          <w:p w:rsidR="00A86545" w:rsidRPr="00F910A3" w:rsidRDefault="00A86545" w:rsidP="00075AA8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910A3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GFP </w:t>
            </w:r>
            <w:r w:rsidRPr="00F910A3">
              <w:rPr>
                <w:rFonts w:ascii="Times New Roman" w:hAnsi="Times New Roman" w:cs="Times New Roman"/>
              </w:rPr>
              <w:t>(10</w:t>
            </w:r>
            <w:r w:rsidRPr="00F910A3">
              <w:rPr>
                <w:rFonts w:ascii="Times New Roman" w:hAnsi="Times New Roman" w:cs="Times New Roman"/>
                <w:vertAlign w:val="superscript"/>
              </w:rPr>
              <w:t>12</w:t>
            </w:r>
            <w:r w:rsidRPr="00F910A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195" w:type="dxa"/>
          </w:tcPr>
          <w:p w:rsidR="00A86545" w:rsidRPr="00F910A3" w:rsidRDefault="00A86545" w:rsidP="00075AA8">
            <w:pPr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F910A3">
              <w:rPr>
                <w:rFonts w:ascii="Times New Roman" w:hAnsi="Times New Roman" w:cs="Times New Roman"/>
              </w:rPr>
              <w:t>iMecp2 (10</w:t>
            </w:r>
            <w:r w:rsidRPr="00F910A3">
              <w:rPr>
                <w:rFonts w:ascii="Times New Roman" w:hAnsi="Times New Roman" w:cs="Times New Roman"/>
                <w:vertAlign w:val="superscript"/>
              </w:rPr>
              <w:t>12</w:t>
            </w:r>
            <w:r w:rsidRPr="00F910A3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512" w:type="dxa"/>
          </w:tcPr>
          <w:p w:rsidR="00A86545" w:rsidRPr="00F910A3" w:rsidRDefault="00A86545" w:rsidP="00075AA8">
            <w:pPr>
              <w:jc w:val="center"/>
              <w:rPr>
                <w:rFonts w:ascii="Times New Roman" w:hAnsi="Times New Roman" w:cs="Times New Roman"/>
              </w:rPr>
            </w:pPr>
            <w:r w:rsidRPr="00F910A3">
              <w:rPr>
                <w:rFonts w:ascii="Times New Roman" w:hAnsi="Times New Roman" w:cs="Times New Roman"/>
              </w:rPr>
              <w:t>None</w:t>
            </w:r>
          </w:p>
        </w:tc>
        <w:tc>
          <w:tcPr>
            <w:tcW w:w="1271" w:type="dxa"/>
          </w:tcPr>
          <w:p w:rsidR="00A86545" w:rsidRPr="00F910A3" w:rsidRDefault="00A86545" w:rsidP="00075AA8">
            <w:pPr>
              <w:rPr>
                <w:rFonts w:ascii="Times New Roman" w:hAnsi="Times New Roman" w:cs="Times New Roman"/>
              </w:rPr>
            </w:pPr>
          </w:p>
        </w:tc>
      </w:tr>
      <w:tr w:rsidR="00072593" w:rsidRPr="00F910A3" w:rsidTr="00075AA8">
        <w:trPr>
          <w:trHeight w:val="715"/>
        </w:trPr>
        <w:tc>
          <w:tcPr>
            <w:tcW w:w="943" w:type="dxa"/>
            <w:vAlign w:val="center"/>
          </w:tcPr>
          <w:p w:rsidR="00A86545" w:rsidRPr="00196AC8" w:rsidRDefault="00A86545" w:rsidP="00075A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6AC8">
              <w:rPr>
                <w:rFonts w:ascii="Times New Roman" w:hAnsi="Times New Roman" w:cs="Times New Roman"/>
                <w:b/>
              </w:rPr>
              <w:t>ALB</w:t>
            </w:r>
          </w:p>
          <w:p w:rsidR="00A86545" w:rsidRPr="00F910A3" w:rsidRDefault="00A86545" w:rsidP="00075AA8">
            <w:pPr>
              <w:jc w:val="center"/>
              <w:rPr>
                <w:rFonts w:ascii="Times New Roman" w:hAnsi="Times New Roman" w:cs="Times New Roman"/>
              </w:rPr>
            </w:pPr>
            <w:r w:rsidRPr="00196AC8">
              <w:rPr>
                <w:rFonts w:ascii="Times New Roman" w:hAnsi="Times New Roman" w:cs="Times New Roman"/>
                <w:b/>
              </w:rPr>
              <w:t>(g/</w:t>
            </w:r>
            <w:proofErr w:type="spellStart"/>
            <w:r w:rsidRPr="00196AC8">
              <w:rPr>
                <w:rFonts w:ascii="Times New Roman" w:hAnsi="Times New Roman" w:cs="Times New Roman"/>
                <w:b/>
              </w:rPr>
              <w:t>dL</w:t>
            </w:r>
            <w:proofErr w:type="spellEnd"/>
            <w:r w:rsidRPr="00196AC8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2173" w:type="dxa"/>
          </w:tcPr>
          <w:p w:rsidR="00A86545" w:rsidRPr="00F910A3" w:rsidRDefault="00A9288E" w:rsidP="00075AA8">
            <w:pPr>
              <w:jc w:val="center"/>
              <w:rPr>
                <w:rFonts w:ascii="Times New Roman" w:hAnsi="Times New Roman" w:cs="Times New Roman"/>
              </w:rPr>
            </w:pPr>
            <w:r w:rsidRPr="00F910A3">
              <w:rPr>
                <w:rFonts w:ascii="Times New Roman" w:hAnsi="Times New Roman" w:cs="Times New Roman"/>
              </w:rPr>
              <w:t>3,23 ± 0,39</w:t>
            </w:r>
          </w:p>
        </w:tc>
        <w:tc>
          <w:tcPr>
            <w:tcW w:w="2168" w:type="dxa"/>
          </w:tcPr>
          <w:p w:rsidR="00A86545" w:rsidRPr="00F910A3" w:rsidRDefault="005A01FA" w:rsidP="00075AA8">
            <w:pPr>
              <w:jc w:val="center"/>
              <w:rPr>
                <w:rFonts w:ascii="Times New Roman" w:hAnsi="Times New Roman" w:cs="Times New Roman"/>
              </w:rPr>
            </w:pPr>
            <w:r w:rsidRPr="00F910A3">
              <w:rPr>
                <w:rFonts w:ascii="Times New Roman" w:hAnsi="Times New Roman" w:cs="Times New Roman"/>
              </w:rPr>
              <w:t>3,5</w:t>
            </w:r>
            <w:r w:rsidR="00700C53" w:rsidRPr="00F910A3">
              <w:rPr>
                <w:rFonts w:ascii="Times New Roman" w:hAnsi="Times New Roman" w:cs="Times New Roman"/>
              </w:rPr>
              <w:t>0</w:t>
            </w:r>
            <w:r w:rsidRPr="00F910A3">
              <w:rPr>
                <w:rFonts w:ascii="Times New Roman" w:hAnsi="Times New Roman" w:cs="Times New Roman"/>
              </w:rPr>
              <w:t xml:space="preserve"> </w:t>
            </w:r>
            <w:r w:rsidR="00A9288E" w:rsidRPr="00F910A3">
              <w:rPr>
                <w:rFonts w:ascii="Times New Roman" w:hAnsi="Times New Roman" w:cs="Times New Roman"/>
              </w:rPr>
              <w:t>±</w:t>
            </w:r>
            <w:r w:rsidRPr="00F910A3">
              <w:rPr>
                <w:rFonts w:ascii="Times New Roman" w:hAnsi="Times New Roman" w:cs="Times New Roman"/>
              </w:rPr>
              <w:t xml:space="preserve"> 0,69</w:t>
            </w:r>
          </w:p>
        </w:tc>
        <w:tc>
          <w:tcPr>
            <w:tcW w:w="2228" w:type="dxa"/>
          </w:tcPr>
          <w:p w:rsidR="00A86545" w:rsidRPr="00F910A3" w:rsidRDefault="00700C53" w:rsidP="00075AA8">
            <w:pPr>
              <w:jc w:val="center"/>
              <w:rPr>
                <w:rFonts w:ascii="Times New Roman" w:hAnsi="Times New Roman" w:cs="Times New Roman"/>
              </w:rPr>
            </w:pPr>
            <w:r w:rsidRPr="00F910A3">
              <w:rPr>
                <w:rFonts w:ascii="Times New Roman" w:hAnsi="Times New Roman" w:cs="Times New Roman"/>
              </w:rPr>
              <w:t xml:space="preserve">3,17 </w:t>
            </w:r>
            <w:r w:rsidR="00A9288E" w:rsidRPr="00F910A3">
              <w:rPr>
                <w:rFonts w:ascii="Times New Roman" w:hAnsi="Times New Roman" w:cs="Times New Roman"/>
              </w:rPr>
              <w:t>±</w:t>
            </w:r>
            <w:r w:rsidRPr="00F910A3">
              <w:rPr>
                <w:rFonts w:ascii="Times New Roman" w:hAnsi="Times New Roman" w:cs="Times New Roman"/>
              </w:rPr>
              <w:t xml:space="preserve"> 0,75</w:t>
            </w:r>
          </w:p>
        </w:tc>
        <w:tc>
          <w:tcPr>
            <w:tcW w:w="2247" w:type="dxa"/>
          </w:tcPr>
          <w:p w:rsidR="00A86545" w:rsidRPr="00F910A3" w:rsidRDefault="00A9288E" w:rsidP="00075AA8">
            <w:pPr>
              <w:jc w:val="center"/>
              <w:rPr>
                <w:rFonts w:ascii="Times New Roman" w:hAnsi="Times New Roman" w:cs="Times New Roman"/>
              </w:rPr>
            </w:pPr>
            <w:r w:rsidRPr="00F910A3">
              <w:rPr>
                <w:rFonts w:ascii="Times New Roman" w:hAnsi="Times New Roman" w:cs="Times New Roman"/>
              </w:rPr>
              <w:t>3,43 ± 0,64</w:t>
            </w:r>
          </w:p>
        </w:tc>
        <w:tc>
          <w:tcPr>
            <w:tcW w:w="2195" w:type="dxa"/>
          </w:tcPr>
          <w:p w:rsidR="00A86545" w:rsidRPr="00F910A3" w:rsidRDefault="00A9288E" w:rsidP="00075AA8">
            <w:pPr>
              <w:jc w:val="center"/>
              <w:rPr>
                <w:rFonts w:ascii="Times New Roman" w:hAnsi="Times New Roman" w:cs="Times New Roman"/>
              </w:rPr>
            </w:pPr>
            <w:r w:rsidRPr="00F910A3">
              <w:rPr>
                <w:rFonts w:ascii="Times New Roman" w:hAnsi="Times New Roman" w:cs="Times New Roman"/>
              </w:rPr>
              <w:t>3,85 ± 0,35</w:t>
            </w:r>
          </w:p>
        </w:tc>
        <w:tc>
          <w:tcPr>
            <w:tcW w:w="1512" w:type="dxa"/>
          </w:tcPr>
          <w:p w:rsidR="00A86545" w:rsidRPr="00F910A3" w:rsidRDefault="00A9288E" w:rsidP="00075AA8">
            <w:pPr>
              <w:jc w:val="center"/>
              <w:rPr>
                <w:rFonts w:ascii="Times New Roman" w:hAnsi="Times New Roman" w:cs="Times New Roman"/>
              </w:rPr>
            </w:pPr>
            <w:r w:rsidRPr="00F910A3">
              <w:rPr>
                <w:rFonts w:ascii="Times New Roman" w:hAnsi="Times New Roman" w:cs="Times New Roman"/>
              </w:rPr>
              <w:t>3,87 ± 0,20</w:t>
            </w:r>
          </w:p>
        </w:tc>
        <w:tc>
          <w:tcPr>
            <w:tcW w:w="1271" w:type="dxa"/>
          </w:tcPr>
          <w:p w:rsidR="00A86545" w:rsidRPr="00F910A3" w:rsidRDefault="00A9288E" w:rsidP="00075AA8">
            <w:pPr>
              <w:jc w:val="center"/>
              <w:rPr>
                <w:rFonts w:ascii="Times New Roman" w:hAnsi="Times New Roman" w:cs="Times New Roman"/>
              </w:rPr>
            </w:pPr>
            <w:r w:rsidRPr="00F910A3">
              <w:rPr>
                <w:rFonts w:ascii="Times New Roman" w:hAnsi="Times New Roman" w:cs="Times New Roman"/>
              </w:rPr>
              <w:t>2,7 / 3,6</w:t>
            </w:r>
          </w:p>
        </w:tc>
      </w:tr>
      <w:tr w:rsidR="00072593" w:rsidRPr="00F910A3" w:rsidTr="00075AA8">
        <w:trPr>
          <w:trHeight w:val="715"/>
        </w:trPr>
        <w:tc>
          <w:tcPr>
            <w:tcW w:w="943" w:type="dxa"/>
            <w:vAlign w:val="center"/>
          </w:tcPr>
          <w:p w:rsidR="00A86545" w:rsidRPr="00196AC8" w:rsidRDefault="00A86545" w:rsidP="00075A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6AC8">
              <w:rPr>
                <w:rFonts w:ascii="Times New Roman" w:hAnsi="Times New Roman" w:cs="Times New Roman"/>
                <w:b/>
              </w:rPr>
              <w:t>ALP</w:t>
            </w:r>
          </w:p>
          <w:p w:rsidR="00A86545" w:rsidRPr="00F910A3" w:rsidRDefault="00A86545" w:rsidP="00075AA8">
            <w:pPr>
              <w:jc w:val="center"/>
              <w:rPr>
                <w:rFonts w:ascii="Times New Roman" w:hAnsi="Times New Roman" w:cs="Times New Roman"/>
              </w:rPr>
            </w:pPr>
            <w:r w:rsidRPr="00196AC8">
              <w:rPr>
                <w:rFonts w:ascii="Times New Roman" w:hAnsi="Times New Roman" w:cs="Times New Roman"/>
                <w:b/>
              </w:rPr>
              <w:t>(U/L)</w:t>
            </w:r>
          </w:p>
        </w:tc>
        <w:tc>
          <w:tcPr>
            <w:tcW w:w="2173" w:type="dxa"/>
          </w:tcPr>
          <w:p w:rsidR="00A86545" w:rsidRPr="00F910A3" w:rsidRDefault="00A9288E" w:rsidP="00075AA8">
            <w:pPr>
              <w:jc w:val="center"/>
              <w:rPr>
                <w:rFonts w:ascii="Times New Roman" w:hAnsi="Times New Roman" w:cs="Times New Roman"/>
              </w:rPr>
            </w:pPr>
            <w:r w:rsidRPr="00F910A3">
              <w:rPr>
                <w:rFonts w:ascii="Times New Roman" w:hAnsi="Times New Roman" w:cs="Times New Roman"/>
              </w:rPr>
              <w:t>109 ± 54</w:t>
            </w:r>
          </w:p>
        </w:tc>
        <w:tc>
          <w:tcPr>
            <w:tcW w:w="2168" w:type="dxa"/>
          </w:tcPr>
          <w:p w:rsidR="00A86545" w:rsidRPr="00F910A3" w:rsidRDefault="005A01FA" w:rsidP="00075AA8">
            <w:pPr>
              <w:jc w:val="center"/>
              <w:rPr>
                <w:rFonts w:ascii="Times New Roman" w:hAnsi="Times New Roman" w:cs="Times New Roman"/>
              </w:rPr>
            </w:pPr>
            <w:r w:rsidRPr="00F910A3">
              <w:rPr>
                <w:rFonts w:ascii="Times New Roman" w:hAnsi="Times New Roman" w:cs="Times New Roman"/>
              </w:rPr>
              <w:t>116 ± 18</w:t>
            </w:r>
          </w:p>
        </w:tc>
        <w:tc>
          <w:tcPr>
            <w:tcW w:w="2228" w:type="dxa"/>
          </w:tcPr>
          <w:p w:rsidR="00A86545" w:rsidRPr="00F910A3" w:rsidRDefault="005A01FA" w:rsidP="00075AA8">
            <w:pPr>
              <w:jc w:val="center"/>
              <w:rPr>
                <w:rFonts w:ascii="Times New Roman" w:hAnsi="Times New Roman" w:cs="Times New Roman"/>
              </w:rPr>
            </w:pPr>
            <w:r w:rsidRPr="00F910A3">
              <w:rPr>
                <w:rFonts w:ascii="Times New Roman" w:hAnsi="Times New Roman" w:cs="Times New Roman"/>
              </w:rPr>
              <w:t>131 ± 14</w:t>
            </w:r>
          </w:p>
        </w:tc>
        <w:tc>
          <w:tcPr>
            <w:tcW w:w="2247" w:type="dxa"/>
          </w:tcPr>
          <w:p w:rsidR="00A86545" w:rsidRPr="00F910A3" w:rsidRDefault="00700C53" w:rsidP="00075AA8">
            <w:pPr>
              <w:jc w:val="center"/>
              <w:rPr>
                <w:rFonts w:ascii="Times New Roman" w:hAnsi="Times New Roman" w:cs="Times New Roman"/>
              </w:rPr>
            </w:pPr>
            <w:r w:rsidRPr="00F910A3">
              <w:rPr>
                <w:rFonts w:ascii="Times New Roman" w:hAnsi="Times New Roman" w:cs="Times New Roman"/>
              </w:rPr>
              <w:t xml:space="preserve">114 </w:t>
            </w:r>
            <w:r w:rsidR="00A9288E" w:rsidRPr="00F910A3">
              <w:rPr>
                <w:rFonts w:ascii="Times New Roman" w:hAnsi="Times New Roman" w:cs="Times New Roman"/>
              </w:rPr>
              <w:t>±</w:t>
            </w:r>
            <w:r w:rsidRPr="00F910A3">
              <w:rPr>
                <w:rFonts w:ascii="Times New Roman" w:hAnsi="Times New Roman" w:cs="Times New Roman"/>
              </w:rPr>
              <w:t xml:space="preserve"> 28</w:t>
            </w:r>
          </w:p>
        </w:tc>
        <w:tc>
          <w:tcPr>
            <w:tcW w:w="2195" w:type="dxa"/>
          </w:tcPr>
          <w:p w:rsidR="00A86545" w:rsidRPr="00F910A3" w:rsidRDefault="00700C53" w:rsidP="00075AA8">
            <w:pPr>
              <w:jc w:val="center"/>
              <w:rPr>
                <w:rFonts w:ascii="Times New Roman" w:hAnsi="Times New Roman" w:cs="Times New Roman"/>
              </w:rPr>
            </w:pPr>
            <w:r w:rsidRPr="00F910A3">
              <w:rPr>
                <w:rFonts w:ascii="Times New Roman" w:hAnsi="Times New Roman" w:cs="Times New Roman"/>
              </w:rPr>
              <w:t xml:space="preserve"> 1</w:t>
            </w:r>
            <w:r w:rsidR="00DB3130" w:rsidRPr="00F910A3">
              <w:rPr>
                <w:rFonts w:ascii="Times New Roman" w:hAnsi="Times New Roman" w:cs="Times New Roman"/>
              </w:rPr>
              <w:t>40</w:t>
            </w:r>
            <w:r w:rsidRPr="00F910A3">
              <w:rPr>
                <w:rFonts w:ascii="Times New Roman" w:hAnsi="Times New Roman" w:cs="Times New Roman"/>
              </w:rPr>
              <w:t xml:space="preserve"> </w:t>
            </w:r>
            <w:r w:rsidR="00A9288E" w:rsidRPr="00F910A3">
              <w:rPr>
                <w:rFonts w:ascii="Times New Roman" w:hAnsi="Times New Roman" w:cs="Times New Roman"/>
              </w:rPr>
              <w:t>±</w:t>
            </w:r>
            <w:r w:rsidRPr="00F910A3">
              <w:rPr>
                <w:rFonts w:ascii="Times New Roman" w:hAnsi="Times New Roman" w:cs="Times New Roman"/>
              </w:rPr>
              <w:t xml:space="preserve"> 22</w:t>
            </w:r>
          </w:p>
        </w:tc>
        <w:tc>
          <w:tcPr>
            <w:tcW w:w="1512" w:type="dxa"/>
          </w:tcPr>
          <w:p w:rsidR="00A86545" w:rsidRPr="00F910A3" w:rsidRDefault="00A9288E" w:rsidP="00075AA8">
            <w:pPr>
              <w:jc w:val="center"/>
              <w:rPr>
                <w:rFonts w:ascii="Times New Roman" w:hAnsi="Times New Roman" w:cs="Times New Roman"/>
              </w:rPr>
            </w:pPr>
            <w:r w:rsidRPr="00F910A3">
              <w:rPr>
                <w:rFonts w:ascii="Times New Roman" w:hAnsi="Times New Roman" w:cs="Times New Roman"/>
              </w:rPr>
              <w:t>140 ± 16</w:t>
            </w:r>
          </w:p>
        </w:tc>
        <w:tc>
          <w:tcPr>
            <w:tcW w:w="1271" w:type="dxa"/>
          </w:tcPr>
          <w:p w:rsidR="00A86545" w:rsidRPr="00F910A3" w:rsidRDefault="005A01FA" w:rsidP="00075AA8">
            <w:pPr>
              <w:jc w:val="center"/>
              <w:rPr>
                <w:rFonts w:ascii="Times New Roman" w:hAnsi="Times New Roman" w:cs="Times New Roman"/>
              </w:rPr>
            </w:pPr>
            <w:r w:rsidRPr="00F910A3">
              <w:rPr>
                <w:rFonts w:ascii="Times New Roman" w:hAnsi="Times New Roman" w:cs="Times New Roman"/>
              </w:rPr>
              <w:t>100 / 140</w:t>
            </w:r>
          </w:p>
        </w:tc>
      </w:tr>
      <w:tr w:rsidR="00072593" w:rsidRPr="00F910A3" w:rsidTr="00075AA8">
        <w:trPr>
          <w:trHeight w:val="715"/>
        </w:trPr>
        <w:tc>
          <w:tcPr>
            <w:tcW w:w="943" w:type="dxa"/>
            <w:vAlign w:val="center"/>
          </w:tcPr>
          <w:p w:rsidR="00A86545" w:rsidRPr="00196AC8" w:rsidRDefault="00A86545" w:rsidP="00075AA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96AC8">
              <w:rPr>
                <w:rFonts w:ascii="Times New Roman" w:hAnsi="Times New Roman" w:cs="Times New Roman"/>
                <w:b/>
              </w:rPr>
              <w:t>ALT</w:t>
            </w:r>
          </w:p>
          <w:p w:rsidR="00A86545" w:rsidRPr="00F910A3" w:rsidRDefault="00A86545" w:rsidP="00075AA8">
            <w:pPr>
              <w:jc w:val="center"/>
              <w:rPr>
                <w:rFonts w:ascii="Times New Roman" w:hAnsi="Times New Roman" w:cs="Times New Roman"/>
              </w:rPr>
            </w:pPr>
            <w:r w:rsidRPr="00196AC8">
              <w:rPr>
                <w:rFonts w:ascii="Times New Roman" w:hAnsi="Times New Roman" w:cs="Times New Roman"/>
                <w:b/>
              </w:rPr>
              <w:t>(U/L)</w:t>
            </w:r>
          </w:p>
        </w:tc>
        <w:tc>
          <w:tcPr>
            <w:tcW w:w="2173" w:type="dxa"/>
          </w:tcPr>
          <w:p w:rsidR="00A86545" w:rsidRPr="00F910A3" w:rsidRDefault="005A01FA" w:rsidP="00075AA8">
            <w:pPr>
              <w:jc w:val="center"/>
              <w:rPr>
                <w:rFonts w:ascii="Times New Roman" w:hAnsi="Times New Roman" w:cs="Times New Roman"/>
              </w:rPr>
            </w:pPr>
            <w:r w:rsidRPr="00F910A3">
              <w:rPr>
                <w:rFonts w:ascii="Times New Roman" w:hAnsi="Times New Roman" w:cs="Times New Roman"/>
              </w:rPr>
              <w:t xml:space="preserve">43 </w:t>
            </w:r>
            <w:r w:rsidR="00A9288E" w:rsidRPr="00F910A3">
              <w:rPr>
                <w:rFonts w:ascii="Times New Roman" w:hAnsi="Times New Roman" w:cs="Times New Roman"/>
              </w:rPr>
              <w:t>±</w:t>
            </w:r>
            <w:r w:rsidRPr="00F910A3">
              <w:rPr>
                <w:rFonts w:ascii="Times New Roman" w:hAnsi="Times New Roman" w:cs="Times New Roman"/>
              </w:rPr>
              <w:t xml:space="preserve"> 11</w:t>
            </w:r>
          </w:p>
        </w:tc>
        <w:tc>
          <w:tcPr>
            <w:tcW w:w="2168" w:type="dxa"/>
          </w:tcPr>
          <w:p w:rsidR="00A86545" w:rsidRPr="00F910A3" w:rsidRDefault="005A01FA" w:rsidP="00075AA8">
            <w:pPr>
              <w:jc w:val="center"/>
              <w:rPr>
                <w:rFonts w:ascii="Times New Roman" w:hAnsi="Times New Roman" w:cs="Times New Roman"/>
              </w:rPr>
            </w:pPr>
            <w:r w:rsidRPr="00F910A3">
              <w:rPr>
                <w:rFonts w:ascii="Times New Roman" w:hAnsi="Times New Roman" w:cs="Times New Roman"/>
              </w:rPr>
              <w:t xml:space="preserve">52 </w:t>
            </w:r>
            <w:r w:rsidR="00A9288E" w:rsidRPr="00F910A3">
              <w:rPr>
                <w:rFonts w:ascii="Times New Roman" w:hAnsi="Times New Roman" w:cs="Times New Roman"/>
              </w:rPr>
              <w:t>±</w:t>
            </w:r>
            <w:r w:rsidRPr="00F910A3">
              <w:rPr>
                <w:rFonts w:ascii="Times New Roman" w:hAnsi="Times New Roman" w:cs="Times New Roman"/>
              </w:rPr>
              <w:t xml:space="preserve"> 27</w:t>
            </w:r>
          </w:p>
        </w:tc>
        <w:tc>
          <w:tcPr>
            <w:tcW w:w="2228" w:type="dxa"/>
          </w:tcPr>
          <w:p w:rsidR="00A86545" w:rsidRPr="00F910A3" w:rsidRDefault="00700C53" w:rsidP="00075AA8">
            <w:pPr>
              <w:jc w:val="center"/>
              <w:rPr>
                <w:rFonts w:ascii="Times New Roman" w:hAnsi="Times New Roman" w:cs="Times New Roman"/>
              </w:rPr>
            </w:pPr>
            <w:r w:rsidRPr="00F910A3">
              <w:rPr>
                <w:rFonts w:ascii="Times New Roman" w:hAnsi="Times New Roman" w:cs="Times New Roman"/>
              </w:rPr>
              <w:t xml:space="preserve">71 </w:t>
            </w:r>
            <w:r w:rsidR="00A9288E" w:rsidRPr="00F910A3">
              <w:rPr>
                <w:rFonts w:ascii="Times New Roman" w:hAnsi="Times New Roman" w:cs="Times New Roman"/>
              </w:rPr>
              <w:t>±</w:t>
            </w:r>
            <w:r w:rsidRPr="00F910A3">
              <w:rPr>
                <w:rFonts w:ascii="Times New Roman" w:hAnsi="Times New Roman" w:cs="Times New Roman"/>
              </w:rPr>
              <w:t xml:space="preserve"> 2</w:t>
            </w:r>
          </w:p>
        </w:tc>
        <w:tc>
          <w:tcPr>
            <w:tcW w:w="2247" w:type="dxa"/>
          </w:tcPr>
          <w:p w:rsidR="00A86545" w:rsidRPr="00F910A3" w:rsidRDefault="005A01FA" w:rsidP="00075AA8">
            <w:pPr>
              <w:jc w:val="center"/>
              <w:rPr>
                <w:rFonts w:ascii="Times New Roman" w:hAnsi="Times New Roman" w:cs="Times New Roman"/>
              </w:rPr>
            </w:pPr>
            <w:r w:rsidRPr="00F910A3">
              <w:rPr>
                <w:rFonts w:ascii="Times New Roman" w:hAnsi="Times New Roman" w:cs="Times New Roman"/>
              </w:rPr>
              <w:t xml:space="preserve">60 </w:t>
            </w:r>
            <w:r w:rsidR="00A9288E" w:rsidRPr="00F910A3">
              <w:rPr>
                <w:rFonts w:ascii="Times New Roman" w:hAnsi="Times New Roman" w:cs="Times New Roman"/>
              </w:rPr>
              <w:t>±</w:t>
            </w:r>
            <w:r w:rsidRPr="00F910A3">
              <w:rPr>
                <w:rFonts w:ascii="Times New Roman" w:hAnsi="Times New Roman" w:cs="Times New Roman"/>
              </w:rPr>
              <w:t xml:space="preserve"> 6</w:t>
            </w:r>
          </w:p>
        </w:tc>
        <w:tc>
          <w:tcPr>
            <w:tcW w:w="2195" w:type="dxa"/>
          </w:tcPr>
          <w:p w:rsidR="00A86545" w:rsidRPr="00F910A3" w:rsidRDefault="00DB3130" w:rsidP="00075AA8">
            <w:pPr>
              <w:jc w:val="center"/>
              <w:rPr>
                <w:rFonts w:ascii="Times New Roman" w:hAnsi="Times New Roman" w:cs="Times New Roman"/>
              </w:rPr>
            </w:pPr>
            <w:r w:rsidRPr="00F910A3">
              <w:rPr>
                <w:rFonts w:ascii="Times New Roman" w:hAnsi="Times New Roman" w:cs="Times New Roman"/>
              </w:rPr>
              <w:t xml:space="preserve">68 </w:t>
            </w:r>
            <w:r w:rsidR="00A9288E" w:rsidRPr="00F910A3">
              <w:rPr>
                <w:rFonts w:ascii="Times New Roman" w:hAnsi="Times New Roman" w:cs="Times New Roman"/>
              </w:rPr>
              <w:t>±</w:t>
            </w:r>
            <w:r w:rsidRPr="00F910A3">
              <w:rPr>
                <w:rFonts w:ascii="Times New Roman" w:hAnsi="Times New Roman" w:cs="Times New Roman"/>
              </w:rPr>
              <w:t xml:space="preserve"> 13</w:t>
            </w:r>
          </w:p>
        </w:tc>
        <w:tc>
          <w:tcPr>
            <w:tcW w:w="1512" w:type="dxa"/>
          </w:tcPr>
          <w:p w:rsidR="00A86545" w:rsidRPr="00F910A3" w:rsidRDefault="00A9288E" w:rsidP="00075AA8">
            <w:pPr>
              <w:jc w:val="center"/>
              <w:rPr>
                <w:rFonts w:ascii="Times New Roman" w:hAnsi="Times New Roman" w:cs="Times New Roman"/>
              </w:rPr>
            </w:pPr>
            <w:r w:rsidRPr="00F910A3">
              <w:rPr>
                <w:rFonts w:ascii="Times New Roman" w:hAnsi="Times New Roman" w:cs="Times New Roman"/>
              </w:rPr>
              <w:t>79 ± 19</w:t>
            </w:r>
          </w:p>
        </w:tc>
        <w:tc>
          <w:tcPr>
            <w:tcW w:w="1271" w:type="dxa"/>
          </w:tcPr>
          <w:p w:rsidR="00A86545" w:rsidRPr="00F910A3" w:rsidRDefault="005A01FA" w:rsidP="00075AA8">
            <w:pPr>
              <w:jc w:val="center"/>
              <w:rPr>
                <w:rFonts w:ascii="Times New Roman" w:hAnsi="Times New Roman" w:cs="Times New Roman"/>
              </w:rPr>
            </w:pPr>
            <w:r w:rsidRPr="00F910A3">
              <w:rPr>
                <w:rFonts w:ascii="Times New Roman" w:hAnsi="Times New Roman" w:cs="Times New Roman"/>
              </w:rPr>
              <w:t>0 / 70</w:t>
            </w:r>
          </w:p>
        </w:tc>
      </w:tr>
      <w:tr w:rsidR="00072593" w:rsidRPr="00F910A3" w:rsidTr="00075AA8">
        <w:trPr>
          <w:trHeight w:val="2382"/>
        </w:trPr>
        <w:tc>
          <w:tcPr>
            <w:tcW w:w="943" w:type="dxa"/>
            <w:vAlign w:val="center"/>
          </w:tcPr>
          <w:p w:rsidR="00A86545" w:rsidRPr="00196AC8" w:rsidRDefault="00A86545" w:rsidP="00075AA8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196AC8">
              <w:rPr>
                <w:rFonts w:ascii="Times New Roman" w:hAnsi="Times New Roman" w:cs="Times New Roman"/>
                <w:b/>
              </w:rPr>
              <w:t>Liver</w:t>
            </w:r>
            <w:proofErr w:type="spellEnd"/>
            <w:r w:rsidRPr="00196AC8">
              <w:rPr>
                <w:rFonts w:ascii="Times New Roman" w:hAnsi="Times New Roman" w:cs="Times New Roman"/>
                <w:b/>
              </w:rPr>
              <w:t xml:space="preserve"> HE</w:t>
            </w:r>
          </w:p>
        </w:tc>
        <w:tc>
          <w:tcPr>
            <w:tcW w:w="2173" w:type="dxa"/>
          </w:tcPr>
          <w:p w:rsidR="0002642B" w:rsidRPr="0002642B" w:rsidRDefault="0002642B" w:rsidP="00075AA8">
            <w:pPr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it-IT"/>
              </w:rPr>
            </w:pPr>
          </w:p>
          <w:p w:rsidR="00A86545" w:rsidRPr="00F910A3" w:rsidRDefault="0002642B" w:rsidP="00075A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it-IT"/>
              </w:rPr>
              <w:drawing>
                <wp:inline distT="0" distB="0" distL="0" distR="0">
                  <wp:extent cx="1224000" cy="1282934"/>
                  <wp:effectExtent l="19050" t="0" r="0" b="0"/>
                  <wp:docPr id="3" name="Immagine 2" descr="C:\Users\gedeb\Desktop\lab\mecp2 HITI\cba mecp2\Aperio 2019-04-18\WT sal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edeb\Desktop\lab\mecp2 HITI\cba mecp2\Aperio 2019-04-18\WT sal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1282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</w:tcPr>
          <w:p w:rsidR="0002642B" w:rsidRPr="0002642B" w:rsidRDefault="0002642B" w:rsidP="00075A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86545" w:rsidRPr="00F910A3" w:rsidRDefault="0002642B" w:rsidP="00075A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it-IT"/>
              </w:rPr>
              <w:drawing>
                <wp:inline distT="0" distB="0" distL="0" distR="0">
                  <wp:extent cx="1220840" cy="1281600"/>
                  <wp:effectExtent l="19050" t="0" r="0" b="0"/>
                  <wp:docPr id="5" name="Immagine 3" descr="C:\Users\gedeb\Desktop\lab\mecp2 HITI\cba mecp2\Aperio 2019-04-18\WT M2 10^1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edeb\Desktop\lab\mecp2 HITI\cba mecp2\Aperio 2019-04-18\WT M2 10^1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840" cy="128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8" w:type="dxa"/>
          </w:tcPr>
          <w:p w:rsidR="001B5791" w:rsidRPr="001B5791" w:rsidRDefault="001B5791" w:rsidP="00075AA8">
            <w:pPr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it-IT"/>
              </w:rPr>
            </w:pPr>
          </w:p>
          <w:p w:rsidR="00A86545" w:rsidRPr="00F910A3" w:rsidRDefault="001B5791" w:rsidP="00075A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it-IT"/>
              </w:rPr>
              <w:drawing>
                <wp:inline distT="0" distB="0" distL="0" distR="0">
                  <wp:extent cx="1221110" cy="1278000"/>
                  <wp:effectExtent l="19050" t="0" r="0" b="0"/>
                  <wp:docPr id="7" name="Immagine 4" descr="C:\Users\gedeb\Desktop\lab\mecp2 HITI\cba mecp2\Aperio 2019-04-18\KO7 lvr sal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edeb\Desktop\lab\mecp2 HITI\cba mecp2\Aperio 2019-04-18\KO7 lvr sal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10" cy="127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7" w:type="dxa"/>
          </w:tcPr>
          <w:p w:rsidR="001B5791" w:rsidRPr="001B5791" w:rsidRDefault="001B5791" w:rsidP="00075AA8">
            <w:pPr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it-IT"/>
              </w:rPr>
            </w:pPr>
          </w:p>
          <w:p w:rsidR="00A86545" w:rsidRPr="00F910A3" w:rsidRDefault="001B5791" w:rsidP="00075A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it-IT"/>
              </w:rPr>
              <w:drawing>
                <wp:inline distT="0" distB="0" distL="0" distR="0">
                  <wp:extent cx="1219523" cy="1278000"/>
                  <wp:effectExtent l="19050" t="0" r="0" b="0"/>
                  <wp:docPr id="9" name="Immagine 5" descr="C:\Users\gedeb\Desktop\lab\mecp2 HITI\cba mecp2\Aperio 2019-04-18\KO11 lvr GFP^1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edeb\Desktop\lab\mecp2 HITI\cba mecp2\Aperio 2019-04-18\KO11 lvr GFP^1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523" cy="127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</w:tcPr>
          <w:p w:rsidR="001B5791" w:rsidRPr="001B5791" w:rsidRDefault="001B5791" w:rsidP="00075AA8">
            <w:pPr>
              <w:jc w:val="center"/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eastAsia="it-IT"/>
              </w:rPr>
            </w:pPr>
          </w:p>
          <w:p w:rsidR="00A86545" w:rsidRPr="00F910A3" w:rsidRDefault="001B5791" w:rsidP="00075AA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it-IT"/>
              </w:rPr>
              <w:drawing>
                <wp:inline distT="0" distB="0" distL="0" distR="0">
                  <wp:extent cx="1219523" cy="1278000"/>
                  <wp:effectExtent l="19050" t="0" r="0" b="0"/>
                  <wp:docPr id="11" name="Immagine 6" descr="C:\Users\gedeb\Desktop\lab\mecp2 HITI\cba mecp2\Aperio 2019-04-18\KO6 lvr M2^1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edeb\Desktop\lab\mecp2 HITI\cba mecp2\Aperio 2019-04-18\KO6 lvr M2^1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523" cy="127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2" w:type="dxa"/>
          </w:tcPr>
          <w:p w:rsidR="00A86545" w:rsidRPr="00F910A3" w:rsidRDefault="00A86545" w:rsidP="00075AA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1" w:type="dxa"/>
          </w:tcPr>
          <w:p w:rsidR="00A86545" w:rsidRPr="00F910A3" w:rsidRDefault="00A86545" w:rsidP="00075AA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D93501" w:rsidRDefault="00D93501">
      <w:pPr>
        <w:rPr>
          <w:rFonts w:ascii="Times New Roman" w:hAnsi="Times New Roman" w:cs="Times New Roman"/>
          <w:lang w:val="en-US"/>
        </w:rPr>
      </w:pPr>
    </w:p>
    <w:p w:rsidR="00C32CE6" w:rsidRDefault="00C32CE6" w:rsidP="00DF7162">
      <w:pPr>
        <w:jc w:val="both"/>
        <w:rPr>
          <w:rFonts w:ascii="Times New Roman" w:hAnsi="Times New Roman" w:cs="Times New Roman"/>
          <w:b/>
          <w:lang w:val="en-US"/>
        </w:rPr>
      </w:pPr>
    </w:p>
    <w:p w:rsidR="00075AA8" w:rsidRDefault="00075AA8" w:rsidP="00075AA8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Supplementary File 1b</w:t>
      </w:r>
    </w:p>
    <w:p w:rsidR="00075AA8" w:rsidRPr="00876BA2" w:rsidRDefault="00075AA8" w:rsidP="00075AA8">
      <w:pPr>
        <w:jc w:val="both"/>
        <w:rPr>
          <w:rFonts w:ascii="Times New Roman" w:hAnsi="Times New Roman" w:cs="Times New Roman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lang w:val="en-US"/>
        </w:rPr>
        <w:t>No evidence of l</w:t>
      </w:r>
      <w:r w:rsidRPr="00F910A3">
        <w:rPr>
          <w:rFonts w:ascii="Times New Roman" w:hAnsi="Times New Roman" w:cs="Times New Roman"/>
          <w:lang w:val="en-US"/>
        </w:rPr>
        <w:t xml:space="preserve">iver toxicity in mice administered with high dose of AAV treatments. Blood serum levels of liver enzyme and liver histochemical analysis </w:t>
      </w:r>
      <w:r>
        <w:rPr>
          <w:rFonts w:ascii="Times New Roman" w:hAnsi="Times New Roman" w:cs="Times New Roman"/>
          <w:lang w:val="en-US"/>
        </w:rPr>
        <w:t xml:space="preserve">(representative images) </w:t>
      </w:r>
      <w:r w:rsidRPr="00F910A3">
        <w:rPr>
          <w:rFonts w:ascii="Times New Roman" w:hAnsi="Times New Roman" w:cs="Times New Roman"/>
          <w:lang w:val="en-US"/>
        </w:rPr>
        <w:t xml:space="preserve">were used as indicators of liver health. # Reference values for C57BL/6J male mice were taken from the mouse phenome database </w:t>
      </w:r>
      <w:r w:rsidRPr="00D1739C">
        <w:rPr>
          <w:rFonts w:ascii="Times New Roman" w:eastAsia="Times New Roman" w:hAnsi="Times New Roman" w:cs="Times New Roman"/>
          <w:color w:val="000000" w:themeColor="text1"/>
          <w:lang w:val="en-US" w:eastAsia="it-IT"/>
        </w:rPr>
        <w:t xml:space="preserve">https://phenome.jax.org/. </w:t>
      </w:r>
      <w:proofErr w:type="gramStart"/>
      <w:r w:rsidRPr="00F910A3">
        <w:rPr>
          <w:rFonts w:ascii="Times New Roman" w:hAnsi="Times New Roman" w:cs="Times New Roman"/>
          <w:lang w:val="en-US"/>
        </w:rPr>
        <w:t>A</w:t>
      </w:r>
      <w:r>
        <w:rPr>
          <w:rFonts w:ascii="Times New Roman" w:hAnsi="Times New Roman" w:cs="Times New Roman"/>
          <w:lang w:val="en-US"/>
        </w:rPr>
        <w:t>b</w:t>
      </w:r>
      <w:r w:rsidRPr="00F910A3">
        <w:rPr>
          <w:rFonts w:ascii="Times New Roman" w:hAnsi="Times New Roman" w:cs="Times New Roman"/>
          <w:lang w:val="en-US"/>
        </w:rPr>
        <w:t>breviation</w:t>
      </w:r>
      <w:r>
        <w:rPr>
          <w:rFonts w:ascii="Times New Roman" w:hAnsi="Times New Roman" w:cs="Times New Roman"/>
          <w:lang w:val="en-US"/>
        </w:rPr>
        <w:t>s,</w:t>
      </w:r>
      <w:proofErr w:type="gramEnd"/>
      <w:r w:rsidRPr="00F910A3">
        <w:rPr>
          <w:rFonts w:ascii="Times New Roman" w:hAnsi="Times New Roman" w:cs="Times New Roman"/>
          <w:lang w:val="en-US"/>
        </w:rPr>
        <w:t xml:space="preserve"> Treat: treatment, ALB: albumin, ALP: Alkaline phosphatase, ALT: Alanine aminotransferase, HE: hematoxylin/eosin staining.</w:t>
      </w:r>
      <w:r>
        <w:rPr>
          <w:rFonts w:ascii="Times New Roman" w:hAnsi="Times New Roman" w:cs="Times New Roman"/>
          <w:lang w:val="en-US"/>
        </w:rPr>
        <w:t xml:space="preserve"> All values are indicated as mean </w:t>
      </w:r>
      <w:r w:rsidRPr="002564AB">
        <w:rPr>
          <w:rFonts w:ascii="Times New Roman" w:hAnsi="Times New Roman" w:cs="Times New Roman"/>
          <w:lang w:val="en-US"/>
        </w:rPr>
        <w:t>±</w:t>
      </w:r>
      <w:r>
        <w:rPr>
          <w:rFonts w:ascii="Times New Roman" w:hAnsi="Times New Roman" w:cs="Times New Roman"/>
          <w:lang w:val="en-US"/>
        </w:rPr>
        <w:t xml:space="preserve"> SD, n = 3, SD. </w:t>
      </w:r>
      <w:r>
        <w:rPr>
          <w:rFonts w:ascii="Times New Roman" w:hAnsi="Times New Roman" w:cs="Times New Roman"/>
          <w:lang w:val="en-GB"/>
        </w:rPr>
        <w:t>Scale bar: 200</w:t>
      </w:r>
      <w:r w:rsidRPr="00E57AA6">
        <w:rPr>
          <w:rFonts w:ascii="Times New Roman" w:hAnsi="Times New Roman" w:cs="Times New Roman"/>
          <w:lang w:val="en-GB"/>
        </w:rPr>
        <w:t xml:space="preserve"> µm</w:t>
      </w:r>
    </w:p>
    <w:p w:rsidR="0002642B" w:rsidRPr="00F910A3" w:rsidRDefault="0002642B">
      <w:pPr>
        <w:rPr>
          <w:rFonts w:ascii="Times New Roman" w:eastAsia="Times New Roman" w:hAnsi="Times New Roman" w:cs="Times New Roman"/>
          <w:lang w:val="en-US" w:eastAsia="it-IT"/>
        </w:rPr>
      </w:pPr>
    </w:p>
    <w:sectPr w:rsidR="0002642B" w:rsidRPr="00F910A3" w:rsidSect="00951DD9">
      <w:pgSz w:w="16840" w:h="11900" w:orient="landscape"/>
      <w:pgMar w:top="1134" w:right="113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51DD9"/>
    <w:rsid w:val="0002642B"/>
    <w:rsid w:val="00072593"/>
    <w:rsid w:val="00075AA8"/>
    <w:rsid w:val="000C1F7D"/>
    <w:rsid w:val="00173DB0"/>
    <w:rsid w:val="00196AC8"/>
    <w:rsid w:val="001B5791"/>
    <w:rsid w:val="002564AB"/>
    <w:rsid w:val="0033195D"/>
    <w:rsid w:val="00347BB4"/>
    <w:rsid w:val="005A01FA"/>
    <w:rsid w:val="00700C53"/>
    <w:rsid w:val="00704920"/>
    <w:rsid w:val="007D78B6"/>
    <w:rsid w:val="008028A5"/>
    <w:rsid w:val="00876BA2"/>
    <w:rsid w:val="00901A6F"/>
    <w:rsid w:val="00937CB0"/>
    <w:rsid w:val="00951DD9"/>
    <w:rsid w:val="0095218A"/>
    <w:rsid w:val="00A47308"/>
    <w:rsid w:val="00A86545"/>
    <w:rsid w:val="00A9288E"/>
    <w:rsid w:val="00C32CE6"/>
    <w:rsid w:val="00D1739C"/>
    <w:rsid w:val="00D92A6D"/>
    <w:rsid w:val="00D93501"/>
    <w:rsid w:val="00DB3130"/>
    <w:rsid w:val="00DF7162"/>
    <w:rsid w:val="00E57AA6"/>
    <w:rsid w:val="00E7314E"/>
    <w:rsid w:val="00F91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E3885"/>
  <w15:docId w15:val="{69C3A114-AFB7-A44C-8EF4-C6D9E5005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92A6D"/>
    <w:rPr>
      <w:rFonts w:eastAsiaTheme="minorEastAsi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951D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semiHidden/>
    <w:unhideWhenUsed/>
    <w:rsid w:val="00072593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642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642B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766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7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Giannelli Serena</dc:creator>
  <cp:keywords/>
  <dc:description/>
  <cp:lastModifiedBy>Broccoli Vania</cp:lastModifiedBy>
  <cp:revision>25</cp:revision>
  <cp:lastPrinted>2019-09-25T16:12:00Z</cp:lastPrinted>
  <dcterms:created xsi:type="dcterms:W3CDTF">2019-09-24T03:38:00Z</dcterms:created>
  <dcterms:modified xsi:type="dcterms:W3CDTF">2020-03-10T16:19:00Z</dcterms:modified>
</cp:coreProperties>
</file>