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44DFB401" w14:textId="77B6D21C" w:rsidR="00C124F6" w:rsidRDefault="003B63F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="Arial"/>
          <w:color w:val="000000"/>
          <w:shd w:val="clear" w:color="auto" w:fill="FFFFFF"/>
        </w:rPr>
      </w:pPr>
      <w:r>
        <w:rPr>
          <w:rFonts w:ascii="Calibri" w:hAnsi="Calibri"/>
        </w:rPr>
        <w:t xml:space="preserve">Most </w:t>
      </w:r>
      <w:r w:rsidR="00F022D9">
        <w:rPr>
          <w:rFonts w:ascii="Calibri" w:hAnsi="Calibri"/>
        </w:rPr>
        <w:t>findings obtained</w:t>
      </w:r>
      <w:r>
        <w:rPr>
          <w:rFonts w:ascii="Calibri" w:hAnsi="Calibri"/>
        </w:rPr>
        <w:t xml:space="preserve"> in this study are qualitative. </w:t>
      </w:r>
      <w:r w:rsidR="001710F7">
        <w:rPr>
          <w:rFonts w:ascii="Calibri" w:hAnsi="Calibri"/>
        </w:rPr>
        <w:t>T</w:t>
      </w:r>
      <w:r w:rsidR="0057003C">
        <w:rPr>
          <w:rFonts w:ascii="Calibri" w:hAnsi="Calibri"/>
        </w:rPr>
        <w:t>he sample size</w:t>
      </w:r>
      <w:r w:rsidR="0057003C" w:rsidRPr="0057003C">
        <w:rPr>
          <w:rFonts w:ascii="Calibri" w:hAnsi="Calibri"/>
        </w:rPr>
        <w:t xml:space="preserve"> </w:t>
      </w:r>
      <w:r w:rsidR="0057003C">
        <w:rPr>
          <w:rFonts w:ascii="Calibri" w:hAnsi="Calibri"/>
        </w:rPr>
        <w:t>collected is</w:t>
      </w:r>
      <w:r w:rsidR="00F022D9">
        <w:rPr>
          <w:rFonts w:ascii="Calibri" w:hAnsi="Calibri"/>
        </w:rPr>
        <w:t xml:space="preserve"> thus</w:t>
      </w:r>
      <w:r w:rsidR="0057003C">
        <w:rPr>
          <w:rFonts w:ascii="Calibri" w:hAnsi="Calibri"/>
        </w:rPr>
        <w:t xml:space="preserve"> </w:t>
      </w:r>
      <w:r w:rsidR="0057003C" w:rsidRPr="0057003C">
        <w:rPr>
          <w:rFonts w:ascii="Calibri" w:hAnsi="Calibri"/>
        </w:rPr>
        <w:t xml:space="preserve">based our </w:t>
      </w:r>
      <w:r w:rsidR="0057003C">
        <w:rPr>
          <w:rFonts w:ascii="Calibri" w:hAnsi="Calibri"/>
        </w:rPr>
        <w:t>experiences</w:t>
      </w:r>
      <w:r w:rsidR="0057003C" w:rsidRPr="0057003C">
        <w:rPr>
          <w:rFonts w:ascii="Calibri" w:hAnsi="Calibri"/>
        </w:rPr>
        <w:t xml:space="preserve"> on similar </w:t>
      </w:r>
      <w:r w:rsidR="0057003C">
        <w:rPr>
          <w:rFonts w:ascii="Calibri" w:hAnsi="Calibri"/>
        </w:rPr>
        <w:t>studies</w:t>
      </w:r>
      <w:r w:rsidR="0057003C" w:rsidRPr="0057003C">
        <w:rPr>
          <w:rFonts w:ascii="Calibri" w:hAnsi="Calibri"/>
        </w:rPr>
        <w:t xml:space="preserve"> </w:t>
      </w:r>
      <w:r w:rsidR="0057003C">
        <w:rPr>
          <w:rFonts w:ascii="Calibri" w:hAnsi="Calibri"/>
        </w:rPr>
        <w:t xml:space="preserve">performed in </w:t>
      </w:r>
      <w:r w:rsidR="00354610">
        <w:rPr>
          <w:rFonts w:ascii="Calibri" w:hAnsi="Calibri"/>
        </w:rPr>
        <w:t>the</w:t>
      </w:r>
      <w:r w:rsidR="0057003C">
        <w:rPr>
          <w:rFonts w:ascii="Calibri" w:hAnsi="Calibri"/>
        </w:rPr>
        <w:t xml:space="preserve"> laboratory and in</w:t>
      </w:r>
      <w:r w:rsidR="0057003C" w:rsidRPr="0057003C">
        <w:rPr>
          <w:rFonts w:ascii="Calibri" w:hAnsi="Calibri"/>
        </w:rPr>
        <w:t xml:space="preserve"> the literature. </w:t>
      </w:r>
      <w:r w:rsidR="00886B4A">
        <w:rPr>
          <w:rFonts w:asciiTheme="minorHAnsi" w:hAnsiTheme="minorHAnsi" w:cs="Arial"/>
          <w:color w:val="000000"/>
          <w:shd w:val="clear" w:color="auto" w:fill="FFFFFF"/>
        </w:rPr>
        <w:t>T</w:t>
      </w:r>
      <w:r w:rsidR="00354610">
        <w:rPr>
          <w:rFonts w:asciiTheme="minorHAnsi" w:hAnsiTheme="minorHAnsi" w:cs="Arial"/>
          <w:color w:val="000000"/>
          <w:shd w:val="clear" w:color="auto" w:fill="FFFFFF"/>
        </w:rPr>
        <w:t xml:space="preserve">he mutation </w:t>
      </w:r>
      <w:r w:rsidR="00886B4A">
        <w:rPr>
          <w:rFonts w:asciiTheme="minorHAnsi" w:hAnsiTheme="minorHAnsi" w:cs="Arial"/>
          <w:color w:val="000000"/>
          <w:shd w:val="clear" w:color="auto" w:fill="FFFFFF"/>
        </w:rPr>
        <w:t xml:space="preserve">in this study </w:t>
      </w:r>
      <w:r w:rsidR="00354610">
        <w:rPr>
          <w:rFonts w:asciiTheme="minorHAnsi" w:hAnsiTheme="minorHAnsi" w:cs="Arial"/>
          <w:color w:val="000000"/>
          <w:shd w:val="clear" w:color="auto" w:fill="FFFFFF"/>
        </w:rPr>
        <w:t>is 100% penetrant</w:t>
      </w:r>
      <w:r w:rsidR="0057003C" w:rsidRPr="0057003C">
        <w:rPr>
          <w:rFonts w:asciiTheme="minorHAnsi" w:hAnsiTheme="minorHAnsi" w:cs="Arial"/>
          <w:color w:val="000000"/>
          <w:shd w:val="clear" w:color="auto" w:fill="FFFFFF"/>
        </w:rPr>
        <w:t>,</w:t>
      </w:r>
      <w:r w:rsidR="00886B4A">
        <w:rPr>
          <w:rFonts w:asciiTheme="minorHAnsi" w:hAnsiTheme="minorHAnsi" w:cs="Arial"/>
          <w:color w:val="000000"/>
          <w:shd w:val="clear" w:color="auto" w:fill="FFFFFF"/>
        </w:rPr>
        <w:t xml:space="preserve"> and</w:t>
      </w:r>
      <w:r w:rsidR="0057003C" w:rsidRPr="0057003C">
        <w:rPr>
          <w:rFonts w:asciiTheme="minorHAnsi" w:hAnsiTheme="minorHAnsi" w:cs="Arial"/>
          <w:color w:val="000000"/>
          <w:shd w:val="clear" w:color="auto" w:fill="FFFFFF"/>
        </w:rPr>
        <w:t xml:space="preserve"> we </w:t>
      </w:r>
      <w:r w:rsidR="00354610">
        <w:rPr>
          <w:rFonts w:asciiTheme="minorHAnsi" w:hAnsiTheme="minorHAnsi" w:cs="Arial"/>
          <w:color w:val="000000"/>
          <w:shd w:val="clear" w:color="auto" w:fill="FFFFFF"/>
        </w:rPr>
        <w:t xml:space="preserve">usually </w:t>
      </w:r>
      <w:r w:rsidR="00886B4A">
        <w:rPr>
          <w:rFonts w:asciiTheme="minorHAnsi" w:hAnsiTheme="minorHAnsi" w:cs="Arial"/>
          <w:color w:val="000000"/>
          <w:shd w:val="clear" w:color="auto" w:fill="FFFFFF"/>
        </w:rPr>
        <w:t xml:space="preserve">collected at least </w:t>
      </w:r>
      <w:r w:rsidR="0057003C" w:rsidRPr="0057003C">
        <w:rPr>
          <w:rFonts w:asciiTheme="minorHAnsi" w:hAnsiTheme="minorHAnsi" w:cs="Arial"/>
          <w:color w:val="000000"/>
          <w:shd w:val="clear" w:color="auto" w:fill="FFFFFF"/>
        </w:rPr>
        <w:t xml:space="preserve">3 </w:t>
      </w:r>
      <w:r w:rsidR="001B758D">
        <w:rPr>
          <w:rFonts w:asciiTheme="minorHAnsi" w:hAnsiTheme="minorHAnsi" w:cs="Arial"/>
          <w:color w:val="000000"/>
          <w:shd w:val="clear" w:color="auto" w:fill="FFFFFF"/>
        </w:rPr>
        <w:t>experimental pups</w:t>
      </w:r>
      <w:r w:rsidR="0057003C" w:rsidRPr="0057003C">
        <w:rPr>
          <w:rFonts w:asciiTheme="minorHAnsi" w:hAnsiTheme="minorHAnsi" w:cs="Arial"/>
          <w:color w:val="000000"/>
          <w:shd w:val="clear" w:color="auto" w:fill="FFFFFF"/>
        </w:rPr>
        <w:t xml:space="preserve"> per time point</w:t>
      </w:r>
      <w:r w:rsidR="00886B4A" w:rsidRPr="00886B4A">
        <w:rPr>
          <w:rFonts w:asciiTheme="minorHAnsi" w:hAnsiTheme="minorHAnsi" w:cs="Arial"/>
          <w:color w:val="000000"/>
          <w:shd w:val="clear" w:color="auto" w:fill="FFFFFF"/>
        </w:rPr>
        <w:t xml:space="preserve"> </w:t>
      </w:r>
      <w:r w:rsidR="00886B4A" w:rsidRPr="0057003C">
        <w:rPr>
          <w:rFonts w:asciiTheme="minorHAnsi" w:hAnsiTheme="minorHAnsi" w:cs="Arial"/>
          <w:color w:val="000000"/>
          <w:shd w:val="clear" w:color="auto" w:fill="FFFFFF"/>
        </w:rPr>
        <w:t>to ensure reproducibility of results</w:t>
      </w:r>
      <w:r w:rsidR="0057003C" w:rsidRPr="0057003C">
        <w:rPr>
          <w:rFonts w:asciiTheme="minorHAnsi" w:hAnsiTheme="minorHAnsi" w:cs="Arial"/>
          <w:color w:val="000000"/>
          <w:shd w:val="clear" w:color="auto" w:fill="FFFFFF"/>
        </w:rPr>
        <w:t>.</w:t>
      </w:r>
      <w:r w:rsidR="00354610">
        <w:rPr>
          <w:rFonts w:asciiTheme="minorHAnsi" w:hAnsiTheme="minorHAnsi" w:cs="Arial"/>
          <w:color w:val="000000"/>
          <w:shd w:val="clear" w:color="auto" w:fill="FFFFFF"/>
        </w:rPr>
        <w:t xml:space="preserve"> </w:t>
      </w:r>
      <w:r w:rsidR="001B758D">
        <w:rPr>
          <w:rFonts w:asciiTheme="minorHAnsi" w:hAnsiTheme="minorHAnsi" w:cs="Arial"/>
          <w:color w:val="000000"/>
          <w:shd w:val="clear" w:color="auto" w:fill="FFFFFF"/>
        </w:rPr>
        <w:t xml:space="preserve">A </w:t>
      </w:r>
      <w:r w:rsidR="001B758D" w:rsidRPr="00F022D9">
        <w:rPr>
          <w:rFonts w:asciiTheme="minorHAnsi" w:hAnsiTheme="minorHAnsi"/>
        </w:rPr>
        <w:t>similar</w:t>
      </w:r>
      <w:r w:rsidR="001B758D">
        <w:rPr>
          <w:rFonts w:asciiTheme="minorHAnsi" w:hAnsiTheme="minorHAnsi"/>
        </w:rPr>
        <w:t xml:space="preserve"> </w:t>
      </w:r>
      <w:r w:rsidR="001B758D" w:rsidRPr="00F022D9">
        <w:rPr>
          <w:rFonts w:asciiTheme="minorHAnsi" w:hAnsiTheme="minorHAnsi"/>
        </w:rPr>
        <w:t>number</w:t>
      </w:r>
      <w:r w:rsidR="001B758D">
        <w:rPr>
          <w:rFonts w:asciiTheme="minorHAnsi" w:hAnsiTheme="minorHAnsi"/>
        </w:rPr>
        <w:t xml:space="preserve"> </w:t>
      </w:r>
      <w:r w:rsidR="001B758D" w:rsidRPr="00F022D9">
        <w:rPr>
          <w:rFonts w:asciiTheme="minorHAnsi" w:hAnsiTheme="minorHAnsi"/>
        </w:rPr>
        <w:t>of</w:t>
      </w:r>
      <w:r w:rsidR="001B758D">
        <w:rPr>
          <w:rFonts w:asciiTheme="minorHAnsi" w:hAnsiTheme="minorHAnsi"/>
        </w:rPr>
        <w:t xml:space="preserve"> control pups were </w:t>
      </w:r>
      <w:r w:rsidR="001B758D" w:rsidRPr="00F022D9">
        <w:rPr>
          <w:rFonts w:asciiTheme="minorHAnsi" w:hAnsiTheme="minorHAnsi"/>
        </w:rPr>
        <w:t>included</w:t>
      </w:r>
      <w:r w:rsidR="001B758D" w:rsidRPr="00F022D9">
        <w:rPr>
          <w:rFonts w:asciiTheme="minorHAnsi" w:hAnsiTheme="minorHAnsi"/>
        </w:rPr>
        <w:tab/>
        <w:t>in</w:t>
      </w:r>
      <w:r w:rsidR="001B758D">
        <w:rPr>
          <w:rFonts w:asciiTheme="minorHAnsi" w:hAnsiTheme="minorHAnsi"/>
        </w:rPr>
        <w:t xml:space="preserve"> </w:t>
      </w:r>
      <w:r w:rsidR="001B758D" w:rsidRPr="00F022D9">
        <w:rPr>
          <w:rFonts w:asciiTheme="minorHAnsi" w:hAnsiTheme="minorHAnsi"/>
        </w:rPr>
        <w:t>each</w:t>
      </w:r>
      <w:r w:rsidR="001B758D" w:rsidRPr="00F022D9">
        <w:rPr>
          <w:rFonts w:asciiTheme="minorHAnsi" w:hAnsiTheme="minorHAnsi"/>
        </w:rPr>
        <w:tab/>
      </w:r>
      <w:r w:rsidR="001B758D">
        <w:rPr>
          <w:rFonts w:asciiTheme="minorHAnsi" w:hAnsiTheme="minorHAnsi"/>
        </w:rPr>
        <w:t>of those time points.</w:t>
      </w:r>
    </w:p>
    <w:p w14:paraId="1847867E" w14:textId="77777777" w:rsidR="002818FB" w:rsidRDefault="002818F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="Arial"/>
          <w:color w:val="000000"/>
          <w:shd w:val="clear" w:color="auto" w:fill="FFFFFF"/>
        </w:rPr>
      </w:pPr>
    </w:p>
    <w:p w14:paraId="55D6E9BC" w14:textId="323193A9" w:rsidR="002818FB" w:rsidRPr="002818FB" w:rsidRDefault="002818FB" w:rsidP="002818F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="Arial"/>
          <w:color w:val="000000"/>
          <w:u w:val="single"/>
          <w:shd w:val="clear" w:color="auto" w:fill="FFFFFF"/>
        </w:rPr>
      </w:pPr>
      <w:r w:rsidRPr="002818FB">
        <w:rPr>
          <w:rFonts w:asciiTheme="minorHAnsi" w:hAnsiTheme="minorHAnsi" w:cs="Arial"/>
          <w:color w:val="000000"/>
          <w:u w:val="single"/>
          <w:shd w:val="clear" w:color="auto" w:fill="FFFFFF"/>
        </w:rPr>
        <w:t>For the qualitative studies</w:t>
      </w:r>
    </w:p>
    <w:p w14:paraId="30D1AECF" w14:textId="721E0077" w:rsidR="002818FB" w:rsidRDefault="002818FB" w:rsidP="002818F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="Arial"/>
          <w:color w:val="000000"/>
          <w:shd w:val="clear" w:color="auto" w:fill="FFFFFF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>(a) In situ hybridization and histological staining: cryosections from 2-4 pups were reviewed</w:t>
      </w:r>
      <w:r w:rsidRPr="00886B4A">
        <w:rPr>
          <w:rFonts w:asciiTheme="minorHAnsi" w:hAnsiTheme="minorHAnsi" w:cs="Arial"/>
          <w:color w:val="000000"/>
          <w:shd w:val="clear" w:color="auto" w:fill="FFFFFF"/>
        </w:rPr>
        <w:t xml:space="preserve"> </w:t>
      </w:r>
      <w:r w:rsidRPr="0057003C">
        <w:rPr>
          <w:rFonts w:asciiTheme="minorHAnsi" w:hAnsiTheme="minorHAnsi" w:cs="Arial"/>
          <w:color w:val="000000"/>
          <w:shd w:val="clear" w:color="auto" w:fill="FFFFFF"/>
        </w:rPr>
        <w:t xml:space="preserve">to </w:t>
      </w:r>
      <w:r>
        <w:rPr>
          <w:rFonts w:asciiTheme="minorHAnsi" w:hAnsiTheme="minorHAnsi" w:cs="Arial"/>
          <w:color w:val="000000"/>
          <w:shd w:val="clear" w:color="auto" w:fill="FFFFFF"/>
        </w:rPr>
        <w:t>confirm the marker expression.</w:t>
      </w:r>
    </w:p>
    <w:p w14:paraId="772C090C" w14:textId="0404B85D" w:rsidR="002818FB" w:rsidRDefault="002818FB" w:rsidP="002818F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="Arial"/>
          <w:color w:val="000000"/>
          <w:shd w:val="clear" w:color="auto" w:fill="FFFFFF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 xml:space="preserve">(b) TEM analysis: 3 pups </w:t>
      </w:r>
      <w:r w:rsidR="001B758D">
        <w:rPr>
          <w:rFonts w:asciiTheme="minorHAnsi" w:hAnsiTheme="minorHAnsi" w:cs="Arial"/>
          <w:color w:val="000000"/>
          <w:shd w:val="clear" w:color="auto" w:fill="FFFFFF"/>
        </w:rPr>
        <w:t xml:space="preserve">per time point </w:t>
      </w:r>
      <w:r>
        <w:rPr>
          <w:rFonts w:asciiTheme="minorHAnsi" w:hAnsiTheme="minorHAnsi" w:cs="Arial"/>
          <w:color w:val="000000"/>
          <w:shd w:val="clear" w:color="auto" w:fill="FFFFFF"/>
        </w:rPr>
        <w:t>were processed for analysis.</w:t>
      </w:r>
    </w:p>
    <w:p w14:paraId="6F6406FF" w14:textId="02703E34" w:rsidR="002818FB" w:rsidRDefault="008C79B3" w:rsidP="002818F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="Arial"/>
          <w:color w:val="000000"/>
          <w:shd w:val="clear" w:color="auto" w:fill="FFFFFF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>(c) scRNA-S</w:t>
      </w:r>
      <w:r w:rsidR="002818FB">
        <w:rPr>
          <w:rFonts w:asciiTheme="minorHAnsi" w:hAnsiTheme="minorHAnsi" w:cs="Arial"/>
          <w:color w:val="000000"/>
          <w:shd w:val="clear" w:color="auto" w:fill="FFFFFF"/>
        </w:rPr>
        <w:t>eq: t</w:t>
      </w:r>
      <w:r w:rsidR="002818FB" w:rsidRPr="00D65EE3">
        <w:rPr>
          <w:rFonts w:asciiTheme="minorHAnsi" w:hAnsiTheme="minorHAnsi" w:cs="Arial"/>
          <w:color w:val="000000"/>
          <w:shd w:val="clear" w:color="auto" w:fill="FFFFFF"/>
        </w:rPr>
        <w:t xml:space="preserve">endons were collected and pooled from </w:t>
      </w:r>
      <w:r w:rsidR="002818FB">
        <w:rPr>
          <w:rFonts w:asciiTheme="minorHAnsi" w:hAnsiTheme="minorHAnsi" w:cs="Arial"/>
          <w:color w:val="000000"/>
          <w:shd w:val="clear" w:color="auto" w:fill="FFFFFF"/>
        </w:rPr>
        <w:t>2</w:t>
      </w:r>
      <w:r w:rsidR="002818FB" w:rsidRPr="00D65EE3">
        <w:rPr>
          <w:rFonts w:asciiTheme="minorHAnsi" w:hAnsiTheme="minorHAnsi" w:cs="Arial"/>
          <w:color w:val="000000"/>
          <w:shd w:val="clear" w:color="auto" w:fill="FFFFFF"/>
        </w:rPr>
        <w:t xml:space="preserve"> pups</w:t>
      </w:r>
      <w:r w:rsidR="002818FB">
        <w:rPr>
          <w:rFonts w:asciiTheme="minorHAnsi" w:hAnsiTheme="minorHAnsi" w:cs="Arial"/>
          <w:color w:val="000000"/>
          <w:shd w:val="clear" w:color="auto" w:fill="FFFFFF"/>
        </w:rPr>
        <w:t>.</w:t>
      </w:r>
    </w:p>
    <w:p w14:paraId="6B6D455E" w14:textId="77777777" w:rsidR="002818FB" w:rsidRDefault="002818FB" w:rsidP="002818F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</w:p>
    <w:p w14:paraId="5A0B142B" w14:textId="4C790585" w:rsidR="002818FB" w:rsidRPr="002818FB" w:rsidRDefault="002818FB" w:rsidP="002818F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u w:val="single"/>
        </w:rPr>
      </w:pPr>
      <w:r w:rsidRPr="002818FB">
        <w:rPr>
          <w:rFonts w:ascii="Calibri" w:hAnsi="Calibri"/>
          <w:u w:val="single"/>
        </w:rPr>
        <w:t>For the quantitative studies</w:t>
      </w:r>
    </w:p>
    <w:p w14:paraId="76119A8C" w14:textId="529AB5BB" w:rsidR="002818FB" w:rsidRDefault="002818FB" w:rsidP="002818F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  <w:r>
        <w:rPr>
          <w:rFonts w:ascii="Calibri" w:hAnsi="Calibri"/>
        </w:rPr>
        <w:t>(a) Colony-forming unit assay:</w:t>
      </w:r>
      <w:r>
        <w:rPr>
          <w:rFonts w:asciiTheme="minorHAnsi" w:hAnsiTheme="minorHAnsi" w:cs="Arial"/>
          <w:color w:val="000000"/>
          <w:shd w:val="clear" w:color="auto" w:fill="FFFFFF"/>
        </w:rPr>
        <w:t xml:space="preserve"> </w:t>
      </w:r>
      <w:r>
        <w:rPr>
          <w:rFonts w:ascii="Calibri" w:hAnsi="Calibri"/>
        </w:rPr>
        <w:t>e</w:t>
      </w:r>
      <w:r w:rsidRPr="00886B4A">
        <w:rPr>
          <w:rFonts w:ascii="Calibri" w:hAnsi="Calibri"/>
        </w:rPr>
        <w:t xml:space="preserve">ach data point represents the mean of duplicate plates from </w:t>
      </w:r>
      <w:r>
        <w:rPr>
          <w:rFonts w:ascii="Calibri" w:hAnsi="Calibri"/>
        </w:rPr>
        <w:t xml:space="preserve">the </w:t>
      </w:r>
      <w:r w:rsidRPr="00886B4A">
        <w:rPr>
          <w:rFonts w:ascii="Calibri" w:hAnsi="Calibri"/>
        </w:rPr>
        <w:t>3-5 separate experiments.</w:t>
      </w:r>
    </w:p>
    <w:p w14:paraId="1C62E067" w14:textId="63E36F56" w:rsidR="002818FB" w:rsidRDefault="002818FB" w:rsidP="002818F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  <w:r>
        <w:rPr>
          <w:rFonts w:ascii="Calibri" w:hAnsi="Calibri"/>
        </w:rPr>
        <w:t xml:space="preserve">(b) Viral reintroduction of </w:t>
      </w:r>
      <w:r w:rsidRPr="008C79B3">
        <w:rPr>
          <w:rFonts w:ascii="Calibri" w:hAnsi="Calibri"/>
          <w:i/>
        </w:rPr>
        <w:t>Tgfbr2</w:t>
      </w:r>
      <w:r>
        <w:rPr>
          <w:rFonts w:ascii="Calibri" w:hAnsi="Calibri"/>
        </w:rPr>
        <w:t xml:space="preserve">: </w:t>
      </w:r>
      <w:r w:rsidRPr="00D65EE3">
        <w:rPr>
          <w:rFonts w:asciiTheme="minorHAnsi" w:hAnsiTheme="minorHAnsi" w:cs="Arial"/>
          <w:color w:val="000000"/>
          <w:shd w:val="clear" w:color="auto" w:fill="FFFFFF"/>
        </w:rPr>
        <w:t xml:space="preserve">3 pups for each </w:t>
      </w:r>
      <w:r>
        <w:rPr>
          <w:rFonts w:asciiTheme="minorHAnsi" w:hAnsiTheme="minorHAnsi" w:cs="Arial"/>
          <w:color w:val="000000"/>
          <w:shd w:val="clear" w:color="auto" w:fill="FFFFFF"/>
        </w:rPr>
        <w:t>data point.</w:t>
      </w:r>
    </w:p>
    <w:p w14:paraId="4E1E392B" w14:textId="77777777" w:rsidR="00C124F6" w:rsidRDefault="00C124F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</w:p>
    <w:p w14:paraId="357FB8C7" w14:textId="6BCB5C37" w:rsidR="00947435" w:rsidRDefault="0057003C" w:rsidP="0094743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  <w:r w:rsidRPr="0057003C">
        <w:rPr>
          <w:rFonts w:ascii="Calibri" w:hAnsi="Calibri"/>
        </w:rPr>
        <w:t>The number of animals used for each</w:t>
      </w:r>
      <w:r w:rsidR="00886B4A">
        <w:rPr>
          <w:rFonts w:ascii="Calibri" w:hAnsi="Calibri"/>
        </w:rPr>
        <w:t xml:space="preserve"> experiment is specified in </w:t>
      </w:r>
      <w:r w:rsidR="001710F7">
        <w:rPr>
          <w:rFonts w:ascii="Calibri" w:hAnsi="Calibri"/>
        </w:rPr>
        <w:t xml:space="preserve">the </w:t>
      </w:r>
      <w:r w:rsidR="00886B4A">
        <w:rPr>
          <w:rFonts w:ascii="Calibri" w:hAnsi="Calibri"/>
        </w:rPr>
        <w:t xml:space="preserve">Materials </w:t>
      </w:r>
      <w:r w:rsidR="002352D4">
        <w:rPr>
          <w:rFonts w:ascii="Calibri" w:hAnsi="Calibri"/>
        </w:rPr>
        <w:t>&amp;</w:t>
      </w:r>
      <w:r w:rsidR="00886B4A">
        <w:rPr>
          <w:rFonts w:ascii="Calibri" w:hAnsi="Calibri"/>
        </w:rPr>
        <w:t xml:space="preserve"> Methods </w:t>
      </w:r>
      <w:r w:rsidR="001710F7">
        <w:rPr>
          <w:rFonts w:ascii="Calibri" w:hAnsi="Calibri"/>
        </w:rPr>
        <w:t xml:space="preserve">section </w:t>
      </w:r>
      <w:r w:rsidR="00886B4A">
        <w:rPr>
          <w:rFonts w:ascii="Calibri" w:hAnsi="Calibri"/>
        </w:rPr>
        <w:t xml:space="preserve">as well as </w:t>
      </w:r>
      <w:r w:rsidRPr="0057003C">
        <w:rPr>
          <w:rFonts w:ascii="Calibri" w:hAnsi="Calibri"/>
        </w:rPr>
        <w:t>figure legends</w:t>
      </w:r>
      <w:r w:rsidR="00947435">
        <w:rPr>
          <w:rFonts w:ascii="Calibri" w:hAnsi="Calibri"/>
        </w:rPr>
        <w:t xml:space="preserve"> wherever appropriate.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BEC1AC2" w14:textId="6FE36C70" w:rsidR="00947435" w:rsidRDefault="00991959" w:rsidP="0094743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  <w:r w:rsidRPr="002818FB">
        <w:rPr>
          <w:rFonts w:ascii="Calibri" w:hAnsi="Calibri"/>
        </w:rPr>
        <w:t xml:space="preserve">Number of samples used to generate </w:t>
      </w:r>
      <w:r w:rsidR="00AB7AA6" w:rsidRPr="002818FB">
        <w:rPr>
          <w:rFonts w:ascii="Calibri" w:hAnsi="Calibri"/>
        </w:rPr>
        <w:t>data</w:t>
      </w:r>
      <w:r w:rsidRPr="002818FB">
        <w:rPr>
          <w:rFonts w:ascii="Calibri" w:hAnsi="Calibri"/>
        </w:rPr>
        <w:t xml:space="preserve"> is specified </w:t>
      </w:r>
      <w:r w:rsidR="001710F7" w:rsidRPr="002818FB">
        <w:rPr>
          <w:rFonts w:ascii="Calibri" w:hAnsi="Calibri"/>
        </w:rPr>
        <w:t xml:space="preserve">in the Materials </w:t>
      </w:r>
      <w:r w:rsidR="002352D4">
        <w:rPr>
          <w:rFonts w:ascii="Calibri" w:hAnsi="Calibri"/>
        </w:rPr>
        <w:t>&amp;</w:t>
      </w:r>
      <w:r w:rsidR="001710F7" w:rsidRPr="002818FB">
        <w:rPr>
          <w:rFonts w:ascii="Calibri" w:hAnsi="Calibri"/>
        </w:rPr>
        <w:t xml:space="preserve"> Methods section and </w:t>
      </w:r>
      <w:r w:rsidR="00D65EE3" w:rsidRPr="002818FB">
        <w:rPr>
          <w:rFonts w:ascii="Calibri" w:hAnsi="Calibri"/>
        </w:rPr>
        <w:t xml:space="preserve">in </w:t>
      </w:r>
      <w:r w:rsidRPr="002818FB">
        <w:rPr>
          <w:rFonts w:ascii="Calibri" w:hAnsi="Calibri"/>
        </w:rPr>
        <w:t>the figure</w:t>
      </w:r>
      <w:r w:rsidR="00D65EE3" w:rsidRPr="002818FB">
        <w:rPr>
          <w:rFonts w:ascii="Calibri" w:hAnsi="Calibri"/>
        </w:rPr>
        <w:t xml:space="preserve"> legends</w:t>
      </w:r>
      <w:r w:rsidR="001B017F">
        <w:rPr>
          <w:rFonts w:ascii="Calibri" w:hAnsi="Calibri"/>
        </w:rPr>
        <w:t xml:space="preserve"> (</w:t>
      </w:r>
      <w:r w:rsidR="005C5BF5">
        <w:rPr>
          <w:rFonts w:ascii="Calibri" w:hAnsi="Calibri"/>
        </w:rPr>
        <w:t xml:space="preserve">Figure </w:t>
      </w:r>
      <w:r w:rsidR="001710F7" w:rsidRPr="002818FB">
        <w:rPr>
          <w:rFonts w:ascii="Calibri" w:hAnsi="Calibri"/>
        </w:rPr>
        <w:t>5</w:t>
      </w:r>
      <w:r w:rsidRPr="002818FB">
        <w:rPr>
          <w:rFonts w:ascii="Calibri" w:hAnsi="Calibri"/>
        </w:rPr>
        <w:t>,</w:t>
      </w:r>
      <w:r w:rsidR="00D65EE3" w:rsidRPr="002818FB">
        <w:rPr>
          <w:rFonts w:ascii="Calibri" w:hAnsi="Calibri"/>
        </w:rPr>
        <w:t xml:space="preserve"> Figure 7)</w:t>
      </w:r>
      <w:r w:rsidRPr="002818FB">
        <w:rPr>
          <w:rFonts w:ascii="Calibri" w:hAnsi="Calibri"/>
        </w:rPr>
        <w:t xml:space="preserve">. </w:t>
      </w:r>
      <w:r w:rsidR="00947435">
        <w:rPr>
          <w:rFonts w:ascii="Calibri" w:hAnsi="Calibri"/>
        </w:rPr>
        <w:t xml:space="preserve">Of note, compared with the initial submission, we now include sample number and replication details </w:t>
      </w:r>
      <w:r w:rsidR="00A213BF">
        <w:rPr>
          <w:rFonts w:ascii="Calibri" w:hAnsi="Calibri"/>
        </w:rPr>
        <w:t>in</w:t>
      </w:r>
      <w:r w:rsidR="00947435">
        <w:rPr>
          <w:rFonts w:ascii="Calibri" w:hAnsi="Calibri"/>
        </w:rPr>
        <w:t xml:space="preserve"> some parts of Materials &amp; Methods section (wherever appropriate).</w:t>
      </w:r>
    </w:p>
    <w:p w14:paraId="78102952" w14:textId="06DC7913" w:rsidR="00B330BD" w:rsidRPr="002818FB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9389126" w:rsidR="0015519A" w:rsidRPr="00991959" w:rsidRDefault="0099195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91959">
        <w:rPr>
          <w:rFonts w:asciiTheme="minorHAnsi" w:hAnsiTheme="minorHAnsi"/>
        </w:rPr>
        <w:t xml:space="preserve">Statistical analysis methods are described </w:t>
      </w:r>
      <w:r w:rsidR="003B63FF">
        <w:rPr>
          <w:rFonts w:asciiTheme="minorHAnsi" w:hAnsiTheme="minorHAnsi"/>
        </w:rPr>
        <w:t>in</w:t>
      </w:r>
      <w:r w:rsidRPr="00991959">
        <w:rPr>
          <w:rFonts w:asciiTheme="minorHAnsi" w:hAnsiTheme="minorHAnsi"/>
        </w:rPr>
        <w:t xml:space="preserve"> the </w:t>
      </w:r>
      <w:r w:rsidR="003B63FF">
        <w:rPr>
          <w:rFonts w:asciiTheme="minorHAnsi" w:hAnsiTheme="minorHAnsi"/>
        </w:rPr>
        <w:t xml:space="preserve">Materials </w:t>
      </w:r>
      <w:r w:rsidR="002352D4">
        <w:rPr>
          <w:rFonts w:asciiTheme="minorHAnsi" w:hAnsiTheme="minorHAnsi"/>
        </w:rPr>
        <w:t>&amp;</w:t>
      </w:r>
      <w:r w:rsidRPr="00991959">
        <w:rPr>
          <w:rFonts w:asciiTheme="minorHAnsi" w:hAnsiTheme="minorHAnsi"/>
        </w:rPr>
        <w:t xml:space="preserve"> Methods section.</w:t>
      </w:r>
      <w:r w:rsidR="002352D4">
        <w:rPr>
          <w:rFonts w:asciiTheme="minorHAnsi" w:hAnsiTheme="minorHAnsi"/>
        </w:rPr>
        <w:t xml:space="preserve"> </w:t>
      </w:r>
      <w:r w:rsidR="00031362">
        <w:rPr>
          <w:rFonts w:asciiTheme="minorHAnsi" w:hAnsiTheme="minorHAnsi"/>
        </w:rPr>
        <w:t xml:space="preserve">Mean values, </w:t>
      </w:r>
      <w:r w:rsidR="002352D4">
        <w:rPr>
          <w:rFonts w:asciiTheme="minorHAnsi" w:hAnsiTheme="minorHAnsi"/>
        </w:rPr>
        <w:t xml:space="preserve">SD and </w:t>
      </w:r>
      <w:r w:rsidR="002352D4" w:rsidRPr="008C79B3">
        <w:rPr>
          <w:rFonts w:asciiTheme="minorHAnsi" w:hAnsiTheme="minorHAnsi"/>
          <w:i/>
        </w:rPr>
        <w:t>p</w:t>
      </w:r>
      <w:r w:rsidR="002352D4">
        <w:rPr>
          <w:rFonts w:asciiTheme="minorHAnsi" w:hAnsiTheme="minorHAnsi"/>
        </w:rPr>
        <w:t>-value are also specified i</w:t>
      </w:r>
      <w:bookmarkStart w:id="0" w:name="_GoBack"/>
      <w:bookmarkEnd w:id="0"/>
      <w:r w:rsidR="002352D4">
        <w:rPr>
          <w:rFonts w:asciiTheme="minorHAnsi" w:hAnsiTheme="minorHAnsi"/>
        </w:rPr>
        <w:t xml:space="preserve">n Figure 5, Figure 6, </w:t>
      </w:r>
      <w:proofErr w:type="gramStart"/>
      <w:r w:rsidR="002352D4">
        <w:rPr>
          <w:rFonts w:asciiTheme="minorHAnsi" w:hAnsiTheme="minorHAnsi"/>
        </w:rPr>
        <w:t>Figure</w:t>
      </w:r>
      <w:proofErr w:type="gramEnd"/>
      <w:r w:rsidR="002352D4">
        <w:rPr>
          <w:rFonts w:asciiTheme="minorHAnsi" w:hAnsiTheme="minorHAnsi"/>
        </w:rPr>
        <w:t xml:space="preserve"> 7, Table</w:t>
      </w:r>
      <w:r w:rsidR="008C79B3">
        <w:rPr>
          <w:rFonts w:asciiTheme="minorHAnsi" w:hAnsiTheme="minorHAnsi"/>
        </w:rPr>
        <w:t>s</w:t>
      </w:r>
      <w:r w:rsidR="002352D4">
        <w:rPr>
          <w:rFonts w:asciiTheme="minorHAnsi" w:hAnsiTheme="minorHAnsi"/>
        </w:rPr>
        <w:t xml:space="preserve"> 1</w:t>
      </w:r>
      <w:r w:rsidR="008C79B3">
        <w:rPr>
          <w:rFonts w:asciiTheme="minorHAnsi" w:hAnsiTheme="minorHAnsi"/>
        </w:rPr>
        <w:t xml:space="preserve">-3 and </w:t>
      </w:r>
      <w:r w:rsidR="00A644B2">
        <w:rPr>
          <w:rFonts w:asciiTheme="minorHAnsi" w:hAnsiTheme="minorHAnsi"/>
        </w:rPr>
        <w:t>Supplementary Files 1</w:t>
      </w:r>
      <w:r w:rsidR="00BD6EBF">
        <w:rPr>
          <w:rFonts w:asciiTheme="minorHAnsi" w:hAnsiTheme="minorHAnsi"/>
        </w:rPr>
        <w:t>-</w:t>
      </w:r>
      <w:r w:rsidR="00A644B2">
        <w:rPr>
          <w:rFonts w:asciiTheme="minorHAnsi" w:hAnsiTheme="minorHAnsi"/>
        </w:rPr>
        <w:t>3</w:t>
      </w:r>
      <w:r w:rsidR="002352D4">
        <w:rPr>
          <w:rFonts w:asciiTheme="minorHAnsi" w:hAnsiTheme="minorHAnsi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6971F7D" w:rsidR="00BC3CCE" w:rsidRPr="002352D4" w:rsidRDefault="0099195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352D4">
        <w:rPr>
          <w:rFonts w:asciiTheme="minorHAnsi" w:hAnsiTheme="minorHAnsi"/>
        </w:rPr>
        <w:t xml:space="preserve">Groups were allocated according to </w:t>
      </w:r>
      <w:r w:rsidR="002352D4" w:rsidRPr="002352D4">
        <w:rPr>
          <w:rFonts w:asciiTheme="minorHAnsi" w:hAnsiTheme="minorHAnsi"/>
        </w:rPr>
        <w:t>experimental conditions and designated time-points</w:t>
      </w:r>
      <w:r w:rsidRPr="002352D4">
        <w:rPr>
          <w:rFonts w:asciiTheme="minorHAnsi" w:hAnsiTheme="minorHAnsi"/>
        </w:rPr>
        <w:t xml:space="preserve">. The specific grouping for each </w:t>
      </w:r>
      <w:r w:rsidR="002352D4" w:rsidRPr="002352D4">
        <w:rPr>
          <w:rFonts w:asciiTheme="minorHAnsi" w:hAnsiTheme="minorHAnsi"/>
        </w:rPr>
        <w:t>study</w:t>
      </w:r>
      <w:r w:rsidRPr="002352D4">
        <w:rPr>
          <w:rFonts w:asciiTheme="minorHAnsi" w:hAnsiTheme="minorHAnsi"/>
        </w:rPr>
        <w:t xml:space="preserve"> is indicated in the </w:t>
      </w:r>
      <w:r w:rsidR="002352D4" w:rsidRPr="002352D4">
        <w:rPr>
          <w:rFonts w:asciiTheme="minorHAnsi" w:hAnsiTheme="minorHAnsi"/>
        </w:rPr>
        <w:t>Materials &amp; Methods</w:t>
      </w:r>
      <w:r w:rsidR="00D7069A">
        <w:rPr>
          <w:rFonts w:asciiTheme="minorHAnsi" w:hAnsiTheme="minorHAnsi"/>
        </w:rPr>
        <w:t xml:space="preserve">, </w:t>
      </w:r>
      <w:r w:rsidR="00E860B9">
        <w:rPr>
          <w:rFonts w:asciiTheme="minorHAnsi" w:hAnsiTheme="minorHAnsi"/>
        </w:rPr>
        <w:t>Result</w:t>
      </w:r>
      <w:r w:rsidR="002352D4" w:rsidRPr="002352D4">
        <w:rPr>
          <w:rFonts w:asciiTheme="minorHAnsi" w:hAnsiTheme="minorHAnsi"/>
        </w:rPr>
        <w:t xml:space="preserve"> section</w:t>
      </w:r>
      <w:r w:rsidR="00D7069A">
        <w:rPr>
          <w:rFonts w:asciiTheme="minorHAnsi" w:hAnsiTheme="minorHAnsi"/>
        </w:rPr>
        <w:t>s and</w:t>
      </w:r>
      <w:r w:rsidR="002352D4" w:rsidRPr="002352D4">
        <w:rPr>
          <w:rFonts w:asciiTheme="minorHAnsi" w:hAnsiTheme="minorHAnsi"/>
        </w:rPr>
        <w:t xml:space="preserve"> </w:t>
      </w:r>
      <w:r w:rsidR="006D0A8F">
        <w:rPr>
          <w:rFonts w:asciiTheme="minorHAnsi" w:hAnsiTheme="minorHAnsi"/>
        </w:rPr>
        <w:t xml:space="preserve">the </w:t>
      </w:r>
      <w:r w:rsidR="002352D4" w:rsidRPr="002352D4">
        <w:rPr>
          <w:rFonts w:asciiTheme="minorHAnsi" w:hAnsiTheme="minorHAnsi"/>
        </w:rPr>
        <w:t xml:space="preserve">figure </w:t>
      </w:r>
      <w:r w:rsidR="00E860B9">
        <w:rPr>
          <w:rFonts w:asciiTheme="minorHAnsi" w:hAnsiTheme="minorHAnsi"/>
        </w:rPr>
        <w:t>legends</w:t>
      </w:r>
      <w:r w:rsidRPr="002352D4">
        <w:rPr>
          <w:rFonts w:asciiTheme="minorHAnsi" w:hAnsiTheme="minorHAnsi"/>
        </w:rPr>
        <w:t xml:space="preserve">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186157F3" w14:textId="67F0A6A2" w:rsidR="00947435" w:rsidRDefault="00947435" w:rsidP="008C79B3">
      <w:pPr>
        <w:framePr w:w="7817" w:h="4381" w:hSpace="180" w:wrap="around" w:vAnchor="text" w:hAnchor="page" w:x="1904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947435">
        <w:rPr>
          <w:rFonts w:asciiTheme="minorHAnsi" w:hAnsiTheme="minorHAnsi"/>
        </w:rPr>
        <w:lastRenderedPageBreak/>
        <w:t xml:space="preserve">All data generated or analyzed during this study are included in the manuscript and </w:t>
      </w:r>
      <w:r w:rsidR="00DC5C8D">
        <w:rPr>
          <w:rFonts w:asciiTheme="minorHAnsi" w:hAnsiTheme="minorHAnsi"/>
        </w:rPr>
        <w:t>S</w:t>
      </w:r>
      <w:r>
        <w:rPr>
          <w:rFonts w:asciiTheme="minorHAnsi" w:hAnsiTheme="minorHAnsi"/>
        </w:rPr>
        <w:t>upplementary</w:t>
      </w:r>
      <w:r w:rsidR="00DC5C8D">
        <w:rPr>
          <w:rFonts w:asciiTheme="minorHAnsi" w:hAnsiTheme="minorHAnsi"/>
        </w:rPr>
        <w:t xml:space="preserve"> F</w:t>
      </w:r>
      <w:r w:rsidRPr="00947435">
        <w:rPr>
          <w:rFonts w:asciiTheme="minorHAnsi" w:hAnsiTheme="minorHAnsi"/>
        </w:rPr>
        <w:t xml:space="preserve">iles. </w:t>
      </w:r>
    </w:p>
    <w:p w14:paraId="6977BDFF" w14:textId="77777777" w:rsidR="00947435" w:rsidRDefault="00947435" w:rsidP="008C79B3">
      <w:pPr>
        <w:framePr w:w="7817" w:h="4381" w:hSpace="180" w:wrap="around" w:vAnchor="text" w:hAnchor="page" w:x="1904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9805FE7" w14:textId="766E7BE4" w:rsidR="00803669" w:rsidRDefault="00803669" w:rsidP="008C79B3">
      <w:pPr>
        <w:framePr w:w="7817" w:h="4381" w:hSpace="180" w:wrap="around" w:vAnchor="text" w:hAnchor="page" w:x="1904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803669">
        <w:rPr>
          <w:rFonts w:asciiTheme="minorHAnsi" w:hAnsiTheme="minorHAnsi"/>
        </w:rPr>
        <w:t xml:space="preserve">A complete list of differentially expressed genes used for the analysis </w:t>
      </w:r>
      <w:r>
        <w:rPr>
          <w:rFonts w:asciiTheme="minorHAnsi" w:hAnsiTheme="minorHAnsi"/>
        </w:rPr>
        <w:t xml:space="preserve">of Table 1, Table 2 and </w:t>
      </w:r>
      <w:r w:rsidR="00A644B2">
        <w:rPr>
          <w:rFonts w:asciiTheme="minorHAnsi" w:hAnsiTheme="minorHAnsi"/>
        </w:rPr>
        <w:t>Supplementary File 3</w:t>
      </w:r>
      <w:r>
        <w:rPr>
          <w:rFonts w:asciiTheme="minorHAnsi" w:hAnsiTheme="minorHAnsi"/>
        </w:rPr>
        <w:t xml:space="preserve"> </w:t>
      </w:r>
      <w:r w:rsidRPr="00803669">
        <w:rPr>
          <w:rFonts w:asciiTheme="minorHAnsi" w:hAnsiTheme="minorHAnsi"/>
        </w:rPr>
        <w:t xml:space="preserve">is </w:t>
      </w:r>
      <w:r>
        <w:rPr>
          <w:rFonts w:asciiTheme="minorHAnsi" w:hAnsiTheme="minorHAnsi"/>
        </w:rPr>
        <w:t xml:space="preserve">attached as </w:t>
      </w:r>
      <w:r w:rsidR="00947435">
        <w:rPr>
          <w:rFonts w:asciiTheme="minorHAnsi" w:hAnsiTheme="minorHAnsi"/>
        </w:rPr>
        <w:t>additional file</w:t>
      </w:r>
      <w:r w:rsidRPr="0080366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named </w:t>
      </w:r>
      <w:r w:rsidR="008C79B3">
        <w:rPr>
          <w:rFonts w:asciiTheme="minorHAnsi" w:hAnsiTheme="minorHAnsi"/>
        </w:rPr>
        <w:t>“</w:t>
      </w:r>
      <w:r w:rsidR="00A644B2">
        <w:rPr>
          <w:rFonts w:asciiTheme="minorHAnsi" w:hAnsiTheme="minorHAnsi"/>
        </w:rPr>
        <w:t>Supplementary File 2</w:t>
      </w:r>
      <w:r w:rsidRPr="00803669">
        <w:rPr>
          <w:rFonts w:asciiTheme="minorHAnsi" w:hAnsiTheme="minorHAnsi"/>
        </w:rPr>
        <w:t>-DEGs in P7 mutant cells</w:t>
      </w:r>
      <w:r>
        <w:rPr>
          <w:rFonts w:asciiTheme="minorHAnsi" w:hAnsiTheme="minorHAnsi"/>
        </w:rPr>
        <w:t xml:space="preserve">. </w:t>
      </w:r>
      <w:proofErr w:type="spellStart"/>
      <w:proofErr w:type="gramStart"/>
      <w:r>
        <w:rPr>
          <w:rFonts w:asciiTheme="minorHAnsi" w:hAnsiTheme="minorHAnsi"/>
        </w:rPr>
        <w:t>xlsx</w:t>
      </w:r>
      <w:proofErr w:type="spellEnd"/>
      <w:proofErr w:type="gramEnd"/>
      <w:r>
        <w:rPr>
          <w:rFonts w:asciiTheme="minorHAnsi" w:hAnsiTheme="minorHAnsi"/>
        </w:rPr>
        <w:t>”.</w:t>
      </w:r>
    </w:p>
    <w:p w14:paraId="6A56F6C0" w14:textId="77777777" w:rsidR="00947435" w:rsidRDefault="00947435" w:rsidP="008C79B3">
      <w:pPr>
        <w:framePr w:w="7817" w:h="4381" w:hSpace="180" w:wrap="around" w:vAnchor="text" w:hAnchor="page" w:x="1904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56F66BE9" w14:textId="77777777" w:rsidR="008C79B3" w:rsidRPr="008C79B3" w:rsidRDefault="008C79B3" w:rsidP="008C79B3">
      <w:pPr>
        <w:framePr w:w="7817" w:h="4381" w:hSpace="180" w:wrap="around" w:vAnchor="text" w:hAnchor="page" w:x="1904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8C79B3">
        <w:rPr>
          <w:rFonts w:asciiTheme="minorHAnsi" w:hAnsiTheme="minorHAnsi"/>
        </w:rPr>
        <w:t>Single cell RNA-</w:t>
      </w:r>
      <w:proofErr w:type="spellStart"/>
      <w:r w:rsidRPr="008C79B3">
        <w:rPr>
          <w:rFonts w:asciiTheme="minorHAnsi" w:hAnsiTheme="minorHAnsi"/>
        </w:rPr>
        <w:t>Seq</w:t>
      </w:r>
      <w:proofErr w:type="spellEnd"/>
      <w:r w:rsidRPr="008C79B3">
        <w:rPr>
          <w:rFonts w:asciiTheme="minorHAnsi" w:hAnsiTheme="minorHAnsi"/>
        </w:rPr>
        <w:t xml:space="preserve"> data has been deposited onto GEO under accession code GSE139558. </w:t>
      </w:r>
    </w:p>
    <w:p w14:paraId="4696BD2F" w14:textId="77777777" w:rsidR="008C79B3" w:rsidRPr="008C79B3" w:rsidRDefault="008C79B3" w:rsidP="008C79B3">
      <w:pPr>
        <w:framePr w:w="7817" w:h="4381" w:hSpace="180" w:wrap="around" w:vAnchor="text" w:hAnchor="page" w:x="1904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1FE4915D" w14:textId="77777777" w:rsidR="008C79B3" w:rsidRPr="008C79B3" w:rsidRDefault="008C79B3" w:rsidP="008C79B3">
      <w:pPr>
        <w:framePr w:w="7817" w:h="4381" w:hSpace="180" w:wrap="around" w:vAnchor="text" w:hAnchor="page" w:x="1904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8C79B3">
        <w:rPr>
          <w:rFonts w:asciiTheme="minorHAnsi" w:hAnsiTheme="minorHAnsi"/>
        </w:rPr>
        <w:t xml:space="preserve">Reviewers link to GEO data: </w:t>
      </w:r>
    </w:p>
    <w:p w14:paraId="1EA955BC" w14:textId="77777777" w:rsidR="008C79B3" w:rsidRPr="008C79B3" w:rsidRDefault="008C79B3" w:rsidP="008C79B3">
      <w:pPr>
        <w:framePr w:w="7817" w:h="4381" w:hSpace="180" w:wrap="around" w:vAnchor="text" w:hAnchor="page" w:x="1904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8C79B3">
        <w:rPr>
          <w:rFonts w:asciiTheme="minorHAnsi" w:hAnsiTheme="minorHAnsi"/>
        </w:rPr>
        <w:t xml:space="preserve">https://www.ncbi.nlm.nih.gov/geo/query/acc.cgi?acc=GSE139558. </w:t>
      </w:r>
    </w:p>
    <w:p w14:paraId="614AC292" w14:textId="77777777" w:rsidR="008C79B3" w:rsidRDefault="008C79B3" w:rsidP="008C79B3">
      <w:pPr>
        <w:framePr w:w="7817" w:h="4381" w:hSpace="180" w:wrap="around" w:vAnchor="text" w:hAnchor="page" w:x="1904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41A914EC" w14:textId="6FC8D9EB" w:rsidR="008C79B3" w:rsidRPr="008C79B3" w:rsidRDefault="008C79B3" w:rsidP="008C79B3">
      <w:pPr>
        <w:framePr w:w="7817" w:h="4381" w:hSpace="180" w:wrap="around" w:vAnchor="text" w:hAnchor="page" w:x="1904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C79B3">
        <w:rPr>
          <w:rFonts w:asciiTheme="minorHAnsi" w:hAnsiTheme="minorHAnsi"/>
        </w:rPr>
        <w:t xml:space="preserve">Token to access the data for reviewers: </w:t>
      </w:r>
      <w:proofErr w:type="spellStart"/>
      <w:r w:rsidRPr="008C79B3">
        <w:rPr>
          <w:rFonts w:asciiTheme="minorHAnsi" w:hAnsiTheme="minorHAnsi"/>
        </w:rPr>
        <w:t>elkhqeqmppgpbgl</w:t>
      </w:r>
      <w:proofErr w:type="spellEnd"/>
    </w:p>
    <w:p w14:paraId="08C9EF2F" w14:textId="133A6107" w:rsidR="00A62B52" w:rsidRDefault="00A62B52" w:rsidP="008C79B3">
      <w:pPr>
        <w:rPr>
          <w:rFonts w:asciiTheme="minorHAnsi" w:hAnsiTheme="minorHAnsi"/>
          <w:sz w:val="22"/>
          <w:szCs w:val="22"/>
        </w:rPr>
      </w:pPr>
    </w:p>
    <w:sectPr w:rsidR="00A62B52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BD6EBF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31362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10F7"/>
    <w:rsid w:val="00175192"/>
    <w:rsid w:val="00181B29"/>
    <w:rsid w:val="001B017F"/>
    <w:rsid w:val="001B758D"/>
    <w:rsid w:val="001E1D59"/>
    <w:rsid w:val="00212F30"/>
    <w:rsid w:val="00217B9E"/>
    <w:rsid w:val="002336C6"/>
    <w:rsid w:val="002352D4"/>
    <w:rsid w:val="00241081"/>
    <w:rsid w:val="00266462"/>
    <w:rsid w:val="002818FB"/>
    <w:rsid w:val="002A068D"/>
    <w:rsid w:val="002A0ED1"/>
    <w:rsid w:val="002A7487"/>
    <w:rsid w:val="00307F5D"/>
    <w:rsid w:val="003248ED"/>
    <w:rsid w:val="00335756"/>
    <w:rsid w:val="00354610"/>
    <w:rsid w:val="00370080"/>
    <w:rsid w:val="003B63FF"/>
    <w:rsid w:val="003F19A6"/>
    <w:rsid w:val="00402ADD"/>
    <w:rsid w:val="00403560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4B16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7003C"/>
    <w:rsid w:val="005B0A15"/>
    <w:rsid w:val="005C5BF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D0A8F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3669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6B4A"/>
    <w:rsid w:val="008A22A7"/>
    <w:rsid w:val="008C73C0"/>
    <w:rsid w:val="008C79B3"/>
    <w:rsid w:val="008D7885"/>
    <w:rsid w:val="00912B0B"/>
    <w:rsid w:val="009205E9"/>
    <w:rsid w:val="0092438C"/>
    <w:rsid w:val="00941D04"/>
    <w:rsid w:val="00947435"/>
    <w:rsid w:val="009546CC"/>
    <w:rsid w:val="00963CEF"/>
    <w:rsid w:val="00991959"/>
    <w:rsid w:val="00993065"/>
    <w:rsid w:val="009A0661"/>
    <w:rsid w:val="009A698D"/>
    <w:rsid w:val="009D0D28"/>
    <w:rsid w:val="009E6ACE"/>
    <w:rsid w:val="009E7B13"/>
    <w:rsid w:val="00A11EC6"/>
    <w:rsid w:val="00A131BD"/>
    <w:rsid w:val="00A213BF"/>
    <w:rsid w:val="00A32E20"/>
    <w:rsid w:val="00A5368C"/>
    <w:rsid w:val="00A62B52"/>
    <w:rsid w:val="00A644B2"/>
    <w:rsid w:val="00A84B3E"/>
    <w:rsid w:val="00AB5612"/>
    <w:rsid w:val="00AB7AA6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6EBF"/>
    <w:rsid w:val="00C1184B"/>
    <w:rsid w:val="00C124F6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65EE3"/>
    <w:rsid w:val="00D7069A"/>
    <w:rsid w:val="00D74320"/>
    <w:rsid w:val="00D779BF"/>
    <w:rsid w:val="00D83D45"/>
    <w:rsid w:val="00D93937"/>
    <w:rsid w:val="00DC5C8D"/>
    <w:rsid w:val="00DE207A"/>
    <w:rsid w:val="00DE2719"/>
    <w:rsid w:val="00DF1913"/>
    <w:rsid w:val="00E007B4"/>
    <w:rsid w:val="00E234CA"/>
    <w:rsid w:val="00E41364"/>
    <w:rsid w:val="00E61AB4"/>
    <w:rsid w:val="00E70517"/>
    <w:rsid w:val="00E860B9"/>
    <w:rsid w:val="00E870D1"/>
    <w:rsid w:val="00ED346E"/>
    <w:rsid w:val="00EF7423"/>
    <w:rsid w:val="00F022D9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5DAF15-2FF7-4E5F-A321-A527308CE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6767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Tan, Guak Kim</cp:lastModifiedBy>
  <cp:revision>3</cp:revision>
  <dcterms:created xsi:type="dcterms:W3CDTF">2020-01-01T02:18:00Z</dcterms:created>
  <dcterms:modified xsi:type="dcterms:W3CDTF">2020-01-01T02:18:00Z</dcterms:modified>
</cp:coreProperties>
</file>