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128" w:rsidRDefault="000D7C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4C2D89">
        <w:rPr>
          <w:rFonts w:ascii="Times New Roman" w:hAnsi="Times New Roman" w:cs="Times New Roman"/>
          <w:b/>
          <w:sz w:val="24"/>
          <w:szCs w:val="24"/>
        </w:rPr>
        <w:t>File 1</w:t>
      </w:r>
    </w:p>
    <w:p w:rsidR="000D7CA9" w:rsidRDefault="000D7CA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2718"/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846"/>
        <w:gridCol w:w="6315"/>
        <w:gridCol w:w="1320"/>
      </w:tblGrid>
      <w:tr w:rsidR="000D7CA9" w:rsidRPr="000D7CA9" w:rsidTr="000D7CA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7CA9">
              <w:rPr>
                <w:rFonts w:ascii="Times New Roman" w:eastAsia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846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7CA9">
              <w:rPr>
                <w:rFonts w:ascii="Times New Roman" w:eastAsia="Times New Roman" w:hAnsi="Times New Roman" w:cs="Times New Roman"/>
                <w:b/>
                <w:bCs/>
              </w:rPr>
              <w:t>Forward</w:t>
            </w:r>
          </w:p>
        </w:tc>
        <w:tc>
          <w:tcPr>
            <w:tcW w:w="6315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7CA9">
              <w:rPr>
                <w:rFonts w:ascii="Times New Roman" w:eastAsia="Times New Roman" w:hAnsi="Times New Roman" w:cs="Times New Roman"/>
                <w:b/>
                <w:bCs/>
              </w:rPr>
              <w:t>T7 + Reverse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7CA9">
              <w:rPr>
                <w:rFonts w:ascii="Times New Roman" w:eastAsia="Times New Roman" w:hAnsi="Times New Roman" w:cs="Times New Roman"/>
                <w:b/>
                <w:bCs/>
              </w:rPr>
              <w:t>Product Size</w:t>
            </w:r>
          </w:p>
        </w:tc>
      </w:tr>
      <w:tr w:rsidR="000D7CA9" w:rsidRPr="000D7CA9" w:rsidTr="000D7CA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Cdh1</w:t>
            </w:r>
          </w:p>
        </w:tc>
        <w:tc>
          <w:tcPr>
            <w:tcW w:w="3846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CCCAGAGACTGGTGCCATTT</w:t>
            </w:r>
          </w:p>
        </w:tc>
        <w:tc>
          <w:tcPr>
            <w:tcW w:w="6315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TAATACGACTCACTATAGGGTTTCGAGTCACTTCCGGTCG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747</w:t>
            </w:r>
          </w:p>
        </w:tc>
      </w:tr>
      <w:tr w:rsidR="000D7CA9" w:rsidRPr="000D7CA9" w:rsidTr="000D7CA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Cdh2</w:t>
            </w:r>
          </w:p>
        </w:tc>
        <w:tc>
          <w:tcPr>
            <w:tcW w:w="3846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ACAGCGCAGTCTTACCGAAG</w:t>
            </w:r>
          </w:p>
        </w:tc>
        <w:tc>
          <w:tcPr>
            <w:tcW w:w="6315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TAATACGACTCACTATAGGGGGCCATAAGTGGGATTGCCT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963</w:t>
            </w:r>
          </w:p>
        </w:tc>
      </w:tr>
      <w:tr w:rsidR="000D7CA9" w:rsidRPr="000D7CA9" w:rsidTr="000D7CA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Cdh3</w:t>
            </w:r>
          </w:p>
        </w:tc>
        <w:tc>
          <w:tcPr>
            <w:tcW w:w="3846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CAACGAAGCCCCTGTGTTTG</w:t>
            </w:r>
          </w:p>
        </w:tc>
        <w:tc>
          <w:tcPr>
            <w:tcW w:w="6315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TAATACGACTCACTATAGGGCGTTTCGGAGAACCACCTCA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899</w:t>
            </w:r>
          </w:p>
        </w:tc>
      </w:tr>
      <w:tr w:rsidR="000D7CA9" w:rsidRPr="000D7CA9" w:rsidTr="000D7CA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Cdh4</w:t>
            </w:r>
          </w:p>
        </w:tc>
        <w:tc>
          <w:tcPr>
            <w:tcW w:w="3846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ACACAAGAAAGGGCAGACAG</w:t>
            </w:r>
          </w:p>
        </w:tc>
        <w:tc>
          <w:tcPr>
            <w:tcW w:w="6315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TAATACGACTCACTATAGGGCTGTTGCTACAGTGCCTGCT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609</w:t>
            </w:r>
          </w:p>
        </w:tc>
      </w:tr>
      <w:tr w:rsidR="000D7CA9" w:rsidRPr="000D7CA9" w:rsidTr="000D7CA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Cdh5</w:t>
            </w:r>
          </w:p>
        </w:tc>
        <w:tc>
          <w:tcPr>
            <w:tcW w:w="3846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TTGGACCGAGAGAAACAGGC</w:t>
            </w:r>
          </w:p>
        </w:tc>
        <w:tc>
          <w:tcPr>
            <w:tcW w:w="6315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TAATACGACTCACTATAGGGAGGGTTACCCCGAGAATCCA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729</w:t>
            </w:r>
          </w:p>
        </w:tc>
      </w:tr>
      <w:tr w:rsidR="000D7CA9" w:rsidRPr="000D7CA9" w:rsidTr="000D7CA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Cdh6</w:t>
            </w:r>
          </w:p>
        </w:tc>
        <w:tc>
          <w:tcPr>
            <w:tcW w:w="3846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CCAGCCCTACCCAACTTTCT</w:t>
            </w:r>
          </w:p>
        </w:tc>
        <w:tc>
          <w:tcPr>
            <w:tcW w:w="6315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TAATACGACTCACTATAGGGCCTTCCTGGGTTTCCTGGTC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939</w:t>
            </w:r>
          </w:p>
        </w:tc>
      </w:tr>
      <w:tr w:rsidR="000D7CA9" w:rsidRPr="000D7CA9" w:rsidTr="000D7CA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Cdh7</w:t>
            </w:r>
          </w:p>
        </w:tc>
        <w:tc>
          <w:tcPr>
            <w:tcW w:w="3846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GGGAAGCTCCACTCTGATGT</w:t>
            </w:r>
          </w:p>
        </w:tc>
        <w:tc>
          <w:tcPr>
            <w:tcW w:w="6315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TAATACGACTCACTATAGGGTGTGTCGCTTCTGACACCTC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968</w:t>
            </w:r>
          </w:p>
        </w:tc>
      </w:tr>
      <w:tr w:rsidR="000D7CA9" w:rsidRPr="000D7CA9" w:rsidTr="000D7CA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Cdh8</w:t>
            </w:r>
          </w:p>
        </w:tc>
        <w:tc>
          <w:tcPr>
            <w:tcW w:w="3846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AGGTTTTCCATTGACCGCCA</w:t>
            </w:r>
          </w:p>
        </w:tc>
        <w:tc>
          <w:tcPr>
            <w:tcW w:w="6315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TAATACGACTCACTATAGGGAATCCCCACCGGGGTAAAAA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824</w:t>
            </w:r>
          </w:p>
        </w:tc>
      </w:tr>
      <w:tr w:rsidR="000D7CA9" w:rsidRPr="000D7CA9" w:rsidTr="000D7CA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Cdh9</w:t>
            </w:r>
          </w:p>
        </w:tc>
        <w:tc>
          <w:tcPr>
            <w:tcW w:w="3846" w:type="dxa"/>
            <w:shd w:val="clear" w:color="auto" w:fill="auto"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ATGTAGATGAGCCCCCTGTG</w:t>
            </w:r>
          </w:p>
        </w:tc>
        <w:tc>
          <w:tcPr>
            <w:tcW w:w="6315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TAATACGACTCACTATAGGGCCTCTTCAATGCAGCAAACA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788</w:t>
            </w:r>
          </w:p>
        </w:tc>
      </w:tr>
      <w:tr w:rsidR="000D7CA9" w:rsidRPr="000D7CA9" w:rsidTr="000D7CA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Cdh10</w:t>
            </w:r>
          </w:p>
        </w:tc>
        <w:tc>
          <w:tcPr>
            <w:tcW w:w="3846" w:type="dxa"/>
            <w:shd w:val="clear" w:color="auto" w:fill="auto"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TGACCCTTCCTATGGAAACA</w:t>
            </w:r>
          </w:p>
        </w:tc>
        <w:tc>
          <w:tcPr>
            <w:tcW w:w="6315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TAATACGACTCACTATAGGGCCACCTAAGGGGTCATCTTT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999</w:t>
            </w:r>
          </w:p>
        </w:tc>
      </w:tr>
      <w:tr w:rsidR="000D7CA9" w:rsidRPr="000D7CA9" w:rsidTr="000D7CA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Cdh11</w:t>
            </w:r>
          </w:p>
        </w:tc>
        <w:tc>
          <w:tcPr>
            <w:tcW w:w="3846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CTATACCACAGCCAGGCGTT</w:t>
            </w:r>
          </w:p>
        </w:tc>
        <w:tc>
          <w:tcPr>
            <w:tcW w:w="6315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TAATACGACTCACTATAGGGATCTGGTACACGCTCTGTGG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776</w:t>
            </w:r>
          </w:p>
        </w:tc>
      </w:tr>
      <w:tr w:rsidR="000D7CA9" w:rsidRPr="000D7CA9" w:rsidTr="000D7CA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Cdh12</w:t>
            </w:r>
          </w:p>
        </w:tc>
        <w:tc>
          <w:tcPr>
            <w:tcW w:w="3846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AGCCCCAACAGACTTTAGCC</w:t>
            </w:r>
          </w:p>
        </w:tc>
        <w:tc>
          <w:tcPr>
            <w:tcW w:w="6315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TAATACGACTCACTATAGGGGAGCCAACAGGGGAAGACTC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781</w:t>
            </w:r>
          </w:p>
        </w:tc>
      </w:tr>
      <w:tr w:rsidR="000D7CA9" w:rsidRPr="000D7CA9" w:rsidTr="000D7CA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Cdh13</w:t>
            </w:r>
          </w:p>
        </w:tc>
        <w:tc>
          <w:tcPr>
            <w:tcW w:w="3846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CCGAGAACTCCGCTCACC</w:t>
            </w:r>
          </w:p>
        </w:tc>
        <w:tc>
          <w:tcPr>
            <w:tcW w:w="6315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TAATACGACTCACTATAGGGCAAACGCTGTCATCCGCATC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805</w:t>
            </w:r>
          </w:p>
        </w:tc>
      </w:tr>
      <w:tr w:rsidR="000D7CA9" w:rsidRPr="000D7CA9" w:rsidTr="000D7CA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Cdh15</w:t>
            </w:r>
          </w:p>
        </w:tc>
        <w:tc>
          <w:tcPr>
            <w:tcW w:w="3846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AGCCAGATTAACGTGAGCCA</w:t>
            </w:r>
          </w:p>
        </w:tc>
        <w:tc>
          <w:tcPr>
            <w:tcW w:w="6315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TAATACGACTCACTATAGGGTGAGAGCTGTGTCGTAGGGA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610</w:t>
            </w:r>
          </w:p>
        </w:tc>
      </w:tr>
      <w:tr w:rsidR="000D7CA9" w:rsidRPr="000D7CA9" w:rsidTr="000D7CA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Cdh16</w:t>
            </w:r>
          </w:p>
        </w:tc>
        <w:tc>
          <w:tcPr>
            <w:tcW w:w="3846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TTACCTCTCTGTTATTCAGCTACCA</w:t>
            </w:r>
          </w:p>
        </w:tc>
        <w:tc>
          <w:tcPr>
            <w:tcW w:w="6315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TAATACGACTCACTATAGGGCTGGTAGTGCACGTCTCCTC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703</w:t>
            </w:r>
          </w:p>
        </w:tc>
      </w:tr>
      <w:tr w:rsidR="000D7CA9" w:rsidRPr="000D7CA9" w:rsidTr="000D7CA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Cdh17</w:t>
            </w:r>
          </w:p>
        </w:tc>
        <w:tc>
          <w:tcPr>
            <w:tcW w:w="3846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GAAGGCCAAGAACCGAGTCA</w:t>
            </w:r>
          </w:p>
        </w:tc>
        <w:tc>
          <w:tcPr>
            <w:tcW w:w="6315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TAATACGACTCACTATAGGGAGACATGTCGGTGGGTTGTC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905</w:t>
            </w:r>
          </w:p>
        </w:tc>
      </w:tr>
      <w:tr w:rsidR="000D7CA9" w:rsidRPr="000D7CA9" w:rsidTr="000D7CA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Cdh18</w:t>
            </w:r>
          </w:p>
        </w:tc>
        <w:tc>
          <w:tcPr>
            <w:tcW w:w="3846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ATCCACCTGAACTTGCCAGG</w:t>
            </w:r>
          </w:p>
        </w:tc>
        <w:tc>
          <w:tcPr>
            <w:tcW w:w="6315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TAATACGACTCACTATAGGGTACGTGAACTCCTCTGCTGC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601</w:t>
            </w:r>
          </w:p>
        </w:tc>
      </w:tr>
      <w:tr w:rsidR="000D7CA9" w:rsidRPr="000D7CA9" w:rsidTr="000D7CA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Cdh19</w:t>
            </w:r>
          </w:p>
        </w:tc>
        <w:tc>
          <w:tcPr>
            <w:tcW w:w="3846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ACAAGCTACTGGGGATTGGC</w:t>
            </w:r>
          </w:p>
        </w:tc>
        <w:tc>
          <w:tcPr>
            <w:tcW w:w="6315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TAATACGACTCACTATAGGGGTGGAAGCGTTAACATGGGC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823</w:t>
            </w:r>
          </w:p>
        </w:tc>
      </w:tr>
      <w:tr w:rsidR="000D7CA9" w:rsidRPr="000D7CA9" w:rsidTr="000D7CA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Cdh20</w:t>
            </w:r>
          </w:p>
        </w:tc>
        <w:tc>
          <w:tcPr>
            <w:tcW w:w="3846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ACTGTGAAGAAGCCCCTGAG</w:t>
            </w:r>
          </w:p>
        </w:tc>
        <w:tc>
          <w:tcPr>
            <w:tcW w:w="6315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TAATACGACTCACTATAGGGCTTGAATGGTAAGCGTGCCG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775</w:t>
            </w:r>
          </w:p>
        </w:tc>
      </w:tr>
      <w:tr w:rsidR="000D7CA9" w:rsidRPr="000D7CA9" w:rsidTr="000D7CA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Cdh22</w:t>
            </w:r>
          </w:p>
        </w:tc>
        <w:tc>
          <w:tcPr>
            <w:tcW w:w="3846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AGGAGTACACGGGGACAGAA</w:t>
            </w:r>
          </w:p>
        </w:tc>
        <w:tc>
          <w:tcPr>
            <w:tcW w:w="6315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TAATACGACTCACTATAGGGACTCAAAGTCCAGGTGCTTC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831</w:t>
            </w:r>
          </w:p>
        </w:tc>
      </w:tr>
      <w:tr w:rsidR="000D7CA9" w:rsidRPr="000D7CA9" w:rsidTr="000D7CA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Cdh23</w:t>
            </w:r>
          </w:p>
        </w:tc>
        <w:tc>
          <w:tcPr>
            <w:tcW w:w="3846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TGCGCAGACAGAACTGCTTA</w:t>
            </w:r>
          </w:p>
        </w:tc>
        <w:tc>
          <w:tcPr>
            <w:tcW w:w="6315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TAATACGACTCACTATAGGGTTCAGCAGCGAGCCCTTAAT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636</w:t>
            </w:r>
          </w:p>
        </w:tc>
      </w:tr>
      <w:tr w:rsidR="000D7CA9" w:rsidRPr="000D7CA9" w:rsidTr="000D7CA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Edil3</w:t>
            </w:r>
          </w:p>
        </w:tc>
        <w:tc>
          <w:tcPr>
            <w:tcW w:w="3846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AAATGGTGGCATCTGTCTGT</w:t>
            </w:r>
          </w:p>
        </w:tc>
        <w:tc>
          <w:tcPr>
            <w:tcW w:w="6315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7CA9">
              <w:rPr>
                <w:rFonts w:ascii="Times New Roman" w:eastAsia="Times New Roman" w:hAnsi="Times New Roman" w:cs="Times New Roman"/>
                <w:color w:val="000000"/>
              </w:rPr>
              <w:t>TAATACGACTCACTATAGGGCATTTCCACGAAAGACCATC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721</w:t>
            </w:r>
          </w:p>
        </w:tc>
      </w:tr>
      <w:tr w:rsidR="000D7CA9" w:rsidRPr="000D7CA9" w:rsidTr="000D7CA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7CA9">
              <w:rPr>
                <w:rFonts w:ascii="Times New Roman" w:eastAsia="Times New Roman" w:hAnsi="Times New Roman" w:cs="Times New Roman"/>
              </w:rPr>
              <w:t>Ptprt</w:t>
            </w:r>
            <w:proofErr w:type="spellEnd"/>
          </w:p>
        </w:tc>
        <w:tc>
          <w:tcPr>
            <w:tcW w:w="3846" w:type="dxa"/>
            <w:shd w:val="clear" w:color="auto" w:fill="auto"/>
            <w:noWrap/>
            <w:vAlign w:val="center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7CA9">
              <w:rPr>
                <w:rFonts w:ascii="Times New Roman" w:eastAsia="Times New Roman" w:hAnsi="Times New Roman" w:cs="Times New Roman"/>
                <w:color w:val="000000"/>
              </w:rPr>
              <w:t>CACCACCTCTTTGTGGGTCT</w:t>
            </w:r>
          </w:p>
        </w:tc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7CA9">
              <w:rPr>
                <w:rFonts w:ascii="Times New Roman" w:eastAsia="Times New Roman" w:hAnsi="Times New Roman" w:cs="Times New Roman"/>
                <w:color w:val="000000"/>
              </w:rPr>
              <w:t>TAATACGACTCACTATAGGGCACTCTGGGTCTCCTTCTGC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700</w:t>
            </w:r>
          </w:p>
        </w:tc>
      </w:tr>
      <w:tr w:rsidR="000D7CA9" w:rsidRPr="000D7CA9" w:rsidTr="000D7CA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7CA9">
              <w:rPr>
                <w:rFonts w:ascii="Times New Roman" w:eastAsia="Times New Roman" w:hAnsi="Times New Roman" w:cs="Times New Roman"/>
              </w:rPr>
              <w:t>Lsamp</w:t>
            </w:r>
            <w:proofErr w:type="spellEnd"/>
          </w:p>
        </w:tc>
        <w:tc>
          <w:tcPr>
            <w:tcW w:w="3846" w:type="dxa"/>
            <w:shd w:val="clear" w:color="auto" w:fill="auto"/>
            <w:noWrap/>
            <w:vAlign w:val="center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7CA9">
              <w:rPr>
                <w:rFonts w:ascii="Times New Roman" w:eastAsia="Times New Roman" w:hAnsi="Times New Roman" w:cs="Times New Roman"/>
                <w:color w:val="000000"/>
              </w:rPr>
              <w:t>ACTCAAAAGTGGCCTGGTTG</w:t>
            </w:r>
          </w:p>
        </w:tc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7CA9">
              <w:rPr>
                <w:rFonts w:ascii="Times New Roman" w:eastAsia="Times New Roman" w:hAnsi="Times New Roman" w:cs="Times New Roman"/>
                <w:color w:val="000000"/>
              </w:rPr>
              <w:t>TAATACGACTCACTATAGGGGGATCCGTTGATTCCTCTCA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776</w:t>
            </w:r>
          </w:p>
        </w:tc>
      </w:tr>
      <w:tr w:rsidR="000D7CA9" w:rsidRPr="000D7CA9" w:rsidTr="000D7CA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Negr1</w:t>
            </w:r>
          </w:p>
        </w:tc>
        <w:tc>
          <w:tcPr>
            <w:tcW w:w="3846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AGCGGTGCTCAGGTGTTACT</w:t>
            </w:r>
          </w:p>
        </w:tc>
        <w:tc>
          <w:tcPr>
            <w:tcW w:w="6315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TAATACGACTCACTATAGGGTTGGTCACTGTGAGGATGGA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D7CA9" w:rsidRPr="000D7CA9" w:rsidRDefault="000D7CA9" w:rsidP="000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7CA9">
              <w:rPr>
                <w:rFonts w:ascii="Times New Roman" w:eastAsia="Times New Roman" w:hAnsi="Times New Roman" w:cs="Times New Roman"/>
              </w:rPr>
              <w:t>693</w:t>
            </w:r>
          </w:p>
        </w:tc>
      </w:tr>
    </w:tbl>
    <w:p w:rsidR="000D7CA9" w:rsidRDefault="00D323D1" w:rsidP="000D7C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323D1">
        <w:rPr>
          <w:rFonts w:ascii="Times New Roman" w:hAnsi="Times New Roman" w:cs="Times New Roman"/>
          <w:b/>
          <w:sz w:val="24"/>
          <w:szCs w:val="24"/>
        </w:rPr>
        <w:t>Supplementary Table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7CA9">
        <w:rPr>
          <w:rFonts w:ascii="Times New Roman" w:hAnsi="Times New Roman" w:cs="Times New Roman"/>
          <w:sz w:val="24"/>
          <w:szCs w:val="24"/>
        </w:rPr>
        <w:t xml:space="preserve">PCR primers for </w:t>
      </w:r>
      <w:r w:rsidR="000D7CA9">
        <w:rPr>
          <w:rFonts w:ascii="Times New Roman" w:hAnsi="Times New Roman" w:cs="Times New Roman"/>
          <w:i/>
          <w:sz w:val="24"/>
          <w:szCs w:val="24"/>
        </w:rPr>
        <w:t>i</w:t>
      </w:r>
      <w:r w:rsidR="000D7CA9" w:rsidRPr="000D7CA9">
        <w:rPr>
          <w:rFonts w:ascii="Times New Roman" w:hAnsi="Times New Roman" w:cs="Times New Roman"/>
          <w:i/>
          <w:sz w:val="24"/>
          <w:szCs w:val="24"/>
        </w:rPr>
        <w:t>n situ</w:t>
      </w:r>
      <w:r>
        <w:rPr>
          <w:rFonts w:ascii="Times New Roman" w:hAnsi="Times New Roman" w:cs="Times New Roman"/>
          <w:sz w:val="24"/>
          <w:szCs w:val="24"/>
        </w:rPr>
        <w:t xml:space="preserve"> hybridization</w:t>
      </w:r>
    </w:p>
    <w:p w:rsidR="000D7CA9" w:rsidRDefault="000D7CA9" w:rsidP="000D7C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7CA9" w:rsidRDefault="000D7CA9" w:rsidP="000D7C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7CA9" w:rsidRDefault="000D7CA9" w:rsidP="000D7C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7CA9" w:rsidRDefault="00D323D1" w:rsidP="000D7CA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Table 2</w:t>
      </w:r>
      <w:r w:rsidRPr="00D323D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143">
        <w:rPr>
          <w:rFonts w:ascii="Times New Roman" w:hAnsi="Times New Roman" w:cs="Times New Roman"/>
          <w:sz w:val="24"/>
          <w:szCs w:val="24"/>
        </w:rPr>
        <w:t xml:space="preserve">Specificity of </w:t>
      </w:r>
      <w:r w:rsidR="007163A0" w:rsidRPr="007163A0">
        <w:rPr>
          <w:rFonts w:ascii="Times New Roman" w:hAnsi="Times New Roman" w:cs="Times New Roman"/>
          <w:i/>
          <w:sz w:val="24"/>
          <w:szCs w:val="24"/>
        </w:rPr>
        <w:t>in situ</w:t>
      </w:r>
      <w:r w:rsidR="007163A0">
        <w:rPr>
          <w:rFonts w:ascii="Times New Roman" w:hAnsi="Times New Roman" w:cs="Times New Roman"/>
          <w:sz w:val="24"/>
          <w:szCs w:val="24"/>
        </w:rPr>
        <w:t xml:space="preserve"> </w:t>
      </w:r>
      <w:r w:rsidR="00C62143">
        <w:rPr>
          <w:rFonts w:ascii="Times New Roman" w:hAnsi="Times New Roman" w:cs="Times New Roman"/>
          <w:sz w:val="24"/>
          <w:szCs w:val="24"/>
        </w:rPr>
        <w:t xml:space="preserve">probes for </w:t>
      </w:r>
      <w:r w:rsidR="000D7CA9">
        <w:rPr>
          <w:rFonts w:ascii="Times New Roman" w:hAnsi="Times New Roman" w:cs="Times New Roman"/>
          <w:sz w:val="24"/>
          <w:szCs w:val="24"/>
        </w:rPr>
        <w:t xml:space="preserve">PMC </w:t>
      </w:r>
      <w:proofErr w:type="spellStart"/>
      <w:r w:rsidR="000D7CA9">
        <w:rPr>
          <w:rFonts w:ascii="Times New Roman" w:hAnsi="Times New Roman" w:cs="Times New Roman"/>
          <w:sz w:val="24"/>
          <w:szCs w:val="24"/>
        </w:rPr>
        <w:t>cadherin</w:t>
      </w:r>
      <w:r w:rsidR="00C62143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proofErr w:type="spellEnd"/>
    </w:p>
    <w:tbl>
      <w:tblPr>
        <w:tblpPr w:leftFromText="180" w:rightFromText="180" w:vertAnchor="text" w:horzAnchor="margin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1408"/>
        <w:gridCol w:w="1518"/>
        <w:gridCol w:w="1903"/>
        <w:gridCol w:w="1927"/>
        <w:gridCol w:w="1927"/>
        <w:gridCol w:w="1927"/>
      </w:tblGrid>
      <w:tr w:rsidR="007163A0" w:rsidRPr="007163A0" w:rsidTr="007163A0">
        <w:trPr>
          <w:trHeight w:val="79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163A0">
              <w:rPr>
                <w:rFonts w:ascii="Times New Roman" w:eastAsia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163A0">
              <w:rPr>
                <w:rFonts w:ascii="Times New Roman" w:eastAsia="Times New Roman" w:hAnsi="Times New Roman" w:cs="Times New Roman"/>
                <w:b/>
                <w:bCs/>
              </w:rPr>
              <w:t>Product Size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163A0">
              <w:rPr>
                <w:rFonts w:ascii="Times New Roman" w:eastAsia="Times New Roman" w:hAnsi="Times New Roman" w:cs="Times New Roman"/>
                <w:b/>
                <w:bCs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of probe in</w:t>
            </w:r>
          </w:p>
          <w:p w:rsid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163A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extracellular</w:t>
            </w:r>
          </w:p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domain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01A8"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</w:rPr>
              <w:t>On target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163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BLAST</w:t>
            </w:r>
            <w:r w:rsidRPr="007163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max score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01A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Off target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163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BLAST</w:t>
            </w:r>
            <w:r w:rsidRPr="007163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max score #1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01A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Off target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163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BLAST</w:t>
            </w:r>
            <w:r w:rsidRPr="007163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max score #2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01A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Off target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163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BLAST</w:t>
            </w:r>
            <w:r w:rsidRPr="007163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max score #3</w:t>
            </w:r>
          </w:p>
        </w:tc>
      </w:tr>
      <w:tr w:rsidR="007163A0" w:rsidRPr="007163A0" w:rsidTr="007163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63A0">
              <w:rPr>
                <w:rFonts w:ascii="Times New Roman" w:eastAsia="Times New Roman" w:hAnsi="Times New Roman" w:cs="Times New Roman"/>
              </w:rPr>
              <w:t>Cdh2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63A0">
              <w:rPr>
                <w:rFonts w:ascii="Times New Roman" w:eastAsia="Times New Roman" w:hAnsi="Times New Roman" w:cs="Times New Roman"/>
              </w:rPr>
              <w:t>963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3A0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3A0">
              <w:rPr>
                <w:rFonts w:ascii="Times New Roman" w:eastAsia="Times New Roman" w:hAnsi="Times New Roman" w:cs="Times New Roman"/>
                <w:color w:val="000000"/>
              </w:rPr>
              <w:t>1737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3A0">
              <w:rPr>
                <w:rFonts w:ascii="Times New Roman" w:eastAsia="Times New Roman" w:hAnsi="Times New Roman" w:cs="Times New Roman"/>
                <w:color w:val="000000"/>
              </w:rPr>
              <w:t>312 (cdh4)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163A0" w:rsidRPr="007163A0" w:rsidTr="007163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63A0">
              <w:rPr>
                <w:rFonts w:ascii="Times New Roman" w:eastAsia="Times New Roman" w:hAnsi="Times New Roman" w:cs="Times New Roman"/>
              </w:rPr>
              <w:t>Cdh6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63A0">
              <w:rPr>
                <w:rFonts w:ascii="Times New Roman" w:eastAsia="Times New Roman" w:hAnsi="Times New Roman" w:cs="Times New Roman"/>
              </w:rPr>
              <w:t>939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3A0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3A0">
              <w:rPr>
                <w:rFonts w:ascii="Times New Roman" w:eastAsia="Times New Roman" w:hAnsi="Times New Roman" w:cs="Times New Roman"/>
                <w:color w:val="000000"/>
              </w:rPr>
              <w:t>1694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3A0">
              <w:rPr>
                <w:rFonts w:ascii="Times New Roman" w:eastAsia="Times New Roman" w:hAnsi="Times New Roman" w:cs="Times New Roman"/>
                <w:color w:val="000000"/>
              </w:rPr>
              <w:t>570 (cdh9)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3A0">
              <w:rPr>
                <w:rFonts w:ascii="Times New Roman" w:eastAsia="Times New Roman" w:hAnsi="Times New Roman" w:cs="Times New Roman"/>
                <w:color w:val="000000"/>
              </w:rPr>
              <w:t>568 (cdh10)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3A0">
              <w:rPr>
                <w:rFonts w:ascii="Times New Roman" w:eastAsia="Times New Roman" w:hAnsi="Times New Roman" w:cs="Times New Roman"/>
                <w:color w:val="000000"/>
              </w:rPr>
              <w:t>374 (cdh20)</w:t>
            </w:r>
          </w:p>
        </w:tc>
      </w:tr>
      <w:tr w:rsidR="007163A0" w:rsidRPr="007163A0" w:rsidTr="007163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63A0">
              <w:rPr>
                <w:rFonts w:ascii="Times New Roman" w:eastAsia="Times New Roman" w:hAnsi="Times New Roman" w:cs="Times New Roman"/>
              </w:rPr>
              <w:t>Cdh9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63A0">
              <w:rPr>
                <w:rFonts w:ascii="Times New Roman" w:eastAsia="Times New Roman" w:hAnsi="Times New Roman" w:cs="Times New Roman"/>
              </w:rPr>
              <w:t>788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63A0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3A0">
              <w:rPr>
                <w:rFonts w:ascii="Times New Roman" w:eastAsia="Times New Roman" w:hAnsi="Times New Roman" w:cs="Times New Roman"/>
                <w:color w:val="000000"/>
              </w:rPr>
              <w:t>1422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3A0">
              <w:rPr>
                <w:rFonts w:ascii="Times New Roman" w:eastAsia="Times New Roman" w:hAnsi="Times New Roman" w:cs="Times New Roman"/>
                <w:color w:val="000000"/>
              </w:rPr>
              <w:t>279 (cdh6)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3A0">
              <w:rPr>
                <w:rFonts w:ascii="Times New Roman" w:eastAsia="Times New Roman" w:hAnsi="Times New Roman" w:cs="Times New Roman"/>
                <w:color w:val="000000"/>
              </w:rPr>
              <w:t>265 (cdh10)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63A0" w:rsidRPr="007163A0" w:rsidTr="007163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63A0">
              <w:rPr>
                <w:rFonts w:ascii="Times New Roman" w:eastAsia="Times New Roman" w:hAnsi="Times New Roman" w:cs="Times New Roman"/>
              </w:rPr>
              <w:t>Cdh10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63A0">
              <w:rPr>
                <w:rFonts w:ascii="Times New Roman" w:eastAsia="Times New Roman" w:hAnsi="Times New Roman" w:cs="Times New Roman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3A0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3A0">
              <w:rPr>
                <w:rFonts w:ascii="Times New Roman" w:eastAsia="Times New Roman" w:hAnsi="Times New Roman" w:cs="Times New Roman"/>
                <w:color w:val="000000"/>
              </w:rPr>
              <w:t>1802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3A0">
              <w:rPr>
                <w:rFonts w:ascii="Times New Roman" w:eastAsia="Times New Roman" w:hAnsi="Times New Roman" w:cs="Times New Roman"/>
                <w:color w:val="000000"/>
              </w:rPr>
              <w:t>428 (cdh6)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3A0">
              <w:rPr>
                <w:rFonts w:ascii="Times New Roman" w:eastAsia="Times New Roman" w:hAnsi="Times New Roman" w:cs="Times New Roman"/>
                <w:color w:val="000000"/>
              </w:rPr>
              <w:t>376 (cdh9)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3A0">
              <w:rPr>
                <w:rFonts w:ascii="Times New Roman" w:eastAsia="Times New Roman" w:hAnsi="Times New Roman" w:cs="Times New Roman"/>
                <w:color w:val="000000"/>
              </w:rPr>
              <w:t>333 (cdh12)</w:t>
            </w:r>
          </w:p>
        </w:tc>
      </w:tr>
      <w:tr w:rsidR="007163A0" w:rsidRPr="007163A0" w:rsidTr="007163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63A0">
              <w:rPr>
                <w:rFonts w:ascii="Times New Roman" w:eastAsia="Times New Roman" w:hAnsi="Times New Roman" w:cs="Times New Roman"/>
              </w:rPr>
              <w:t>Cdh11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63A0">
              <w:rPr>
                <w:rFonts w:ascii="Times New Roman" w:eastAsia="Times New Roman" w:hAnsi="Times New Roman" w:cs="Times New Roman"/>
              </w:rPr>
              <w:t>776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3A0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3A0">
              <w:rPr>
                <w:rFonts w:ascii="Times New Roman" w:eastAsia="Times New Roman" w:hAnsi="Times New Roman" w:cs="Times New Roman"/>
                <w:color w:val="000000"/>
              </w:rPr>
              <w:t>1400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3A0">
              <w:rPr>
                <w:rFonts w:ascii="Times New Roman" w:eastAsia="Times New Roman" w:hAnsi="Times New Roman" w:cs="Times New Roman"/>
                <w:color w:val="000000"/>
              </w:rPr>
              <w:t>408 (cdh20)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3A0">
              <w:rPr>
                <w:rFonts w:ascii="Times New Roman" w:eastAsia="Times New Roman" w:hAnsi="Times New Roman" w:cs="Times New Roman"/>
                <w:color w:val="000000"/>
              </w:rPr>
              <w:t>347 (cdh24)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3A0">
              <w:rPr>
                <w:rFonts w:ascii="Times New Roman" w:eastAsia="Times New Roman" w:hAnsi="Times New Roman" w:cs="Times New Roman"/>
                <w:color w:val="000000"/>
              </w:rPr>
              <w:t>331 (cdh8)</w:t>
            </w:r>
          </w:p>
        </w:tc>
      </w:tr>
      <w:tr w:rsidR="007163A0" w:rsidRPr="007163A0" w:rsidTr="007163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63A0">
              <w:rPr>
                <w:rFonts w:ascii="Times New Roman" w:eastAsia="Times New Roman" w:hAnsi="Times New Roman" w:cs="Times New Roman"/>
              </w:rPr>
              <w:t>Cdh22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63A0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3A0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3A0">
              <w:rPr>
                <w:rFonts w:ascii="Times New Roman" w:eastAsia="Times New Roman" w:hAnsi="Times New Roman" w:cs="Times New Roman"/>
                <w:color w:val="000000"/>
              </w:rPr>
              <w:t>1499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3A0">
              <w:rPr>
                <w:rFonts w:ascii="Times New Roman" w:eastAsia="Times New Roman" w:hAnsi="Times New Roman" w:cs="Times New Roman"/>
                <w:color w:val="000000"/>
              </w:rPr>
              <w:t>232 (cdh24)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3A0">
              <w:rPr>
                <w:rFonts w:ascii="Times New Roman" w:eastAsia="Times New Roman" w:hAnsi="Times New Roman" w:cs="Times New Roman"/>
                <w:color w:val="000000"/>
              </w:rPr>
              <w:t>229 (cdh20)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3A0">
              <w:rPr>
                <w:rFonts w:ascii="Times New Roman" w:eastAsia="Times New Roman" w:hAnsi="Times New Roman" w:cs="Times New Roman"/>
                <w:color w:val="000000"/>
              </w:rPr>
              <w:t>226 (cdh12)</w:t>
            </w:r>
          </w:p>
        </w:tc>
      </w:tr>
    </w:tbl>
    <w:p w:rsidR="007163A0" w:rsidRDefault="007163A0" w:rsidP="000D7C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63A0" w:rsidRDefault="007163A0" w:rsidP="000D7C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63A0" w:rsidRPr="007163A0" w:rsidRDefault="007163A0" w:rsidP="007163A0"/>
    <w:p w:rsidR="007163A0" w:rsidRPr="007163A0" w:rsidRDefault="007163A0" w:rsidP="007163A0"/>
    <w:p w:rsidR="007163A0" w:rsidRPr="007163A0" w:rsidRDefault="007163A0" w:rsidP="007163A0"/>
    <w:p w:rsidR="007163A0" w:rsidRPr="007163A0" w:rsidRDefault="007163A0" w:rsidP="007163A0"/>
    <w:p w:rsidR="007163A0" w:rsidRPr="007163A0" w:rsidRDefault="007163A0" w:rsidP="007163A0"/>
    <w:p w:rsidR="007163A0" w:rsidRPr="009C01A8" w:rsidRDefault="007163A0" w:rsidP="007163A0">
      <w:pPr>
        <w:rPr>
          <w:rFonts w:ascii="Times New Roman" w:hAnsi="Times New Roman" w:cs="Times New Roman"/>
          <w:sz w:val="24"/>
          <w:szCs w:val="24"/>
        </w:rPr>
      </w:pPr>
      <w:r w:rsidRPr="009C01A8">
        <w:rPr>
          <w:rFonts w:ascii="Times New Roman" w:hAnsi="Times New Roman" w:cs="Times New Roman"/>
          <w:sz w:val="24"/>
          <w:szCs w:val="24"/>
        </w:rPr>
        <w:br/>
      </w:r>
      <w:r w:rsidR="009C01A8" w:rsidRPr="009C01A8">
        <w:rPr>
          <w:rFonts w:ascii="Times New Roman" w:hAnsi="Times New Roman" w:cs="Times New Roman"/>
          <w:sz w:val="24"/>
          <w:szCs w:val="24"/>
        </w:rPr>
        <w:t xml:space="preserve">To ascertain </w:t>
      </w:r>
      <w:r w:rsidR="009C01A8">
        <w:rPr>
          <w:rFonts w:ascii="Times New Roman" w:hAnsi="Times New Roman" w:cs="Times New Roman"/>
          <w:sz w:val="24"/>
          <w:szCs w:val="24"/>
        </w:rPr>
        <w:t xml:space="preserve">the </w:t>
      </w:r>
      <w:r w:rsidR="00A0271A">
        <w:rPr>
          <w:rFonts w:ascii="Times New Roman" w:hAnsi="Times New Roman" w:cs="Times New Roman"/>
          <w:sz w:val="24"/>
          <w:szCs w:val="24"/>
        </w:rPr>
        <w:t>specificity</w:t>
      </w:r>
      <w:r w:rsidR="009C01A8">
        <w:rPr>
          <w:rFonts w:ascii="Times New Roman" w:hAnsi="Times New Roman" w:cs="Times New Roman"/>
          <w:sz w:val="24"/>
          <w:szCs w:val="24"/>
        </w:rPr>
        <w:t xml:space="preserve"> for the designed </w:t>
      </w:r>
      <w:r w:rsidR="009C01A8" w:rsidRPr="009C01A8">
        <w:rPr>
          <w:rFonts w:ascii="Times New Roman" w:hAnsi="Times New Roman" w:cs="Times New Roman"/>
          <w:i/>
          <w:sz w:val="24"/>
          <w:szCs w:val="24"/>
        </w:rPr>
        <w:t>in situ</w:t>
      </w:r>
      <w:r w:rsidR="009C01A8">
        <w:rPr>
          <w:rFonts w:ascii="Times New Roman" w:hAnsi="Times New Roman" w:cs="Times New Roman"/>
          <w:sz w:val="24"/>
          <w:szCs w:val="24"/>
        </w:rPr>
        <w:t xml:space="preserve"> probes to </w:t>
      </w:r>
      <w:r w:rsidR="00A0271A">
        <w:rPr>
          <w:rFonts w:ascii="Times New Roman" w:hAnsi="Times New Roman" w:cs="Times New Roman"/>
          <w:sz w:val="24"/>
          <w:szCs w:val="24"/>
        </w:rPr>
        <w:t>its intended target (given the degree of similarity between members of the cadherin family), we ran each full length probe through BLAST (</w:t>
      </w:r>
      <w:hyperlink r:id="rId4" w:history="1">
        <w:r w:rsidR="00A0271A" w:rsidRPr="00F7613D">
          <w:rPr>
            <w:rStyle w:val="Hyperlink"/>
            <w:rFonts w:ascii="Times New Roman" w:hAnsi="Times New Roman" w:cs="Times New Roman"/>
            <w:sz w:val="24"/>
            <w:szCs w:val="24"/>
          </w:rPr>
          <w:t>https://blast.ncbi.nlm.nih.gov/</w:t>
        </w:r>
      </w:hyperlink>
      <w:r w:rsidR="00A0271A">
        <w:rPr>
          <w:rFonts w:ascii="Times New Roman" w:hAnsi="Times New Roman" w:cs="Times New Roman"/>
          <w:sz w:val="24"/>
          <w:szCs w:val="24"/>
        </w:rPr>
        <w:t xml:space="preserve">) against the </w:t>
      </w:r>
      <w:proofErr w:type="spellStart"/>
      <w:r w:rsidR="00A0271A">
        <w:rPr>
          <w:rFonts w:ascii="Times New Roman" w:hAnsi="Times New Roman" w:cs="Times New Roman"/>
          <w:sz w:val="24"/>
          <w:szCs w:val="24"/>
        </w:rPr>
        <w:t>refseq_rna</w:t>
      </w:r>
      <w:proofErr w:type="spellEnd"/>
      <w:r w:rsidR="00A0271A">
        <w:rPr>
          <w:rFonts w:ascii="Times New Roman" w:hAnsi="Times New Roman" w:cs="Times New Roman"/>
          <w:sz w:val="24"/>
          <w:szCs w:val="24"/>
        </w:rPr>
        <w:t xml:space="preserve"> database for </w:t>
      </w:r>
      <w:r w:rsidR="00A0271A">
        <w:rPr>
          <w:rFonts w:ascii="Times New Roman" w:hAnsi="Times New Roman" w:cs="Times New Roman"/>
          <w:i/>
          <w:sz w:val="24"/>
          <w:szCs w:val="24"/>
        </w:rPr>
        <w:t>M.</w:t>
      </w:r>
      <w:r w:rsidR="00A0271A" w:rsidRPr="00A027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0271A" w:rsidRPr="00A0271A">
        <w:rPr>
          <w:rFonts w:ascii="Times New Roman" w:hAnsi="Times New Roman" w:cs="Times New Roman"/>
          <w:i/>
          <w:sz w:val="24"/>
          <w:szCs w:val="24"/>
        </w:rPr>
        <w:t>Musculus</w:t>
      </w:r>
      <w:proofErr w:type="spellEnd"/>
      <w:r w:rsidR="00A0271A">
        <w:rPr>
          <w:rFonts w:ascii="Times New Roman" w:hAnsi="Times New Roman" w:cs="Times New Roman"/>
          <w:sz w:val="24"/>
          <w:szCs w:val="24"/>
        </w:rPr>
        <w:t xml:space="preserve"> and checked for cross-reactivity with other cadherins. BLAST outputs a ‘max alignment score’ parameter, which awards points for base matches while penalizing base mismatches, gaps, etc. While all on target alignment scores </w:t>
      </w:r>
      <w:r w:rsidR="006F74CA">
        <w:rPr>
          <w:rFonts w:ascii="Times New Roman" w:hAnsi="Times New Roman" w:cs="Times New Roman"/>
          <w:sz w:val="24"/>
          <w:szCs w:val="24"/>
        </w:rPr>
        <w:t>are high (&gt;1400</w:t>
      </w:r>
      <w:r w:rsidR="00580B13">
        <w:rPr>
          <w:rFonts w:ascii="Times New Roman" w:hAnsi="Times New Roman" w:cs="Times New Roman"/>
          <w:sz w:val="24"/>
          <w:szCs w:val="24"/>
        </w:rPr>
        <w:t>, dependent on probe length</w:t>
      </w:r>
      <w:r w:rsidR="006F74CA">
        <w:rPr>
          <w:rFonts w:ascii="Times New Roman" w:hAnsi="Times New Roman" w:cs="Times New Roman"/>
          <w:sz w:val="24"/>
          <w:szCs w:val="24"/>
        </w:rPr>
        <w:t>), off target scores are low (&lt;35% of the max alignment score of the intended target).</w:t>
      </w:r>
    </w:p>
    <w:p w:rsidR="007163A0" w:rsidRPr="009C01A8" w:rsidRDefault="007163A0" w:rsidP="007163A0">
      <w:pPr>
        <w:rPr>
          <w:rFonts w:ascii="Times New Roman" w:hAnsi="Times New Roman" w:cs="Times New Roman"/>
          <w:sz w:val="24"/>
          <w:szCs w:val="24"/>
        </w:rPr>
      </w:pPr>
    </w:p>
    <w:sectPr w:rsidR="007163A0" w:rsidRPr="009C01A8" w:rsidSect="000D7C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A9"/>
    <w:rsid w:val="00092128"/>
    <w:rsid w:val="000D7CA9"/>
    <w:rsid w:val="004C2D89"/>
    <w:rsid w:val="00580B13"/>
    <w:rsid w:val="006F74CA"/>
    <w:rsid w:val="007163A0"/>
    <w:rsid w:val="008B15FC"/>
    <w:rsid w:val="009C01A8"/>
    <w:rsid w:val="00A0271A"/>
    <w:rsid w:val="00C62143"/>
    <w:rsid w:val="00CC4241"/>
    <w:rsid w:val="00D3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A22BF"/>
  <w15:chartTrackingRefBased/>
  <w15:docId w15:val="{F5D0E9E5-082D-4ED9-B980-7131082B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7C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7C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ast.ncbi.nlm.nih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Pola</cp:lastModifiedBy>
  <cp:revision>5</cp:revision>
  <dcterms:created xsi:type="dcterms:W3CDTF">2020-01-07T23:15:00Z</dcterms:created>
  <dcterms:modified xsi:type="dcterms:W3CDTF">2020-01-09T18:59:00Z</dcterms:modified>
</cp:coreProperties>
</file>