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04ACF">
        <w:fldChar w:fldCharType="begin"/>
      </w:r>
      <w:r w:rsidR="00504ACF">
        <w:instrText xml:space="preserve"> HYPERLINK "https://biosharing.org/" \t "_blank" </w:instrText>
      </w:r>
      <w:r w:rsidR="00504AC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04AC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BC1AE2" w:rsidR="00877644" w:rsidRPr="006052C9" w:rsidRDefault="006052C9" w:rsidP="006052C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 w:rsidRPr="00313AD6">
        <w:rPr>
          <w:rFonts w:asciiTheme="minorHAnsi" w:hAnsiTheme="minorHAnsi"/>
          <w:sz w:val="22"/>
          <w:szCs w:val="22"/>
          <w:lang w:val="en-GB"/>
        </w:rPr>
        <w:t>For image classification using deep learning, the empirical bound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313AD6">
        <w:rPr>
          <w:rFonts w:asciiTheme="minorHAnsi" w:hAnsiTheme="minorHAnsi"/>
          <w:sz w:val="22"/>
          <w:szCs w:val="22"/>
          <w:lang w:val="en-GB"/>
        </w:rPr>
        <w:t>for training data size is 1,000 images per class at least</w:t>
      </w:r>
      <w:r w:rsidR="00B9333B">
        <w:rPr>
          <w:rFonts w:asciiTheme="minorHAnsi" w:hAnsiTheme="minorHAnsi"/>
          <w:sz w:val="22"/>
          <w:szCs w:val="22"/>
          <w:lang w:val="en-GB"/>
        </w:rPr>
        <w:t xml:space="preserve"> (</w:t>
      </w:r>
      <w:proofErr w:type="spellStart"/>
      <w:r w:rsidR="00B9333B" w:rsidRPr="00B9333B">
        <w:rPr>
          <w:rFonts w:asciiTheme="minorHAnsi" w:hAnsiTheme="minorHAnsi"/>
          <w:sz w:val="22"/>
          <w:szCs w:val="22"/>
          <w:lang w:val="en-GB"/>
        </w:rPr>
        <w:t>Krizhevsky</w:t>
      </w:r>
      <w:proofErr w:type="spellEnd"/>
      <w:r w:rsidR="00B9333B">
        <w:rPr>
          <w:rFonts w:asciiTheme="minorHAnsi" w:hAnsiTheme="minorHAnsi"/>
          <w:sz w:val="22"/>
          <w:szCs w:val="22"/>
          <w:lang w:val="en-GB"/>
        </w:rPr>
        <w:t xml:space="preserve"> et al. </w:t>
      </w:r>
      <w:r w:rsidR="00B9333B" w:rsidRPr="00B9333B">
        <w:rPr>
          <w:rFonts w:asciiTheme="minorHAnsi" w:hAnsiTheme="minorHAnsi"/>
          <w:i/>
          <w:iCs/>
          <w:sz w:val="22"/>
          <w:szCs w:val="22"/>
          <w:lang w:val="en-GB"/>
        </w:rPr>
        <w:t>Communications of the ACM.</w:t>
      </w:r>
      <w:r w:rsidR="00B9333B" w:rsidRPr="00B9333B">
        <w:rPr>
          <w:rFonts w:asciiTheme="minorHAnsi" w:hAnsiTheme="minorHAnsi"/>
          <w:sz w:val="22"/>
          <w:szCs w:val="22"/>
          <w:lang w:val="en-GB"/>
        </w:rPr>
        <w:t xml:space="preserve"> 60 (6): 84–90</w:t>
      </w:r>
      <w:r w:rsidR="00B9333B">
        <w:rPr>
          <w:rFonts w:asciiTheme="minorHAnsi" w:hAnsiTheme="minorHAnsi"/>
          <w:sz w:val="22"/>
          <w:szCs w:val="22"/>
          <w:lang w:val="en-GB"/>
        </w:rPr>
        <w:t xml:space="preserve">). </w:t>
      </w:r>
      <w:r w:rsidRPr="00313AD6">
        <w:rPr>
          <w:rFonts w:asciiTheme="minorHAnsi" w:hAnsiTheme="minorHAnsi"/>
          <w:sz w:val="22"/>
          <w:szCs w:val="22"/>
          <w:lang w:val="en-GB"/>
        </w:rPr>
        <w:t xml:space="preserve">As stated in the section titled </w:t>
      </w:r>
      <w:r>
        <w:rPr>
          <w:rFonts w:asciiTheme="minorHAnsi" w:hAnsiTheme="minorHAnsi"/>
          <w:sz w:val="22"/>
          <w:szCs w:val="22"/>
          <w:lang w:val="en-GB"/>
        </w:rPr>
        <w:t>‘</w:t>
      </w:r>
      <w:r w:rsidR="008B0A21">
        <w:rPr>
          <w:rFonts w:asciiTheme="minorHAnsi" w:hAnsiTheme="minorHAnsi"/>
          <w:sz w:val="22"/>
          <w:szCs w:val="22"/>
          <w:lang w:val="en-GB"/>
        </w:rPr>
        <w:t>D</w:t>
      </w:r>
      <w:r w:rsidRPr="00313AD6">
        <w:rPr>
          <w:rFonts w:asciiTheme="minorHAnsi" w:hAnsiTheme="minorHAnsi"/>
          <w:sz w:val="22"/>
          <w:szCs w:val="22"/>
          <w:lang w:val="en-GB"/>
        </w:rPr>
        <w:t xml:space="preserve">evelopment of the </w:t>
      </w:r>
      <w:proofErr w:type="spellStart"/>
      <w:r w:rsidRPr="00313AD6">
        <w:rPr>
          <w:rFonts w:asciiTheme="minorHAnsi" w:hAnsiTheme="minorHAnsi"/>
          <w:sz w:val="22"/>
          <w:szCs w:val="22"/>
          <w:lang w:val="en-GB"/>
        </w:rPr>
        <w:t>iPAC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’, </w:t>
      </w:r>
      <w:r w:rsidRPr="00313AD6">
        <w:rPr>
          <w:rFonts w:asciiTheme="minorHAnsi" w:hAnsiTheme="minorHAnsi"/>
          <w:sz w:val="22"/>
          <w:szCs w:val="22"/>
          <w:lang w:val="en-GB"/>
        </w:rPr>
        <w:t>we used 12,000 images per class in our work. This data size is much larger than the empirical size so that the bias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313AD6">
        <w:rPr>
          <w:rFonts w:asciiTheme="minorHAnsi" w:hAnsiTheme="minorHAnsi"/>
          <w:sz w:val="22"/>
          <w:szCs w:val="22"/>
          <w:lang w:val="en-GB"/>
        </w:rPr>
        <w:t xml:space="preserve">from the fluctuation of image quality can be </w:t>
      </w:r>
      <w:r w:rsidR="009C3618">
        <w:rPr>
          <w:rFonts w:asciiTheme="minorHAnsi" w:hAnsiTheme="minorHAnsi"/>
          <w:sz w:val="22"/>
          <w:szCs w:val="22"/>
          <w:lang w:val="en-GB"/>
        </w:rPr>
        <w:t>minimized</w:t>
      </w:r>
      <w:r w:rsidRPr="00313AD6">
        <w:rPr>
          <w:rFonts w:asciiTheme="minorHAnsi" w:hAnsiTheme="minorHAnsi"/>
          <w:sz w:val="22"/>
          <w:szCs w:val="22"/>
          <w:lang w:val="en-GB"/>
        </w:rPr>
        <w:t xml:space="preserve"> in the classification process.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407231" w:rsidR="00B330BD" w:rsidRPr="006052C9" w:rsidRDefault="006052C9" w:rsidP="006052C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 w:rsidRPr="00E30870">
        <w:rPr>
          <w:rFonts w:asciiTheme="minorHAnsi" w:hAnsiTheme="minorHAnsi"/>
          <w:sz w:val="22"/>
          <w:szCs w:val="22"/>
          <w:lang w:val="en-GB"/>
        </w:rPr>
        <w:t xml:space="preserve">The experiment was </w:t>
      </w:r>
      <w:r>
        <w:rPr>
          <w:rFonts w:asciiTheme="minorHAnsi" w:hAnsiTheme="minorHAnsi"/>
          <w:sz w:val="22"/>
          <w:szCs w:val="22"/>
          <w:lang w:val="en-GB"/>
        </w:rPr>
        <w:t>performed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417182">
        <w:rPr>
          <w:rFonts w:asciiTheme="minorHAnsi" w:hAnsiTheme="minorHAnsi"/>
          <w:sz w:val="22"/>
          <w:szCs w:val="22"/>
          <w:lang w:val="en-GB"/>
        </w:rPr>
        <w:t>as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 six replications for developing the classific</w:t>
      </w:r>
      <w:r w:rsidR="008B0A21">
        <w:rPr>
          <w:rFonts w:asciiTheme="minorHAnsi" w:hAnsiTheme="minorHAnsi"/>
          <w:sz w:val="22"/>
          <w:szCs w:val="22"/>
          <w:lang w:val="en-GB"/>
        </w:rPr>
        <w:t>ation model. As stated in the ‘D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evelopment of the </w:t>
      </w:r>
      <w:proofErr w:type="spellStart"/>
      <w:r w:rsidRPr="00E30870">
        <w:rPr>
          <w:rFonts w:asciiTheme="minorHAnsi" w:hAnsiTheme="minorHAnsi"/>
          <w:sz w:val="22"/>
          <w:szCs w:val="22"/>
          <w:lang w:val="en-GB"/>
        </w:rPr>
        <w:t>iPAC</w:t>
      </w:r>
      <w:proofErr w:type="spellEnd"/>
      <w:r w:rsidRPr="00E30870">
        <w:rPr>
          <w:rFonts w:asciiTheme="minorHAnsi" w:hAnsiTheme="minorHAnsi"/>
          <w:sz w:val="22"/>
          <w:szCs w:val="22"/>
          <w:lang w:val="en-GB"/>
        </w:rPr>
        <w:t>’</w:t>
      </w:r>
      <w:r w:rsidR="00417182">
        <w:rPr>
          <w:rFonts w:asciiTheme="minorHAnsi" w:hAnsiTheme="minorHAnsi"/>
          <w:sz w:val="22"/>
          <w:szCs w:val="22"/>
          <w:lang w:val="en-GB"/>
        </w:rPr>
        <w:t xml:space="preserve"> section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, multiple experimental replications </w:t>
      </w:r>
      <w:r>
        <w:rPr>
          <w:rFonts w:asciiTheme="minorHAnsi" w:hAnsiTheme="minorHAnsi"/>
          <w:sz w:val="22"/>
          <w:szCs w:val="22"/>
          <w:lang w:val="en-GB"/>
        </w:rPr>
        <w:t>were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 performed in order to mitigate potential bias in the dataset that may have come from experimental variations (e.g., signal-to-noise ratio, fluctuations in optical alignment, hydrodynamic cell focusing conditions, sample preparation). </w:t>
      </w:r>
      <w:r w:rsidR="00417182">
        <w:rPr>
          <w:rFonts w:asciiTheme="minorHAnsi" w:hAnsiTheme="minorHAnsi"/>
          <w:sz w:val="22"/>
          <w:szCs w:val="22"/>
          <w:lang w:val="en-GB"/>
        </w:rPr>
        <w:t>Although the fluctuations in image quality existed, n</w:t>
      </w:r>
      <w:r w:rsidRPr="00E30870">
        <w:rPr>
          <w:rFonts w:asciiTheme="minorHAnsi" w:hAnsiTheme="minorHAnsi"/>
          <w:sz w:val="22"/>
          <w:szCs w:val="22"/>
          <w:lang w:val="en-GB"/>
        </w:rPr>
        <w:t>o outlier was encountered in all the replicat</w:t>
      </w:r>
      <w:r w:rsidR="00417182">
        <w:rPr>
          <w:rFonts w:asciiTheme="minorHAnsi" w:hAnsiTheme="minorHAnsi"/>
          <w:sz w:val="22"/>
          <w:szCs w:val="22"/>
          <w:lang w:val="en-GB"/>
        </w:rPr>
        <w:t>ion</w:t>
      </w:r>
      <w:r w:rsidRPr="00E30870">
        <w:rPr>
          <w:rFonts w:asciiTheme="minorHAnsi" w:hAnsiTheme="minorHAnsi"/>
          <w:sz w:val="22"/>
          <w:szCs w:val="22"/>
          <w:lang w:val="en-GB"/>
        </w:rPr>
        <w:t xml:space="preserve">s. </w:t>
      </w:r>
      <w:r w:rsidR="00A52C4B">
        <w:rPr>
          <w:rFonts w:asciiTheme="minorHAnsi" w:hAnsiTheme="minorHAnsi"/>
          <w:sz w:val="22"/>
          <w:szCs w:val="22"/>
          <w:lang w:val="en-GB"/>
        </w:rPr>
        <w:t xml:space="preserve">Blurring images </w:t>
      </w:r>
      <w:r w:rsidR="00EB6062">
        <w:rPr>
          <w:rFonts w:asciiTheme="minorHAnsi" w:hAnsiTheme="minorHAnsi"/>
          <w:sz w:val="22"/>
          <w:szCs w:val="22"/>
          <w:lang w:val="en-GB"/>
        </w:rPr>
        <w:t xml:space="preserve">(less than 10%) </w:t>
      </w:r>
      <w:r w:rsidR="00A52C4B">
        <w:rPr>
          <w:rFonts w:asciiTheme="minorHAnsi" w:hAnsiTheme="minorHAnsi"/>
          <w:sz w:val="22"/>
          <w:szCs w:val="22"/>
          <w:lang w:val="en-GB"/>
        </w:rPr>
        <w:t>were excluded in image-based classification</w:t>
      </w:r>
      <w:r w:rsidR="00417182">
        <w:rPr>
          <w:rFonts w:asciiTheme="minorHAnsi" w:hAnsiTheme="minorHAnsi"/>
          <w:sz w:val="22"/>
          <w:szCs w:val="22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B60312" w:rsidR="0015519A" w:rsidRPr="00505C51" w:rsidRDefault="006052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52C9">
        <w:rPr>
          <w:rFonts w:asciiTheme="minorHAnsi" w:hAnsiTheme="minorHAnsi"/>
          <w:sz w:val="22"/>
          <w:szCs w:val="22"/>
        </w:rPr>
        <w:t xml:space="preserve">The images were analyzed and classified using deep learning. Figure 3B shows the mapping of data distribution in </w:t>
      </w:r>
      <w:r w:rsidR="007D5D11">
        <w:rPr>
          <w:rFonts w:asciiTheme="minorHAnsi" w:hAnsiTheme="minorHAnsi"/>
          <w:sz w:val="22"/>
          <w:szCs w:val="22"/>
        </w:rPr>
        <w:t xml:space="preserve">the </w:t>
      </w:r>
      <w:r w:rsidRPr="006052C9">
        <w:rPr>
          <w:rFonts w:asciiTheme="minorHAnsi" w:hAnsiTheme="minorHAnsi"/>
          <w:sz w:val="22"/>
          <w:szCs w:val="22"/>
        </w:rPr>
        <w:t xml:space="preserve">high-dimensional space into </w:t>
      </w:r>
      <w:r w:rsidR="007D5D11">
        <w:rPr>
          <w:rFonts w:asciiTheme="minorHAnsi" w:hAnsiTheme="minorHAnsi"/>
          <w:sz w:val="22"/>
          <w:szCs w:val="22"/>
        </w:rPr>
        <w:t>the</w:t>
      </w:r>
      <w:r w:rsidRPr="006052C9">
        <w:rPr>
          <w:rFonts w:asciiTheme="minorHAnsi" w:hAnsiTheme="minorHAnsi"/>
          <w:sz w:val="22"/>
          <w:szCs w:val="22"/>
        </w:rPr>
        <w:t xml:space="preserve"> 2-dimensional space. The details of the </w:t>
      </w:r>
      <w:r w:rsidR="007D5D11">
        <w:rPr>
          <w:rFonts w:asciiTheme="minorHAnsi" w:hAnsiTheme="minorHAnsi"/>
          <w:sz w:val="22"/>
          <w:szCs w:val="22"/>
        </w:rPr>
        <w:t xml:space="preserve">convolutional </w:t>
      </w:r>
      <w:r w:rsidRPr="006052C9">
        <w:rPr>
          <w:rFonts w:asciiTheme="minorHAnsi" w:hAnsiTheme="minorHAnsi"/>
          <w:sz w:val="22"/>
          <w:szCs w:val="22"/>
        </w:rPr>
        <w:t xml:space="preserve">neural network are described in Materials and Methods. The dispersion and precision measures for statistical tests are not applicable </w:t>
      </w:r>
      <w:r>
        <w:rPr>
          <w:rFonts w:asciiTheme="minorHAnsi" w:hAnsiTheme="minorHAnsi"/>
          <w:sz w:val="22"/>
          <w:szCs w:val="22"/>
        </w:rPr>
        <w:t>to</w:t>
      </w:r>
      <w:r w:rsidRPr="006052C9">
        <w:rPr>
          <w:rFonts w:asciiTheme="minorHAnsi" w:hAnsiTheme="minorHAnsi"/>
          <w:sz w:val="22"/>
          <w:szCs w:val="22"/>
        </w:rPr>
        <w:t xml:space="preserve"> the deep-learning-based analysis in this work.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4D38B1" w:rsidR="00BC3CCE" w:rsidRPr="00505C51" w:rsidRDefault="006052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052C9">
        <w:rPr>
          <w:rFonts w:asciiTheme="minorHAnsi" w:hAnsiTheme="minorHAnsi"/>
          <w:sz w:val="22"/>
          <w:szCs w:val="22"/>
        </w:rPr>
        <w:t xml:space="preserve">The images of platelet aggregates activated by the same agonist were allocated as one group. Also, the images of platelets without </w:t>
      </w:r>
      <w:r w:rsidR="007D5D11">
        <w:rPr>
          <w:rFonts w:asciiTheme="minorHAnsi" w:hAnsiTheme="minorHAnsi"/>
          <w:sz w:val="22"/>
          <w:szCs w:val="22"/>
        </w:rPr>
        <w:t>any</w:t>
      </w:r>
      <w:r w:rsidRPr="006052C9">
        <w:rPr>
          <w:rFonts w:asciiTheme="minorHAnsi" w:hAnsiTheme="minorHAnsi"/>
          <w:sz w:val="22"/>
          <w:szCs w:val="22"/>
        </w:rPr>
        <w:t xml:space="preserve"> activation by agonists were used as </w:t>
      </w:r>
      <w:r w:rsidR="007D5D11">
        <w:rPr>
          <w:rFonts w:asciiTheme="minorHAnsi" w:hAnsiTheme="minorHAnsi"/>
          <w:sz w:val="22"/>
          <w:szCs w:val="22"/>
        </w:rPr>
        <w:t>a</w:t>
      </w:r>
      <w:r w:rsidRPr="006052C9">
        <w:rPr>
          <w:rFonts w:asciiTheme="minorHAnsi" w:hAnsiTheme="minorHAnsi"/>
          <w:sz w:val="22"/>
          <w:szCs w:val="22"/>
        </w:rPr>
        <w:t xml:space="preserve"> negative control group. No randomization or masking was used in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2EE818" w:rsidR="00BC3CCE" w:rsidRPr="007D5D11" w:rsidRDefault="006052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D5D11">
        <w:rPr>
          <w:rFonts w:asciiTheme="minorHAnsi" w:hAnsiTheme="minorHAnsi" w:cstheme="minorHAnsi"/>
          <w:sz w:val="22"/>
          <w:szCs w:val="22"/>
        </w:rPr>
        <w:t xml:space="preserve">The table of </w:t>
      </w:r>
      <w:r w:rsidR="00206EB6">
        <w:rPr>
          <w:rFonts w:asciiTheme="minorHAnsi" w:hAnsiTheme="minorHAnsi" w:cstheme="minorHAnsi"/>
          <w:sz w:val="22"/>
          <w:szCs w:val="22"/>
        </w:rPr>
        <w:t xml:space="preserve">the details in </w:t>
      </w:r>
      <w:r w:rsidRPr="007D5D11">
        <w:rPr>
          <w:rFonts w:asciiTheme="minorHAnsi" w:hAnsiTheme="minorHAnsi" w:cstheme="minorHAnsi"/>
          <w:sz w:val="22"/>
          <w:szCs w:val="22"/>
        </w:rPr>
        <w:t xml:space="preserve">the analysis of agonist-activated platelets by conventional flow cytometry is shown in the </w:t>
      </w:r>
      <w:r w:rsidR="00206EB6">
        <w:rPr>
          <w:rFonts w:asciiTheme="minorHAnsi" w:hAnsiTheme="minorHAnsi" w:cstheme="minorHAnsi"/>
          <w:sz w:val="22"/>
          <w:szCs w:val="22"/>
        </w:rPr>
        <w:t>S</w:t>
      </w:r>
      <w:r w:rsidRPr="007D5D11">
        <w:rPr>
          <w:rFonts w:asciiTheme="minorHAnsi" w:hAnsiTheme="minorHAnsi" w:cstheme="minorHAnsi"/>
          <w:sz w:val="22"/>
          <w:szCs w:val="22"/>
        </w:rPr>
        <w:t xml:space="preserve">upplementary </w:t>
      </w:r>
      <w:r w:rsidR="00206EB6">
        <w:rPr>
          <w:rFonts w:asciiTheme="minorHAnsi" w:hAnsiTheme="minorHAnsi" w:cstheme="minorHAnsi"/>
          <w:sz w:val="22"/>
          <w:szCs w:val="22"/>
        </w:rPr>
        <w:t>I</w:t>
      </w:r>
      <w:r w:rsidRPr="007D5D11">
        <w:rPr>
          <w:rFonts w:asciiTheme="minorHAnsi" w:hAnsiTheme="minorHAnsi" w:cstheme="minorHAnsi"/>
          <w:sz w:val="22"/>
          <w:szCs w:val="22"/>
        </w:rPr>
        <w:t xml:space="preserve">nformation as Figure2-source data1. The programs for image recovery in </w:t>
      </w:r>
      <w:proofErr w:type="spellStart"/>
      <w:r w:rsidRPr="007D5D11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Pr="007D5D11">
        <w:rPr>
          <w:rFonts w:asciiTheme="minorHAnsi" w:hAnsiTheme="minorHAnsi" w:cstheme="minorHAnsi"/>
          <w:sz w:val="22"/>
          <w:szCs w:val="22"/>
        </w:rPr>
        <w:t xml:space="preserve"> and image classification in Python are available at </w:t>
      </w:r>
      <w:hyperlink r:id="rId11" w:history="1">
        <w:r w:rsidRPr="007D5D11">
          <w:rPr>
            <w:rStyle w:val="Hyperlink"/>
            <w:rFonts w:asciiTheme="minorHAnsi" w:hAnsiTheme="minorHAnsi" w:cstheme="minorHAnsi"/>
            <w:sz w:val="22"/>
            <w:szCs w:val="22"/>
          </w:rPr>
          <w:t>https://github.com/irisaya/IPAC</w:t>
        </w:r>
      </w:hyperlink>
      <w:r w:rsidRPr="007D5D11">
        <w:rPr>
          <w:rFonts w:asciiTheme="minorHAnsi" w:hAnsiTheme="minorHAnsi" w:cs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11145" w14:textId="77777777" w:rsidR="00504ACF" w:rsidRDefault="00504ACF" w:rsidP="004215FE">
      <w:r>
        <w:separator/>
      </w:r>
    </w:p>
  </w:endnote>
  <w:endnote w:type="continuationSeparator" w:id="0">
    <w:p w14:paraId="705A97F8" w14:textId="77777777" w:rsidR="00504ACF" w:rsidRDefault="00504AC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2043E86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B0A2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7C59" w14:textId="77777777" w:rsidR="00504ACF" w:rsidRDefault="00504ACF" w:rsidP="004215FE">
      <w:r>
        <w:separator/>
      </w:r>
    </w:p>
  </w:footnote>
  <w:footnote w:type="continuationSeparator" w:id="0">
    <w:p w14:paraId="08402D45" w14:textId="77777777" w:rsidR="00504ACF" w:rsidRDefault="00504AC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NTayMLawNDUxMjZR0lEKTi0uzszPAykwrAUAtrVv1ywAAAA="/>
  </w:docVars>
  <w:rsids>
    <w:rsidRoot w:val="004215FE"/>
    <w:rsid w:val="00004579"/>
    <w:rsid w:val="00022DC0"/>
    <w:rsid w:val="00062DBF"/>
    <w:rsid w:val="00075668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8A9"/>
    <w:rsid w:val="001E1D59"/>
    <w:rsid w:val="00206EB6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A4D"/>
    <w:rsid w:val="003F19A6"/>
    <w:rsid w:val="00402ADD"/>
    <w:rsid w:val="00406FF4"/>
    <w:rsid w:val="0041682E"/>
    <w:rsid w:val="00417182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ACF"/>
    <w:rsid w:val="00505C51"/>
    <w:rsid w:val="00516A01"/>
    <w:rsid w:val="0053000A"/>
    <w:rsid w:val="00550F13"/>
    <w:rsid w:val="005530AE"/>
    <w:rsid w:val="00555F44"/>
    <w:rsid w:val="00566103"/>
    <w:rsid w:val="005B0A15"/>
    <w:rsid w:val="006052C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F3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5D11"/>
    <w:rsid w:val="007E54D8"/>
    <w:rsid w:val="007E5880"/>
    <w:rsid w:val="00800860"/>
    <w:rsid w:val="008071DA"/>
    <w:rsid w:val="0082410E"/>
    <w:rsid w:val="00840FC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A21"/>
    <w:rsid w:val="008C73C0"/>
    <w:rsid w:val="008D7885"/>
    <w:rsid w:val="00904C35"/>
    <w:rsid w:val="00912B0B"/>
    <w:rsid w:val="009205E9"/>
    <w:rsid w:val="0092438C"/>
    <w:rsid w:val="00941D04"/>
    <w:rsid w:val="00963CEF"/>
    <w:rsid w:val="00993065"/>
    <w:rsid w:val="009A0661"/>
    <w:rsid w:val="009C3618"/>
    <w:rsid w:val="009D0D28"/>
    <w:rsid w:val="009E6ACE"/>
    <w:rsid w:val="009E7B13"/>
    <w:rsid w:val="00A11EC6"/>
    <w:rsid w:val="00A131BD"/>
    <w:rsid w:val="00A32E20"/>
    <w:rsid w:val="00A52C4B"/>
    <w:rsid w:val="00A5368C"/>
    <w:rsid w:val="00A62B52"/>
    <w:rsid w:val="00A84B3E"/>
    <w:rsid w:val="00A87275"/>
    <w:rsid w:val="00AB5612"/>
    <w:rsid w:val="00AC49AA"/>
    <w:rsid w:val="00AD7A8F"/>
    <w:rsid w:val="00AE7C75"/>
    <w:rsid w:val="00AF5736"/>
    <w:rsid w:val="00B124CC"/>
    <w:rsid w:val="00B13CD5"/>
    <w:rsid w:val="00B17836"/>
    <w:rsid w:val="00B24C80"/>
    <w:rsid w:val="00B25462"/>
    <w:rsid w:val="00B330BD"/>
    <w:rsid w:val="00B4292F"/>
    <w:rsid w:val="00B57E8A"/>
    <w:rsid w:val="00B64119"/>
    <w:rsid w:val="00B9333B"/>
    <w:rsid w:val="00B94C5D"/>
    <w:rsid w:val="00BA4D1B"/>
    <w:rsid w:val="00BA5BB7"/>
    <w:rsid w:val="00BB00D0"/>
    <w:rsid w:val="00BB4285"/>
    <w:rsid w:val="00BB55EC"/>
    <w:rsid w:val="00BC3CCE"/>
    <w:rsid w:val="00BF027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06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46DF843-F990-6141-BAEB-813DC450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irisaya/I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3F2E7-048C-4414-9A38-63C21FFE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2019-11-12T13:40:00Z</dcterms:created>
  <dcterms:modified xsi:type="dcterms:W3CDTF">2019-11-12T13:40:00Z</dcterms:modified>
</cp:coreProperties>
</file>