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4D231" w14:textId="77777777" w:rsidR="005F3779" w:rsidRDefault="005F3779" w:rsidP="005F3779">
      <w:pPr>
        <w:rPr>
          <w:rFonts w:ascii="Times New Roman" w:hAnsi="Times New Roman" w:cs="Times New Roman"/>
          <w:b/>
        </w:rPr>
      </w:pPr>
    </w:p>
    <w:p w14:paraId="7DF08407" w14:textId="77777777" w:rsidR="005F3779" w:rsidRDefault="005F3779" w:rsidP="005F3779">
      <w:pPr>
        <w:rPr>
          <w:rFonts w:ascii="Times New Roman" w:hAnsi="Times New Roman" w:cs="Times New Roman"/>
          <w:b/>
        </w:rPr>
      </w:pPr>
    </w:p>
    <w:p w14:paraId="0F0605C5" w14:textId="77777777" w:rsidR="005F3779" w:rsidRDefault="005F3779" w:rsidP="005F3779">
      <w:pPr>
        <w:rPr>
          <w:rFonts w:ascii="Times New Roman" w:hAnsi="Times New Roman" w:cs="Times New Roman"/>
          <w:b/>
        </w:rPr>
      </w:pPr>
    </w:p>
    <w:p w14:paraId="7518088A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Figure 3-Source data 1:</w:t>
      </w:r>
    </w:p>
    <w:p w14:paraId="360C9C41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1CD348DA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  <w:r w:rsidRPr="00AA269B">
        <w:rPr>
          <w:rFonts w:ascii="Times New Roman" w:hAnsi="Times New Roman" w:cs="Times New Roman"/>
          <w:b/>
        </w:rPr>
        <w:t>Counts/mm</w:t>
      </w:r>
      <w:r w:rsidRPr="00AA269B">
        <w:rPr>
          <w:rFonts w:ascii="Times New Roman" w:hAnsi="Times New Roman" w:cs="Times New Roman"/>
          <w:b/>
          <w:vertAlign w:val="superscript"/>
        </w:rPr>
        <w:t>2</w:t>
      </w:r>
      <w:r w:rsidRPr="00AA269B">
        <w:rPr>
          <w:rFonts w:ascii="Times New Roman" w:hAnsi="Times New Roman" w:cs="Times New Roman"/>
          <w:b/>
        </w:rPr>
        <w:t xml:space="preserve"> of Oligodendrocytes (OL) (ASPA), (OL precursor cells) OPC (NG2), OL lineage cells (Olig2) and Caspase in Corpus callosum</w:t>
      </w:r>
      <w:r>
        <w:rPr>
          <w:rFonts w:ascii="Times New Roman" w:hAnsi="Times New Roman" w:cs="Times New Roman"/>
          <w:b/>
        </w:rPr>
        <w:t xml:space="preserve"> ((Data provided as </w:t>
      </w:r>
      <w:proofErr w:type="spellStart"/>
      <w:r>
        <w:rPr>
          <w:rFonts w:ascii="Times New Roman" w:hAnsi="Times New Roman" w:cs="Times New Roman"/>
          <w:b/>
        </w:rPr>
        <w:t>Mean</w:t>
      </w:r>
      <w:r w:rsidRPr="00AA269B">
        <w:rPr>
          <w:rFonts w:ascii="Times New Roman" w:eastAsia="Times New Roman" w:hAnsi="Times New Roman" w:cs="Times New Roman"/>
          <w:color w:val="000000"/>
        </w:rPr>
        <w:t>±</w:t>
      </w:r>
      <w:r>
        <w:rPr>
          <w:rFonts w:ascii="Times New Roman" w:hAnsi="Times New Roman" w:cs="Times New Roman"/>
          <w:b/>
        </w:rPr>
        <w:t>SEM</w:t>
      </w:r>
      <w:proofErr w:type="spellEnd"/>
      <w:r>
        <w:rPr>
          <w:rFonts w:ascii="Times New Roman" w:hAnsi="Times New Roman" w:cs="Times New Roman"/>
          <w:b/>
        </w:rPr>
        <w:t>)</w:t>
      </w:r>
    </w:p>
    <w:p w14:paraId="709E8180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tbl>
      <w:tblPr>
        <w:tblW w:w="10540" w:type="dxa"/>
        <w:tblInd w:w="-597" w:type="dxa"/>
        <w:tblLook w:val="04A0" w:firstRow="1" w:lastRow="0" w:firstColumn="1" w:lastColumn="0" w:noHBand="0" w:noVBand="1"/>
      </w:tblPr>
      <w:tblGrid>
        <w:gridCol w:w="2027"/>
        <w:gridCol w:w="1813"/>
        <w:gridCol w:w="2220"/>
        <w:gridCol w:w="2000"/>
        <w:gridCol w:w="2480"/>
      </w:tblGrid>
      <w:tr w:rsidR="005F3779" w:rsidRPr="00AA269B" w14:paraId="5A1EFBC1" w14:textId="77777777" w:rsidTr="00236999">
        <w:trPr>
          <w:trHeight w:val="390"/>
        </w:trPr>
        <w:tc>
          <w:tcPr>
            <w:tcW w:w="20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AEF15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Type of cells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2BB8A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17ED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WT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BD28D" w14:textId="77777777" w:rsidR="005F3779" w:rsidRPr="002612DE" w:rsidRDefault="005F3779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D249N/+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39E6" w14:textId="77777777" w:rsidR="005F3779" w:rsidRPr="002612DE" w:rsidRDefault="005F3779" w:rsidP="0023699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</w:pP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</w:rPr>
              <w:t>Tubb4a</w:t>
            </w:r>
            <w:r w:rsidRPr="002612DE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vertAlign w:val="superscript"/>
              </w:rPr>
              <w:t>D249N/D249N</w:t>
            </w:r>
          </w:p>
        </w:tc>
      </w:tr>
      <w:tr w:rsidR="005F3779" w:rsidRPr="00AA269B" w14:paraId="3A4F8962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CF4BA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OL (ASPA+)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566B4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B1C6DC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313.9 ± 37.2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693A0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321.5 ± 26.8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A59B0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158.1 ± 13.6</w:t>
            </w:r>
          </w:p>
        </w:tc>
      </w:tr>
      <w:tr w:rsidR="005F3779" w:rsidRPr="00AA269B" w14:paraId="25269E8F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64347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FC9FE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4EEE3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573.6 ± 29.3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D5D9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577.6 ± 50.5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C75F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147.9 ± 8.38</w:t>
            </w:r>
          </w:p>
        </w:tc>
      </w:tr>
      <w:tr w:rsidR="005F3779" w:rsidRPr="00AA269B" w14:paraId="52E22B51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9DAA57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CB602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F1B81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681.7 ± 38.4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CF073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720.8 ± 51.7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C3A3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166.9 ± 32.34</w:t>
            </w:r>
          </w:p>
        </w:tc>
      </w:tr>
      <w:tr w:rsidR="005F3779" w:rsidRPr="00AA269B" w14:paraId="5AF23306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499DE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OPC (NG2+ Olig2+)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FB283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6035C3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1216.1 ± 49.1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B6270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1201.2 ± 32.6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C526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1292.1 ± 103.0</w:t>
            </w:r>
          </w:p>
        </w:tc>
      </w:tr>
      <w:tr w:rsidR="005F3779" w:rsidRPr="00AA269B" w14:paraId="30C4CB55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C65D1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AC756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BE01DD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1020.6 ± 29.9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4A0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1054.5 ± 61.4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71171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1030.7 ± 28.6</w:t>
            </w:r>
          </w:p>
        </w:tc>
      </w:tr>
      <w:tr w:rsidR="005F3779" w:rsidRPr="00AA269B" w14:paraId="5041F3C7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946F6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E3FEFE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BA35E2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976.23 ± 45.4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1F041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1030.7 ± 63.3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A963A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1056.1 ± 42.5</w:t>
            </w:r>
          </w:p>
        </w:tc>
      </w:tr>
      <w:tr w:rsidR="005F3779" w:rsidRPr="00AA269B" w14:paraId="61B48B71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3208CA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Olig2+ only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87EBA6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6816F9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2913.8 ± 102.2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615DD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2889.3 ± 56.70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19D19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2848.6 ± 169.8</w:t>
            </w:r>
          </w:p>
        </w:tc>
      </w:tr>
      <w:tr w:rsidR="005F3779" w:rsidRPr="00AA269B" w14:paraId="6D5169F4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565334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C2D3F9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AC862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2578.6 ± 74.49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611AC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  2632.6 ± 127.4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0C48F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2882.6 ± 108.3</w:t>
            </w:r>
          </w:p>
        </w:tc>
      </w:tr>
      <w:tr w:rsidR="005F3779" w:rsidRPr="00AA269B" w14:paraId="68039A36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AA4D5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26E80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5E64A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2516.0 ± 149.6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06ACA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2800.3 ± 121.2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DB349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2785.3 ± 264.4</w:t>
            </w:r>
          </w:p>
        </w:tc>
      </w:tr>
      <w:tr w:rsidR="005F3779" w:rsidRPr="00AA269B" w14:paraId="2ABD18D4" w14:textId="77777777" w:rsidTr="00236999">
        <w:trPr>
          <w:trHeight w:val="315"/>
        </w:trPr>
        <w:tc>
          <w:tcPr>
            <w:tcW w:w="2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FE746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Olig2+ Caspase+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986A94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3D9D3D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4.861 ± 2.86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5EF1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11.11 ± 7.85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265ED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38.99 ± 17.84</w:t>
            </w:r>
          </w:p>
        </w:tc>
      </w:tr>
      <w:tr w:rsidR="005F3779" w:rsidRPr="00AA269B" w14:paraId="6DCF9212" w14:textId="77777777" w:rsidTr="00236999">
        <w:trPr>
          <w:trHeight w:val="3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E4DCA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10E1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P21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B3610E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4.861 ± 2.86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9F1D57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11.11 ± 7.85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588D8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86.38 ± 24.26</w:t>
            </w:r>
          </w:p>
        </w:tc>
      </w:tr>
      <w:tr w:rsidR="005F3779" w:rsidRPr="00AA269B" w14:paraId="7AFE429C" w14:textId="77777777" w:rsidTr="00236999">
        <w:trPr>
          <w:trHeight w:val="615"/>
        </w:trPr>
        <w:tc>
          <w:tcPr>
            <w:tcW w:w="2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3A0F1" w14:textId="77777777" w:rsidR="005F3779" w:rsidRPr="00AA269B" w:rsidRDefault="005F3779" w:rsidP="00236999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E226AD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End-stage (~P35-P40)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8E9F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 xml:space="preserve">   5.556 ± 3.20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562015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4.762 ± 4.762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9B9EB" w14:textId="77777777" w:rsidR="005F3779" w:rsidRPr="00AA269B" w:rsidRDefault="005F3779" w:rsidP="00236999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A269B">
              <w:rPr>
                <w:rFonts w:ascii="Times New Roman" w:eastAsia="Times New Roman" w:hAnsi="Times New Roman" w:cs="Times New Roman"/>
                <w:color w:val="000000"/>
              </w:rPr>
              <w:t>102.7 ± 18.21</w:t>
            </w:r>
          </w:p>
        </w:tc>
      </w:tr>
    </w:tbl>
    <w:p w14:paraId="074E5D80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6465B0AB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2C3780AA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684FCCDA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5872B1E4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431F6AD8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2752B357" w14:textId="77777777" w:rsidR="005F3779" w:rsidRPr="00AA269B" w:rsidRDefault="005F3779" w:rsidP="005F3779">
      <w:pPr>
        <w:jc w:val="center"/>
        <w:rPr>
          <w:rFonts w:ascii="Times New Roman" w:hAnsi="Times New Roman" w:cs="Times New Roman"/>
          <w:b/>
        </w:rPr>
      </w:pPr>
    </w:p>
    <w:p w14:paraId="2AB6E666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45B1B012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4CBC7449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74C5F4E0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695025D7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42C89BAC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2508E4E9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614286CC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503A3D3D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654C3409" w14:textId="77777777" w:rsidR="005F3779" w:rsidRPr="00AA269B" w:rsidRDefault="005F3779" w:rsidP="005F3779">
      <w:pPr>
        <w:rPr>
          <w:rFonts w:ascii="Times New Roman" w:hAnsi="Times New Roman" w:cs="Times New Roman"/>
          <w:b/>
        </w:rPr>
      </w:pPr>
    </w:p>
    <w:p w14:paraId="320081E2" w14:textId="77777777" w:rsidR="00633BCE" w:rsidRDefault="00B147CA">
      <w:bookmarkStart w:id="0" w:name="_GoBack"/>
      <w:bookmarkEnd w:id="0"/>
    </w:p>
    <w:sectPr w:rsidR="00633BCE" w:rsidSect="000F25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79"/>
    <w:rsid w:val="0001587F"/>
    <w:rsid w:val="000469EB"/>
    <w:rsid w:val="000D614B"/>
    <w:rsid w:val="000E1E05"/>
    <w:rsid w:val="000F25B0"/>
    <w:rsid w:val="000F3C9E"/>
    <w:rsid w:val="000F4E59"/>
    <w:rsid w:val="000F6358"/>
    <w:rsid w:val="001156B8"/>
    <w:rsid w:val="001172D1"/>
    <w:rsid w:val="00126076"/>
    <w:rsid w:val="001A6CA9"/>
    <w:rsid w:val="001B23CE"/>
    <w:rsid w:val="001C465C"/>
    <w:rsid w:val="001D2D28"/>
    <w:rsid w:val="001F1555"/>
    <w:rsid w:val="001F1FE0"/>
    <w:rsid w:val="001F6748"/>
    <w:rsid w:val="002D1930"/>
    <w:rsid w:val="002E0BAA"/>
    <w:rsid w:val="002E7CDF"/>
    <w:rsid w:val="002F0882"/>
    <w:rsid w:val="002F6719"/>
    <w:rsid w:val="0030269B"/>
    <w:rsid w:val="00305633"/>
    <w:rsid w:val="003B7FA1"/>
    <w:rsid w:val="003D0381"/>
    <w:rsid w:val="00460A0C"/>
    <w:rsid w:val="004A6C1D"/>
    <w:rsid w:val="004B1757"/>
    <w:rsid w:val="004C2E7B"/>
    <w:rsid w:val="004E1ACE"/>
    <w:rsid w:val="0051033B"/>
    <w:rsid w:val="0055204E"/>
    <w:rsid w:val="005529A0"/>
    <w:rsid w:val="005557F6"/>
    <w:rsid w:val="005562CD"/>
    <w:rsid w:val="005871C9"/>
    <w:rsid w:val="005A3AFA"/>
    <w:rsid w:val="005C0ADD"/>
    <w:rsid w:val="005E563D"/>
    <w:rsid w:val="005F1DC7"/>
    <w:rsid w:val="005F3779"/>
    <w:rsid w:val="006457C2"/>
    <w:rsid w:val="006C7BF6"/>
    <w:rsid w:val="006D6080"/>
    <w:rsid w:val="006F667C"/>
    <w:rsid w:val="00713915"/>
    <w:rsid w:val="00747643"/>
    <w:rsid w:val="00782A95"/>
    <w:rsid w:val="00806277"/>
    <w:rsid w:val="008129AD"/>
    <w:rsid w:val="0085151D"/>
    <w:rsid w:val="008539CE"/>
    <w:rsid w:val="008875D2"/>
    <w:rsid w:val="008A16A6"/>
    <w:rsid w:val="008F618E"/>
    <w:rsid w:val="0092626F"/>
    <w:rsid w:val="009352AD"/>
    <w:rsid w:val="00945BB2"/>
    <w:rsid w:val="00953CB5"/>
    <w:rsid w:val="00991CAE"/>
    <w:rsid w:val="009D3AB8"/>
    <w:rsid w:val="00A13E31"/>
    <w:rsid w:val="00A17A16"/>
    <w:rsid w:val="00A67B3D"/>
    <w:rsid w:val="00A852BC"/>
    <w:rsid w:val="00AA5CD4"/>
    <w:rsid w:val="00AB00FF"/>
    <w:rsid w:val="00AD4FC6"/>
    <w:rsid w:val="00B147CA"/>
    <w:rsid w:val="00BA471A"/>
    <w:rsid w:val="00C04A5D"/>
    <w:rsid w:val="00C408E8"/>
    <w:rsid w:val="00C522DB"/>
    <w:rsid w:val="00C82653"/>
    <w:rsid w:val="00CA6A48"/>
    <w:rsid w:val="00CB2DBC"/>
    <w:rsid w:val="00D24454"/>
    <w:rsid w:val="00D47D52"/>
    <w:rsid w:val="00D90C88"/>
    <w:rsid w:val="00DA12B3"/>
    <w:rsid w:val="00DE3DC7"/>
    <w:rsid w:val="00DF06FD"/>
    <w:rsid w:val="00E17A1D"/>
    <w:rsid w:val="00E47F91"/>
    <w:rsid w:val="00E62657"/>
    <w:rsid w:val="00E9241D"/>
    <w:rsid w:val="00ED2E2A"/>
    <w:rsid w:val="00EF1920"/>
    <w:rsid w:val="00F01403"/>
    <w:rsid w:val="00F247EF"/>
    <w:rsid w:val="00F30000"/>
    <w:rsid w:val="00F343CE"/>
    <w:rsid w:val="00F81A90"/>
    <w:rsid w:val="00F979DF"/>
    <w:rsid w:val="00FB17BC"/>
    <w:rsid w:val="00FB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30D9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F37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Macintosh Word</Application>
  <DocSecurity>0</DocSecurity>
  <Lines>6</Lines>
  <Paragraphs>1</Paragraphs>
  <ScaleCrop>false</ScaleCrop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2020-03-21T00:13:00Z</dcterms:created>
  <dcterms:modified xsi:type="dcterms:W3CDTF">2020-03-21T00:13:00Z</dcterms:modified>
</cp:coreProperties>
</file>