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2B2D1" w14:textId="77777777" w:rsidR="005E44A6" w:rsidRDefault="005E44A6" w:rsidP="00F10C17">
      <w:pPr>
        <w:pStyle w:val="NormalWeb"/>
        <w:tabs>
          <w:tab w:val="left" w:pos="6096"/>
          <w:tab w:val="left" w:pos="8789"/>
        </w:tabs>
        <w:spacing w:beforeAutospacing="0" w:afterAutospacing="0"/>
        <w:ind w:right="-144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5000" w:type="pct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520"/>
        <w:gridCol w:w="1842"/>
        <w:gridCol w:w="1699"/>
        <w:gridCol w:w="2410"/>
        <w:gridCol w:w="1755"/>
      </w:tblGrid>
      <w:tr w:rsidR="005E44A6" w14:paraId="652CC8B5" w14:textId="77777777" w:rsidTr="00F10C17">
        <w:trPr>
          <w:trHeight w:val="500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2B600" w14:textId="77777777" w:rsidR="005E44A6" w:rsidRDefault="00F10C17" w:rsidP="00F10C17">
            <w:pPr>
              <w:pStyle w:val="NormalWeb"/>
              <w:tabs>
                <w:tab w:val="left" w:pos="6096"/>
                <w:tab w:val="left" w:pos="8789"/>
              </w:tabs>
              <w:spacing w:beforeAutospacing="0" w:afterAutospacing="0"/>
              <w:ind w:left="120" w:right="-14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Key Resources Table</w:t>
            </w:r>
          </w:p>
        </w:tc>
      </w:tr>
      <w:tr w:rsidR="00F10C17" w14:paraId="01BDC787" w14:textId="77777777" w:rsidTr="00F10C17">
        <w:trPr>
          <w:trHeight w:val="106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CB621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Reagent type (species) or resource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3B275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1FB43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Source or reference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11222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Identifiers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15F32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Additional information</w:t>
            </w:r>
          </w:p>
        </w:tc>
      </w:tr>
      <w:tr w:rsidR="00F10C17" w14:paraId="20444170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C28A8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0B217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APC conjugated Recombinant monoclonal anti-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Bcl6 (clone REA373)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CECE7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Miltenyi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93DE0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 xml:space="preserve">Cat#130-105-485; RRID: </w:t>
            </w:r>
            <w:r>
              <w:rPr>
                <w:rFonts w:ascii="Arial" w:hAnsi="Arial" w:cs="Arial"/>
                <w:bCs/>
                <w:sz w:val="22"/>
                <w:szCs w:val="22"/>
                <w:lang w:val="en"/>
              </w:rPr>
              <w:t>AB_2651272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779B1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(1:15)</w:t>
            </w:r>
          </w:p>
        </w:tc>
      </w:tr>
      <w:tr w:rsidR="00F10C17" w14:paraId="57A7D08B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F19C2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C30E6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PE conjugated Hamster </w:t>
            </w:r>
            <w:r>
              <w:rPr>
                <w:rFonts w:ascii="Arial" w:hAnsi="Arial" w:cs="Arial"/>
                <w:sz w:val="22"/>
                <w:szCs w:val="22"/>
              </w:rPr>
              <w:t>monoclonal anti-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BTLA (CD272, clone  HMBT-6B2)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CA020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BD Biosciences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7CAC9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 xml:space="preserve">Cat#563774; RRID </w:t>
            </w:r>
            <w:r>
              <w:rPr>
                <w:rFonts w:ascii="Arial" w:hAnsi="Arial" w:cs="Arial"/>
                <w:sz w:val="22"/>
                <w:szCs w:val="22"/>
              </w:rPr>
              <w:t>AB_2738420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B4EB8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(1:100)</w:t>
            </w:r>
          </w:p>
        </w:tc>
      </w:tr>
      <w:tr w:rsidR="00F10C17" w14:paraId="6C9B1D88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84D52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B210C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FITC conjugated rat monoclonal anti-mouse TNF-</w:t>
            </w:r>
            <w:r>
              <w:rPr>
                <w:rFonts w:ascii="Symbol" w:eastAsia="Times New Roman" w:hAnsi="Symbol" w:cs="Arial"/>
                <w:color w:val="000000"/>
                <w:sz w:val="22"/>
                <w:szCs w:val="22"/>
                <w:lang w:eastAsia="de-DE"/>
              </w:rPr>
              <w:t>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 (clone MP6-XT22)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FB688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DRFZ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A4BD6" w14:textId="77777777" w:rsidR="005E44A6" w:rsidRDefault="00F10C17" w:rsidP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DRFZ_ID#2308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C0EB5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(0.65 </w:t>
            </w:r>
            <w:r>
              <w:rPr>
                <w:rFonts w:ascii="Symbol" w:hAnsi="Symbol" w:cs="Arial"/>
                <w:color w:val="212121"/>
                <w:sz w:val="22"/>
                <w:szCs w:val="22"/>
              </w:rPr>
              <w:t>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g/ml)</w:t>
            </w:r>
          </w:p>
          <w:p w14:paraId="144D17EA" w14:textId="77777777" w:rsidR="0054248C" w:rsidRDefault="0054248C" w:rsidP="0054248C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Produced and purified from hybridoma, </w:t>
            </w:r>
            <w:proofErr w:type="spellStart"/>
            <w:r>
              <w:rPr>
                <w:rFonts w:ascii="Arial" w:hAnsi="Arial" w:cs="Arial"/>
                <w:color w:val="212121"/>
                <w:sz w:val="22"/>
                <w:szCs w:val="22"/>
              </w:rPr>
              <w:t>flurochome</w:t>
            </w:r>
            <w:proofErr w:type="spellEnd"/>
            <w:r>
              <w:rPr>
                <w:rFonts w:ascii="Arial" w:hAnsi="Arial" w:cs="Arial"/>
                <w:color w:val="212121"/>
                <w:sz w:val="22"/>
                <w:szCs w:val="22"/>
              </w:rPr>
              <w:t>-conjugated according to standard procedures</w:t>
            </w:r>
          </w:p>
        </w:tc>
      </w:tr>
      <w:tr w:rsidR="00F10C17" w14:paraId="7BDE5756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8ED16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C1013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Rat </w:t>
            </w:r>
            <w:r>
              <w:rPr>
                <w:rFonts w:ascii="Arial" w:hAnsi="Arial" w:cs="Arial"/>
                <w:sz w:val="22"/>
                <w:szCs w:val="22"/>
              </w:rPr>
              <w:t>monoclonal anti-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CD3 (clone KT3)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193C1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de-DE"/>
              </w:rPr>
              <w:t>DRFZ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E0756" w14:textId="77777777" w:rsidR="005E44A6" w:rsidRDefault="00F10C17" w:rsidP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DRFZ_ID#1916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C5F3C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(2 </w:t>
            </w:r>
            <w:r>
              <w:rPr>
                <w:rFonts w:ascii="Symbol" w:hAnsi="Symbol" w:cs="Arial"/>
                <w:color w:val="212121"/>
                <w:sz w:val="22"/>
                <w:szCs w:val="22"/>
              </w:rPr>
              <w:t>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g/ml)</w:t>
            </w:r>
            <w:r w:rsidR="0054248C">
              <w:rPr>
                <w:rFonts w:ascii="Arial" w:hAnsi="Arial" w:cs="Arial"/>
                <w:color w:val="212121"/>
                <w:sz w:val="22"/>
                <w:szCs w:val="22"/>
              </w:rPr>
              <w:t xml:space="preserve"> Produced and purified from hybridoma, </w:t>
            </w:r>
            <w:proofErr w:type="spellStart"/>
            <w:r w:rsidR="0054248C">
              <w:rPr>
                <w:rFonts w:ascii="Arial" w:hAnsi="Arial" w:cs="Arial"/>
                <w:color w:val="212121"/>
                <w:sz w:val="22"/>
                <w:szCs w:val="22"/>
              </w:rPr>
              <w:t>flurochome</w:t>
            </w:r>
            <w:proofErr w:type="spellEnd"/>
            <w:r w:rsidR="0054248C">
              <w:rPr>
                <w:rFonts w:ascii="Arial" w:hAnsi="Arial" w:cs="Arial"/>
                <w:color w:val="212121"/>
                <w:sz w:val="22"/>
                <w:szCs w:val="22"/>
              </w:rPr>
              <w:t>-conjugated according to standard procedures</w:t>
            </w:r>
          </w:p>
        </w:tc>
      </w:tr>
      <w:tr w:rsidR="00F10C17" w14:paraId="37C0B6F9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97694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6DAD1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Alexa700-conjugated</w:t>
            </w:r>
          </w:p>
          <w:p w14:paraId="3F954F9B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Rat </w:t>
            </w:r>
            <w:r>
              <w:rPr>
                <w:rFonts w:ascii="Arial" w:hAnsi="Arial" w:cs="Arial"/>
                <w:sz w:val="22"/>
                <w:szCs w:val="22"/>
              </w:rPr>
              <w:t>monoclonal anti-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CD3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lastRenderedPageBreak/>
              <w:t>(clone KT3)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BB251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lastRenderedPageBreak/>
              <w:t>DRFZ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4B26D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DRFZ_ID#2861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DFA1B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(0.58 </w:t>
            </w:r>
            <w:r>
              <w:rPr>
                <w:rFonts w:ascii="Symbol" w:hAnsi="Symbol" w:cs="Arial"/>
                <w:color w:val="212121"/>
                <w:sz w:val="22"/>
                <w:szCs w:val="22"/>
              </w:rPr>
              <w:t>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g/ml)</w:t>
            </w:r>
            <w:r w:rsidR="0054248C">
              <w:rPr>
                <w:rFonts w:ascii="Arial" w:hAnsi="Arial" w:cs="Arial"/>
                <w:color w:val="212121"/>
                <w:sz w:val="22"/>
                <w:szCs w:val="22"/>
              </w:rPr>
              <w:t xml:space="preserve"> Produced and purified from hybridoma, </w:t>
            </w:r>
            <w:proofErr w:type="spellStart"/>
            <w:r w:rsidR="0054248C"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flurochome</w:t>
            </w:r>
            <w:proofErr w:type="spellEnd"/>
            <w:r w:rsidR="0054248C">
              <w:rPr>
                <w:rFonts w:ascii="Arial" w:hAnsi="Arial" w:cs="Arial"/>
                <w:color w:val="212121"/>
                <w:sz w:val="22"/>
                <w:szCs w:val="22"/>
              </w:rPr>
              <w:t>-conjugated according to standard procedures</w:t>
            </w:r>
          </w:p>
        </w:tc>
      </w:tr>
      <w:tr w:rsidR="00F10C17" w14:paraId="2ADE63B7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84E23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A9332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PerCP-Cy5.5 conjugated Rat </w:t>
            </w:r>
            <w:r>
              <w:rPr>
                <w:rFonts w:ascii="Arial" w:hAnsi="Arial" w:cs="Arial"/>
                <w:sz w:val="22"/>
                <w:szCs w:val="22"/>
              </w:rPr>
              <w:t>monoclonal anti-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CD4 (clone RM4-5)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DB005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color w:val="212121"/>
                <w:sz w:val="22"/>
                <w:szCs w:val="22"/>
                <w:lang w:val="en-US" w:eastAsia="de-DE"/>
              </w:rPr>
              <w:t>eBioscience</w:t>
            </w:r>
            <w:proofErr w:type="spellEnd"/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674E6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212121"/>
                <w:sz w:val="22"/>
                <w:szCs w:val="22"/>
                <w:lang w:val="en-US" w:eastAsia="de-DE"/>
              </w:rPr>
              <w:t>Cat#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de-DE"/>
              </w:rPr>
              <w:t>45-0042-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82</w:t>
            </w:r>
          </w:p>
          <w:p w14:paraId="6EDF8786" w14:textId="77777777" w:rsidR="005E44A6" w:rsidRDefault="00F10C17">
            <w:pPr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212121"/>
                <w:sz w:val="22"/>
                <w:szCs w:val="22"/>
                <w:lang w:val="en-US" w:eastAsia="de-DE"/>
              </w:rPr>
              <w:t>RRID  AB_1107001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F1612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(1:200)</w:t>
            </w:r>
          </w:p>
        </w:tc>
      </w:tr>
      <w:tr w:rsidR="00F10C17" w14:paraId="4691EBE4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43FA5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A6074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FITC conjugated Rat </w:t>
            </w:r>
            <w:r>
              <w:rPr>
                <w:rFonts w:ascii="Arial" w:hAnsi="Arial" w:cs="Arial"/>
                <w:sz w:val="22"/>
                <w:szCs w:val="22"/>
              </w:rPr>
              <w:t>monoclonal anti-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CD4 (clone YTS19.1)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30EDD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de-DE"/>
              </w:rPr>
              <w:t>DRFZ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E347C" w14:textId="77777777" w:rsidR="005E44A6" w:rsidRDefault="00450FC4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DRFZ_</w:t>
            </w:r>
            <w:r w:rsidRPr="00450FC4"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ID#</w:t>
            </w:r>
            <w:r w:rsidRPr="00450FC4">
              <w:rPr>
                <w:rFonts w:ascii="Arial" w:hAnsi="Arial" w:cs="Arial"/>
                <w:color w:val="212121"/>
                <w:sz w:val="22"/>
                <w:szCs w:val="22"/>
              </w:rPr>
              <w:t>130317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07128" w14:textId="77777777" w:rsidR="005E44A6" w:rsidRDefault="00450FC4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(2.15 </w:t>
            </w:r>
            <w:r>
              <w:rPr>
                <w:rFonts w:ascii="Symbol" w:hAnsi="Symbol" w:cs="Arial"/>
                <w:color w:val="212121"/>
                <w:sz w:val="22"/>
                <w:szCs w:val="22"/>
              </w:rPr>
              <w:t>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g/ml)</w:t>
            </w:r>
            <w:r w:rsidR="0054248C">
              <w:rPr>
                <w:rFonts w:ascii="Arial" w:hAnsi="Arial" w:cs="Arial"/>
                <w:color w:val="212121"/>
                <w:sz w:val="22"/>
                <w:szCs w:val="22"/>
              </w:rPr>
              <w:t xml:space="preserve"> Produced and purified from hybridoma, </w:t>
            </w:r>
            <w:proofErr w:type="spellStart"/>
            <w:r w:rsidR="0054248C">
              <w:rPr>
                <w:rFonts w:ascii="Arial" w:hAnsi="Arial" w:cs="Arial"/>
                <w:color w:val="212121"/>
                <w:sz w:val="22"/>
                <w:szCs w:val="22"/>
              </w:rPr>
              <w:t>flurochome</w:t>
            </w:r>
            <w:proofErr w:type="spellEnd"/>
            <w:r w:rsidR="0054248C">
              <w:rPr>
                <w:rFonts w:ascii="Arial" w:hAnsi="Arial" w:cs="Arial"/>
                <w:color w:val="212121"/>
                <w:sz w:val="22"/>
                <w:szCs w:val="22"/>
              </w:rPr>
              <w:t>-conjugated according to standard procedures</w:t>
            </w:r>
          </w:p>
        </w:tc>
      </w:tr>
      <w:tr w:rsidR="00F10C17" w14:paraId="3B1E5600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353EE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7C3F3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Pac Blue conjugated Rat </w:t>
            </w:r>
            <w:r>
              <w:rPr>
                <w:rFonts w:ascii="Arial" w:hAnsi="Arial" w:cs="Arial"/>
                <w:sz w:val="22"/>
                <w:szCs w:val="22"/>
              </w:rPr>
              <w:t>monoclonal anti-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CD4 (clone GK1.5)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53018" w14:textId="77777777" w:rsidR="005E44A6" w:rsidRPr="00450FC4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de-DE"/>
              </w:rPr>
            </w:pPr>
            <w:r w:rsidRPr="00450FC4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de-DE"/>
              </w:rPr>
              <w:t>DRFZ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2FB6E" w14:textId="77777777" w:rsidR="005E44A6" w:rsidRPr="00450FC4" w:rsidRDefault="0058393A" w:rsidP="0058393A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DRFZ_</w:t>
            </w:r>
            <w:r w:rsidRPr="00450FC4"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ID#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2723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4AEAF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(0.5 </w:t>
            </w:r>
            <w:r>
              <w:rPr>
                <w:rFonts w:ascii="Symbol" w:hAnsi="Symbol" w:cs="Arial"/>
                <w:color w:val="212121"/>
                <w:sz w:val="22"/>
                <w:szCs w:val="22"/>
              </w:rPr>
              <w:t>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g/ml)</w:t>
            </w:r>
            <w:r w:rsidR="0054248C">
              <w:rPr>
                <w:rFonts w:ascii="Arial" w:hAnsi="Arial" w:cs="Arial"/>
                <w:color w:val="212121"/>
                <w:sz w:val="22"/>
                <w:szCs w:val="22"/>
              </w:rPr>
              <w:t xml:space="preserve"> Produced and purified from hybridoma, </w:t>
            </w:r>
            <w:proofErr w:type="spellStart"/>
            <w:r w:rsidR="0054248C">
              <w:rPr>
                <w:rFonts w:ascii="Arial" w:hAnsi="Arial" w:cs="Arial"/>
                <w:color w:val="212121"/>
                <w:sz w:val="22"/>
                <w:szCs w:val="22"/>
              </w:rPr>
              <w:t>flurochome</w:t>
            </w:r>
            <w:proofErr w:type="spellEnd"/>
            <w:r w:rsidR="0054248C">
              <w:rPr>
                <w:rFonts w:ascii="Arial" w:hAnsi="Arial" w:cs="Arial"/>
                <w:color w:val="212121"/>
                <w:sz w:val="22"/>
                <w:szCs w:val="22"/>
              </w:rPr>
              <w:t>-conjugated according to standard procedures</w:t>
            </w:r>
          </w:p>
        </w:tc>
      </w:tr>
      <w:tr w:rsidR="00F10C17" w14:paraId="3784B074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62388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DD09A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PE conjugated Rat </w:t>
            </w:r>
            <w:r>
              <w:rPr>
                <w:rFonts w:ascii="Arial" w:hAnsi="Arial" w:cs="Arial"/>
                <w:sz w:val="22"/>
                <w:szCs w:val="22"/>
              </w:rPr>
              <w:t>monoclonal anti-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CD4 (clone GK1.5)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886A0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DRFZ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18A6E" w14:textId="77777777" w:rsidR="005E44A6" w:rsidRDefault="0058393A" w:rsidP="0058393A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DRFZ_</w:t>
            </w:r>
            <w:r w:rsidRPr="00450FC4"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ID#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2848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883CA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(0.86 </w:t>
            </w:r>
            <w:r>
              <w:rPr>
                <w:rFonts w:ascii="Symbol" w:hAnsi="Symbol" w:cs="Arial"/>
                <w:color w:val="212121"/>
                <w:sz w:val="22"/>
                <w:szCs w:val="22"/>
              </w:rPr>
              <w:t>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g/ml)</w:t>
            </w:r>
            <w:r w:rsidR="0054248C">
              <w:rPr>
                <w:rFonts w:ascii="Arial" w:hAnsi="Arial" w:cs="Arial"/>
                <w:color w:val="212121"/>
                <w:sz w:val="22"/>
                <w:szCs w:val="22"/>
              </w:rPr>
              <w:t xml:space="preserve"> Produced and purified from hybridoma, </w:t>
            </w:r>
            <w:proofErr w:type="spellStart"/>
            <w:r w:rsidR="0054248C">
              <w:rPr>
                <w:rFonts w:ascii="Arial" w:hAnsi="Arial" w:cs="Arial"/>
                <w:color w:val="212121"/>
                <w:sz w:val="22"/>
                <w:szCs w:val="22"/>
              </w:rPr>
              <w:t>flurochome</w:t>
            </w:r>
            <w:proofErr w:type="spellEnd"/>
            <w:r w:rsidR="0054248C">
              <w:rPr>
                <w:rFonts w:ascii="Arial" w:hAnsi="Arial" w:cs="Arial"/>
                <w:color w:val="212121"/>
                <w:sz w:val="22"/>
                <w:szCs w:val="22"/>
              </w:rPr>
              <w:t>-conjugated according to standard procedures</w:t>
            </w:r>
          </w:p>
        </w:tc>
      </w:tr>
      <w:tr w:rsidR="00F10C17" w14:paraId="7E3C17A8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22455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8DB0C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FITC conjugated Rat </w:t>
            </w:r>
            <w:r>
              <w:rPr>
                <w:rFonts w:ascii="Arial" w:hAnsi="Arial" w:cs="Arial"/>
                <w:sz w:val="22"/>
                <w:szCs w:val="22"/>
              </w:rPr>
              <w:t>monoclonal anti-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B220 (clone RA3.6B2)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83319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DRFZ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D3AD3" w14:textId="77777777" w:rsidR="005E44A6" w:rsidRDefault="00F214C1" w:rsidP="00F214C1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DRFZ_</w:t>
            </w:r>
            <w:r w:rsidRPr="00450FC4"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ID#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2826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66421" w14:textId="77777777" w:rsidR="005E44A6" w:rsidRDefault="00F10C17" w:rsidP="00F214C1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(</w:t>
            </w:r>
            <w:r w:rsidR="00F214C1">
              <w:rPr>
                <w:rFonts w:ascii="Arial" w:hAnsi="Arial" w:cs="Arial"/>
                <w:color w:val="212121"/>
                <w:sz w:val="22"/>
                <w:szCs w:val="22"/>
              </w:rPr>
              <w:t>2.12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>
              <w:rPr>
                <w:rFonts w:ascii="Symbol" w:hAnsi="Symbol" w:cs="Arial"/>
                <w:color w:val="212121"/>
                <w:sz w:val="22"/>
                <w:szCs w:val="22"/>
              </w:rPr>
              <w:t>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g/ml)</w:t>
            </w:r>
            <w:r w:rsidR="0054248C">
              <w:rPr>
                <w:rFonts w:ascii="Arial" w:hAnsi="Arial" w:cs="Arial"/>
                <w:color w:val="212121"/>
                <w:sz w:val="22"/>
                <w:szCs w:val="22"/>
              </w:rPr>
              <w:t xml:space="preserve"> Produced and purified from hybridoma, </w:t>
            </w:r>
            <w:proofErr w:type="spellStart"/>
            <w:r w:rsidR="0054248C">
              <w:rPr>
                <w:rFonts w:ascii="Arial" w:hAnsi="Arial" w:cs="Arial"/>
                <w:color w:val="212121"/>
                <w:sz w:val="22"/>
                <w:szCs w:val="22"/>
              </w:rPr>
              <w:t>flurochome</w:t>
            </w:r>
            <w:proofErr w:type="spellEnd"/>
            <w:r w:rsidR="0054248C">
              <w:rPr>
                <w:rFonts w:ascii="Arial" w:hAnsi="Arial" w:cs="Arial"/>
                <w:color w:val="212121"/>
                <w:sz w:val="22"/>
                <w:szCs w:val="22"/>
              </w:rPr>
              <w:t xml:space="preserve">-conjugated according to </w:t>
            </w:r>
            <w:r w:rsidR="0054248C"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standard procedures</w:t>
            </w:r>
          </w:p>
        </w:tc>
      </w:tr>
      <w:tr w:rsidR="00F10C17" w14:paraId="717D6A7B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487C8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9F852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APC conjugated Hamster </w:t>
            </w:r>
            <w:r>
              <w:rPr>
                <w:rFonts w:ascii="Arial" w:hAnsi="Arial" w:cs="Arial"/>
                <w:sz w:val="22"/>
                <w:szCs w:val="22"/>
              </w:rPr>
              <w:t>monoclonal anti-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CD27 (clone LG.3A10)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83483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F214C1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de-DE"/>
              </w:rPr>
              <w:t>Miltenyi</w:t>
            </w:r>
            <w:proofErr w:type="spellEnd"/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34D72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214C1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de-DE"/>
              </w:rPr>
              <w:t xml:space="preserve">Cat#130-100-441; RRID: </w:t>
            </w:r>
            <w:r>
              <w:rPr>
                <w:rFonts w:ascii="Arial" w:hAnsi="Arial" w:cs="Arial"/>
                <w:sz w:val="22"/>
                <w:szCs w:val="22"/>
              </w:rPr>
              <w:t>AB_2656821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EEFAD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(1:80)</w:t>
            </w:r>
          </w:p>
        </w:tc>
      </w:tr>
      <w:tr w:rsidR="00F10C17" w14:paraId="04A73913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AD815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090F1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Pac Blue conjugated Rat </w:t>
            </w:r>
            <w:r>
              <w:rPr>
                <w:rFonts w:ascii="Arial" w:hAnsi="Arial" w:cs="Arial"/>
                <w:sz w:val="22"/>
                <w:szCs w:val="22"/>
              </w:rPr>
              <w:t>monoclonal anti-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CD44 (clone IM7)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55C5E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DRFZ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574CB" w14:textId="77777777" w:rsidR="005E44A6" w:rsidRDefault="00450FC4" w:rsidP="0058393A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DRFZ_ID#2</w:t>
            </w:r>
            <w:r w:rsidR="0058393A"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79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E3FEE" w14:textId="77777777" w:rsidR="005E44A6" w:rsidRDefault="0058393A" w:rsidP="0058393A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(2.24 </w:t>
            </w:r>
            <w:r>
              <w:rPr>
                <w:rFonts w:ascii="Symbol" w:hAnsi="Symbol" w:cs="Arial"/>
                <w:color w:val="212121"/>
                <w:sz w:val="22"/>
                <w:szCs w:val="22"/>
              </w:rPr>
              <w:t>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g/ml)</w:t>
            </w:r>
            <w:r w:rsidR="0054248C">
              <w:rPr>
                <w:rFonts w:ascii="Arial" w:hAnsi="Arial" w:cs="Arial"/>
                <w:color w:val="212121"/>
                <w:sz w:val="22"/>
                <w:szCs w:val="22"/>
              </w:rPr>
              <w:t xml:space="preserve"> Produced and purified from hybridoma, </w:t>
            </w:r>
            <w:proofErr w:type="spellStart"/>
            <w:r w:rsidR="0054248C">
              <w:rPr>
                <w:rFonts w:ascii="Arial" w:hAnsi="Arial" w:cs="Arial"/>
                <w:color w:val="212121"/>
                <w:sz w:val="22"/>
                <w:szCs w:val="22"/>
              </w:rPr>
              <w:t>flurochome</w:t>
            </w:r>
            <w:proofErr w:type="spellEnd"/>
            <w:r w:rsidR="0054248C">
              <w:rPr>
                <w:rFonts w:ascii="Arial" w:hAnsi="Arial" w:cs="Arial"/>
                <w:color w:val="212121"/>
                <w:sz w:val="22"/>
                <w:szCs w:val="22"/>
              </w:rPr>
              <w:t>-conjugated according to standard procedures</w:t>
            </w:r>
          </w:p>
        </w:tc>
      </w:tr>
      <w:tr w:rsidR="00F10C17" w14:paraId="06188F78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53671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64ACA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BV785 conjugated Rat </w:t>
            </w:r>
            <w:r>
              <w:rPr>
                <w:rFonts w:ascii="Arial" w:hAnsi="Arial" w:cs="Arial"/>
                <w:sz w:val="22"/>
                <w:szCs w:val="22"/>
              </w:rPr>
              <w:t>monoclonal anti-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CD44 (clone IM7)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01B00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Biolegend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88CE5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 xml:space="preserve">Cat#103059; RRID: </w:t>
            </w:r>
            <w:r>
              <w:rPr>
                <w:rFonts w:ascii="Arial" w:hAnsi="Arial" w:cs="Arial"/>
                <w:bCs/>
                <w:sz w:val="22"/>
                <w:szCs w:val="22"/>
                <w:lang w:val="en"/>
              </w:rPr>
              <w:t>AB_2571953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1E204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(1:400)</w:t>
            </w:r>
          </w:p>
        </w:tc>
      </w:tr>
      <w:tr w:rsidR="00F10C17" w14:paraId="5AF4E932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4A42A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ADA98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APC conjugated Hamster </w:t>
            </w:r>
            <w:r>
              <w:rPr>
                <w:rFonts w:ascii="Arial" w:hAnsi="Arial" w:cs="Arial"/>
                <w:sz w:val="22"/>
                <w:szCs w:val="22"/>
              </w:rPr>
              <w:t>monoclonal anti-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CD40L (CD154, clone MR1)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0AC17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eBioscience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6FB60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 xml:space="preserve">Cat#17-1541-82; RRID: </w:t>
            </w:r>
            <w:r>
              <w:rPr>
                <w:rFonts w:ascii="Arial" w:hAnsi="Arial" w:cs="Arial"/>
                <w:bCs/>
                <w:sz w:val="22"/>
                <w:szCs w:val="22"/>
                <w:lang w:val="en"/>
              </w:rPr>
              <w:t>AB_795823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63FA8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(1:100)</w:t>
            </w:r>
          </w:p>
        </w:tc>
      </w:tr>
      <w:tr w:rsidR="00F10C17" w14:paraId="0C1BCBE4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302DA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116F4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APC conjugated Hamster </w:t>
            </w:r>
            <w:r>
              <w:rPr>
                <w:rFonts w:ascii="Arial" w:hAnsi="Arial" w:cs="Arial"/>
                <w:sz w:val="22"/>
                <w:szCs w:val="22"/>
              </w:rPr>
              <w:t>monoclonal anti-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CTLA4 (clone UC10-4F10-11)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A3323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BD Biosciences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86FF0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 xml:space="preserve">Cat#564331; RRID: </w:t>
            </w:r>
            <w:r>
              <w:rPr>
                <w:rFonts w:ascii="Arial" w:hAnsi="Arial" w:cs="Arial"/>
                <w:bCs/>
                <w:sz w:val="22"/>
                <w:szCs w:val="22"/>
                <w:lang w:val="en"/>
              </w:rPr>
              <w:t>AB_2738751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B1E71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(1:100)</w:t>
            </w:r>
          </w:p>
        </w:tc>
      </w:tr>
      <w:tr w:rsidR="00F10C17" w14:paraId="7485C7FD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9A09A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30551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APC conjugated Hamster </w:t>
            </w:r>
            <w:r>
              <w:rPr>
                <w:rFonts w:ascii="Arial" w:hAnsi="Arial" w:cs="Arial"/>
                <w:sz w:val="22"/>
                <w:szCs w:val="22"/>
              </w:rPr>
              <w:t>monoclonal anti-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CXCR3 (clone CXCR3-173)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FD84E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eBioscience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A071E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 xml:space="preserve">Cat#17-1831-80; RRID: </w:t>
            </w:r>
            <w:r>
              <w:rPr>
                <w:rFonts w:ascii="Arial" w:hAnsi="Arial" w:cs="Arial"/>
                <w:bCs/>
                <w:sz w:val="22"/>
                <w:szCs w:val="22"/>
                <w:lang w:val="en"/>
              </w:rPr>
              <w:t>AB_1210792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0017C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(1:150)</w:t>
            </w:r>
          </w:p>
        </w:tc>
      </w:tr>
      <w:tr w:rsidR="00F10C17" w14:paraId="50F259D6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61BDC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7B6F1" w14:textId="77777777" w:rsidR="005E44A6" w:rsidRDefault="00F10C1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BV421 conjugated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lastRenderedPageBreak/>
              <w:t>Hamster monoclonal anti-mouse CD183 CXCR3 antibody (clone</w:t>
            </w:r>
          </w:p>
          <w:p w14:paraId="28B2043C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CXCR3-173)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92C9D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lastRenderedPageBreak/>
              <w:t>BioLegend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1736E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Cat# 126522; RRID:AB_2562205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6081F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(1:100)</w:t>
            </w:r>
          </w:p>
        </w:tc>
      </w:tr>
      <w:tr w:rsidR="00F10C17" w14:paraId="1CCD1927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D5901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C7BA5" w14:textId="77777777" w:rsidR="005E44A6" w:rsidRDefault="00F10C1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APC conjugated Hamster monoclonal anti-mouse CD183 (CXCR3) antibody</w:t>
            </w:r>
          </w:p>
          <w:p w14:paraId="36201B38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(clone CXCR3-173)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1089E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BioLegend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43DA2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Cat# 126512; RRID:AB_1088993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D5E72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(1:200)</w:t>
            </w:r>
          </w:p>
        </w:tc>
      </w:tr>
      <w:tr w:rsidR="00F10C17" w14:paraId="328BF00F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AA990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7BC39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APC conjugated Rat </w:t>
            </w:r>
            <w:r>
              <w:rPr>
                <w:rFonts w:ascii="Arial" w:hAnsi="Arial" w:cs="Arial"/>
                <w:sz w:val="22"/>
                <w:szCs w:val="22"/>
              </w:rPr>
              <w:t>monoclonal anti-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CXCR4 (clone L276F12)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CB86A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BioLegend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BA5F4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 xml:space="preserve">Cat#146507; RRID: </w:t>
            </w:r>
            <w:r>
              <w:rPr>
                <w:rFonts w:ascii="Arial" w:hAnsi="Arial" w:cs="Arial"/>
                <w:bCs/>
                <w:sz w:val="22"/>
                <w:szCs w:val="22"/>
                <w:lang w:val="en"/>
              </w:rPr>
              <w:t>AB_2562784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A6D9D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(1:100)</w:t>
            </w:r>
          </w:p>
        </w:tc>
      </w:tr>
      <w:tr w:rsidR="00F10C17" w14:paraId="2C461AF7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548FD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DEE13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BV605 conjugated Rat </w:t>
            </w:r>
            <w:r>
              <w:rPr>
                <w:rFonts w:ascii="Arial" w:hAnsi="Arial" w:cs="Arial"/>
                <w:sz w:val="22"/>
                <w:szCs w:val="22"/>
              </w:rPr>
              <w:t>monoclonal anti-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CXCR5 (CD185, clone L138D7)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31269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Biolegend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6393B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 xml:space="preserve">Cat#145513; RRID: </w:t>
            </w:r>
            <w:r>
              <w:rPr>
                <w:rFonts w:ascii="Arial" w:hAnsi="Arial" w:cs="Arial"/>
                <w:bCs/>
                <w:sz w:val="22"/>
                <w:szCs w:val="22"/>
                <w:lang w:val="en"/>
              </w:rPr>
              <w:t>AB_2562208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E8CA3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(1:320)</w:t>
            </w:r>
          </w:p>
        </w:tc>
      </w:tr>
      <w:tr w:rsidR="00F10C17" w14:paraId="6CACC3EE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52FBA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4BCAD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Rat </w:t>
            </w:r>
            <w:r>
              <w:rPr>
                <w:rFonts w:ascii="Arial" w:hAnsi="Arial" w:cs="Arial"/>
                <w:sz w:val="22"/>
                <w:szCs w:val="22"/>
              </w:rPr>
              <w:t>monoclonal anti-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CXCR5 (CD185, clone L138D7)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704FA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BioLegend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6B346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Cat# 145517; RRID:AB_2562453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87712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(1:300)</w:t>
            </w:r>
          </w:p>
        </w:tc>
      </w:tr>
      <w:tr w:rsidR="00F10C17" w14:paraId="6E5BC99C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56BDC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7AE11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APC conjugated Rat </w:t>
            </w:r>
            <w:r>
              <w:rPr>
                <w:rFonts w:ascii="Arial" w:hAnsi="Arial" w:cs="Arial"/>
                <w:sz w:val="22"/>
                <w:szCs w:val="22"/>
              </w:rPr>
              <w:t>monoclonal anti-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FoxP3 (clone FJK-16s)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D7F2B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eBioscience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468EA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 xml:space="preserve">Cat#17-5773-82; RRID: </w:t>
            </w:r>
            <w:r>
              <w:rPr>
                <w:rFonts w:ascii="Arial" w:hAnsi="Arial" w:cs="Arial"/>
                <w:bCs/>
                <w:sz w:val="22"/>
                <w:szCs w:val="22"/>
                <w:lang w:val="en"/>
              </w:rPr>
              <w:t>AB_469457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9C01B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(1:100)</w:t>
            </w:r>
          </w:p>
        </w:tc>
      </w:tr>
      <w:tr w:rsidR="00F10C17" w14:paraId="568A79DF" w14:textId="77777777" w:rsidTr="00F10C17">
        <w:trPr>
          <w:trHeight w:val="500"/>
        </w:trPr>
        <w:tc>
          <w:tcPr>
            <w:tcW w:w="82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264F9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895AD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FITC conjugated Rat </w:t>
            </w:r>
            <w:r>
              <w:rPr>
                <w:rFonts w:ascii="Arial" w:hAnsi="Arial" w:cs="Arial"/>
                <w:sz w:val="22"/>
                <w:szCs w:val="22"/>
              </w:rPr>
              <w:t>monoclonal anti-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FoxP3 (clone FJK-16s)</w:t>
            </w:r>
          </w:p>
        </w:tc>
        <w:tc>
          <w:tcPr>
            <w:tcW w:w="92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2D2EF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eBioscience</w:t>
            </w:r>
          </w:p>
        </w:tc>
        <w:tc>
          <w:tcPr>
            <w:tcW w:w="130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2E070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 xml:space="preserve">Cat#11-5773-82,; RRID: 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n" w:eastAsia="de-DE"/>
              </w:rPr>
              <w:t>AB_465243</w:t>
            </w:r>
          </w:p>
        </w:tc>
        <w:tc>
          <w:tcPr>
            <w:tcW w:w="95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8D259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(1:100)</w:t>
            </w:r>
          </w:p>
        </w:tc>
      </w:tr>
      <w:tr w:rsidR="00F10C17" w14:paraId="3F2895CC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23C2D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B4DDC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PE conjugated Rat </w:t>
            </w:r>
            <w:r>
              <w:rPr>
                <w:rFonts w:ascii="Arial" w:hAnsi="Arial" w:cs="Arial"/>
                <w:sz w:val="22"/>
                <w:szCs w:val="22"/>
              </w:rPr>
              <w:t>monoclonal anti-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GITR (clone DTA-1)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6BDA5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eBioscience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66324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 xml:space="preserve">Cat#12-5874-82; RRID: </w:t>
            </w:r>
            <w:r>
              <w:rPr>
                <w:rFonts w:ascii="Arial" w:hAnsi="Arial" w:cs="Arial"/>
                <w:bCs/>
                <w:sz w:val="22"/>
                <w:szCs w:val="22"/>
                <w:lang w:val="en"/>
              </w:rPr>
              <w:t>AB_465986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65430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(1:500)</w:t>
            </w:r>
          </w:p>
        </w:tc>
      </w:tr>
      <w:tr w:rsidR="00F10C17" w14:paraId="232303B2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77D37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B731C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PE-Cy7 conjugated Hamster </w:t>
            </w:r>
            <w:r>
              <w:rPr>
                <w:rFonts w:ascii="Arial" w:hAnsi="Arial" w:cs="Arial"/>
                <w:sz w:val="22"/>
                <w:szCs w:val="22"/>
              </w:rPr>
              <w:t>monoclonal anti-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ICOS (clone C398.4A)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BC1A1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eBioscience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009C3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 xml:space="preserve">Cat#25-9949-82; RRID: </w:t>
            </w:r>
            <w:r>
              <w:rPr>
                <w:rFonts w:ascii="Arial" w:hAnsi="Arial" w:cs="Arial"/>
                <w:bCs/>
                <w:sz w:val="22"/>
                <w:szCs w:val="22"/>
                <w:lang w:val="en"/>
              </w:rPr>
              <w:t>AB_2573566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37A99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(1:50)</w:t>
            </w:r>
          </w:p>
        </w:tc>
      </w:tr>
      <w:tr w:rsidR="00F10C17" w14:paraId="530F6AEE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17B6A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84A60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PE-Cy7 conjugated Rat </w:t>
            </w:r>
            <w:r>
              <w:rPr>
                <w:rFonts w:ascii="Arial" w:hAnsi="Arial" w:cs="Arial"/>
                <w:sz w:val="22"/>
                <w:szCs w:val="22"/>
              </w:rPr>
              <w:t>monoclonal anti-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IFN-</w:t>
            </w:r>
            <w:r>
              <w:rPr>
                <w:rFonts w:ascii="Symbol" w:eastAsia="Times New Roman" w:hAnsi="Symbol" w:cs="Arial"/>
                <w:color w:val="000000"/>
                <w:sz w:val="22"/>
                <w:szCs w:val="22"/>
                <w:lang w:val="de-DE" w:eastAsia="de-DE"/>
              </w:rPr>
              <w:t>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 (clone XMG1.2)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A3FE8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BD Biosciences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28B02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 xml:space="preserve">Cat#557649; RRID: </w:t>
            </w:r>
            <w:r>
              <w:rPr>
                <w:rFonts w:ascii="Arial" w:hAnsi="Arial" w:cs="Arial"/>
                <w:bCs/>
                <w:sz w:val="22"/>
                <w:szCs w:val="22"/>
                <w:lang w:val="en"/>
              </w:rPr>
              <w:t>AB_396766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BC2DC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(1:400)</w:t>
            </w:r>
          </w:p>
        </w:tc>
      </w:tr>
      <w:tr w:rsidR="00F10C17" w14:paraId="77E71EB0" w14:textId="77777777" w:rsidTr="00F10C17">
        <w:trPr>
          <w:trHeight w:val="500"/>
        </w:trPr>
        <w:tc>
          <w:tcPr>
            <w:tcW w:w="82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613B7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F127E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FITC conjugated Rat </w:t>
            </w:r>
            <w:r>
              <w:rPr>
                <w:rFonts w:ascii="Arial" w:hAnsi="Arial" w:cs="Arial"/>
                <w:sz w:val="22"/>
                <w:szCs w:val="22"/>
              </w:rPr>
              <w:t>monoclonal anti-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IFN-</w:t>
            </w:r>
            <w:r>
              <w:rPr>
                <w:rFonts w:ascii="Symbol" w:eastAsia="Times New Roman" w:hAnsi="Symbol" w:cs="Arial"/>
                <w:color w:val="000000"/>
                <w:sz w:val="22"/>
                <w:szCs w:val="22"/>
                <w:lang w:val="de-DE" w:eastAsia="de-DE"/>
              </w:rPr>
              <w:t>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 (clone  AN18.17.24)</w:t>
            </w:r>
          </w:p>
        </w:tc>
        <w:tc>
          <w:tcPr>
            <w:tcW w:w="92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562C2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DRFZ</w:t>
            </w:r>
          </w:p>
        </w:tc>
        <w:tc>
          <w:tcPr>
            <w:tcW w:w="130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A9765" w14:textId="77777777" w:rsidR="005E44A6" w:rsidRDefault="00F214C1" w:rsidP="00F214C1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DRFZ_</w:t>
            </w:r>
            <w:r w:rsidRPr="00450FC4"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ID#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2349</w:t>
            </w:r>
          </w:p>
        </w:tc>
        <w:tc>
          <w:tcPr>
            <w:tcW w:w="95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F059D" w14:textId="77777777" w:rsidR="005E44A6" w:rsidRDefault="00F214C1" w:rsidP="00F214C1">
            <w:pPr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(0.425 </w:t>
            </w:r>
            <w:r>
              <w:rPr>
                <w:rFonts w:ascii="Symbol" w:hAnsi="Symbol" w:cs="Arial"/>
                <w:color w:val="212121"/>
                <w:sz w:val="22"/>
                <w:szCs w:val="22"/>
              </w:rPr>
              <w:t>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g/ml)</w:t>
            </w:r>
            <w:r w:rsidR="0054248C">
              <w:rPr>
                <w:rFonts w:ascii="Arial" w:hAnsi="Arial" w:cs="Arial"/>
                <w:color w:val="212121"/>
                <w:sz w:val="22"/>
                <w:szCs w:val="22"/>
              </w:rPr>
              <w:t xml:space="preserve"> Produced and purified from hybridoma, </w:t>
            </w:r>
            <w:proofErr w:type="spellStart"/>
            <w:r w:rsidR="0054248C">
              <w:rPr>
                <w:rFonts w:ascii="Arial" w:hAnsi="Arial" w:cs="Arial"/>
                <w:color w:val="212121"/>
                <w:sz w:val="22"/>
                <w:szCs w:val="22"/>
              </w:rPr>
              <w:t>flurochome</w:t>
            </w:r>
            <w:proofErr w:type="spellEnd"/>
            <w:r w:rsidR="0054248C">
              <w:rPr>
                <w:rFonts w:ascii="Arial" w:hAnsi="Arial" w:cs="Arial"/>
                <w:color w:val="212121"/>
                <w:sz w:val="22"/>
                <w:szCs w:val="22"/>
              </w:rPr>
              <w:t>-conjugated according to standard procedures</w:t>
            </w:r>
          </w:p>
        </w:tc>
      </w:tr>
      <w:tr w:rsidR="00F10C17" w14:paraId="0D612890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15127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331E3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Rat </w:t>
            </w:r>
            <w:r>
              <w:rPr>
                <w:rFonts w:ascii="Arial" w:hAnsi="Arial" w:cs="Arial"/>
                <w:sz w:val="22"/>
                <w:szCs w:val="22"/>
              </w:rPr>
              <w:t>monoclonal anti-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IFN-</w:t>
            </w:r>
            <w:r>
              <w:rPr>
                <w:rFonts w:ascii="Symbol" w:eastAsia="Times New Roman" w:hAnsi="Symbol" w:cs="Arial"/>
                <w:color w:val="000000"/>
                <w:sz w:val="22"/>
                <w:szCs w:val="22"/>
                <w:lang w:val="de-DE" w:eastAsia="de-DE"/>
              </w:rPr>
              <w:t>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 (clone  AN18.17.24)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DC0E3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DRFZ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D7BD6" w14:textId="77777777" w:rsidR="005E44A6" w:rsidRDefault="00B6364C" w:rsidP="00B6364C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DRFZ_</w:t>
            </w:r>
            <w:r w:rsidRPr="00450FC4"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ID#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2846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4A37F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(10 </w:t>
            </w:r>
            <w:r>
              <w:rPr>
                <w:rFonts w:ascii="Symbol" w:hAnsi="Symbol" w:cs="Arial"/>
                <w:color w:val="212121"/>
                <w:sz w:val="22"/>
                <w:szCs w:val="22"/>
              </w:rPr>
              <w:t>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g/ml)</w:t>
            </w:r>
            <w:r w:rsidR="0054248C">
              <w:rPr>
                <w:rFonts w:ascii="Arial" w:hAnsi="Arial" w:cs="Arial"/>
                <w:color w:val="212121"/>
                <w:sz w:val="22"/>
                <w:szCs w:val="22"/>
              </w:rPr>
              <w:t xml:space="preserve"> Produced and purified from hybridoma, </w:t>
            </w:r>
            <w:proofErr w:type="spellStart"/>
            <w:r w:rsidR="0054248C">
              <w:rPr>
                <w:rFonts w:ascii="Arial" w:hAnsi="Arial" w:cs="Arial"/>
                <w:color w:val="212121"/>
                <w:sz w:val="22"/>
                <w:szCs w:val="22"/>
              </w:rPr>
              <w:t>flurochome</w:t>
            </w:r>
            <w:proofErr w:type="spellEnd"/>
            <w:r w:rsidR="0054248C">
              <w:rPr>
                <w:rFonts w:ascii="Arial" w:hAnsi="Arial" w:cs="Arial"/>
                <w:color w:val="212121"/>
                <w:sz w:val="22"/>
                <w:szCs w:val="22"/>
              </w:rPr>
              <w:t>-conjugated according to standard procedures</w:t>
            </w:r>
          </w:p>
        </w:tc>
      </w:tr>
      <w:tr w:rsidR="00F10C17" w14:paraId="59BDFBB1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DE5AA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0A44B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Rat </w:t>
            </w:r>
            <w:r>
              <w:rPr>
                <w:rFonts w:ascii="Arial" w:hAnsi="Arial" w:cs="Arial"/>
                <w:sz w:val="22"/>
                <w:szCs w:val="22"/>
              </w:rPr>
              <w:t>monoclonal anti-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CD40 (clone FGK-45)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B9C8C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DRFZ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195C2" w14:textId="77777777" w:rsidR="005E44A6" w:rsidRDefault="00B6364C" w:rsidP="00B6364C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DRFZ_</w:t>
            </w:r>
            <w:r w:rsidRPr="00450FC4"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ID#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1345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AE05B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(10 </w:t>
            </w:r>
            <w:r>
              <w:rPr>
                <w:rFonts w:ascii="Symbol" w:hAnsi="Symbol" w:cs="Arial"/>
                <w:color w:val="212121"/>
                <w:sz w:val="22"/>
                <w:szCs w:val="22"/>
              </w:rPr>
              <w:t>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g/ml)</w:t>
            </w:r>
            <w:r w:rsidR="0054248C">
              <w:rPr>
                <w:rFonts w:ascii="Arial" w:hAnsi="Arial" w:cs="Arial"/>
                <w:color w:val="212121"/>
                <w:sz w:val="22"/>
                <w:szCs w:val="22"/>
              </w:rPr>
              <w:t xml:space="preserve"> Produced and purified from hybridoma, </w:t>
            </w:r>
            <w:proofErr w:type="spellStart"/>
            <w:r w:rsidR="0054248C">
              <w:rPr>
                <w:rFonts w:ascii="Arial" w:hAnsi="Arial" w:cs="Arial"/>
                <w:color w:val="212121"/>
                <w:sz w:val="22"/>
                <w:szCs w:val="22"/>
              </w:rPr>
              <w:t>flurochome</w:t>
            </w:r>
            <w:proofErr w:type="spellEnd"/>
            <w:r w:rsidR="0054248C">
              <w:rPr>
                <w:rFonts w:ascii="Arial" w:hAnsi="Arial" w:cs="Arial"/>
                <w:color w:val="212121"/>
                <w:sz w:val="22"/>
                <w:szCs w:val="22"/>
              </w:rPr>
              <w:t xml:space="preserve">-conjugated according to standard </w:t>
            </w:r>
            <w:r w:rsidR="0054248C"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procedures</w:t>
            </w:r>
          </w:p>
        </w:tc>
      </w:tr>
      <w:tr w:rsidR="00F10C17" w14:paraId="58A6FA30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DA012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2CC86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  <w:lang w:val="fr-F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fr-FR" w:eastAsia="de-DE"/>
              </w:rPr>
              <w:t xml:space="preserve">BV510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fr-FR" w:eastAsia="de-DE"/>
              </w:rPr>
              <w:t>conjugated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fr-FR" w:eastAsia="de-DE"/>
              </w:rPr>
              <w:t xml:space="preserve"> Rat 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monoclonal anti-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fr-FR" w:eastAsia="de-DE"/>
              </w:rPr>
              <w:t>IL-2 (clone JES6-5H4)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CFF6F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Biolegend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FF522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 xml:space="preserve">Cat#503833; RRID: </w:t>
            </w:r>
            <w:r>
              <w:rPr>
                <w:rFonts w:ascii="Arial" w:hAnsi="Arial" w:cs="Arial"/>
                <w:bCs/>
                <w:sz w:val="22"/>
                <w:szCs w:val="22"/>
                <w:lang w:val="en"/>
              </w:rPr>
              <w:t>AB_2562977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BC87C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(1:400)</w:t>
            </w:r>
          </w:p>
        </w:tc>
      </w:tr>
      <w:tr w:rsidR="00F10C17" w14:paraId="3AA03942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8E5AC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FAFFB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  <w:lang w:val="fr-F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fr-FR" w:eastAsia="de-DE"/>
              </w:rPr>
              <w:t xml:space="preserve">APC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fr-FR" w:eastAsia="de-DE"/>
              </w:rPr>
              <w:t>conjugated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fr-FR" w:eastAsia="de-DE"/>
              </w:rPr>
              <w:t xml:space="preserve"> Rat 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monoclonal anti-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fr-FR" w:eastAsia="de-DE"/>
              </w:rPr>
              <w:t>IL-2 (clone JES6-5H4)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F0860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eBioscience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11CB2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 xml:space="preserve">Cat#17-7021-82; RRID: </w:t>
            </w:r>
            <w:r>
              <w:rPr>
                <w:rFonts w:ascii="Arial" w:hAnsi="Arial" w:cs="Arial"/>
                <w:bCs/>
                <w:sz w:val="22"/>
                <w:szCs w:val="22"/>
                <w:lang w:val="en"/>
              </w:rPr>
              <w:t>AB_469490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6BFFE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(1:100)</w:t>
            </w:r>
          </w:p>
        </w:tc>
      </w:tr>
      <w:tr w:rsidR="00F10C17" w14:paraId="67B83725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1657B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EE49F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  <w:lang w:val="fr-F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fr-FR" w:eastAsia="de-DE"/>
              </w:rPr>
              <w:t xml:space="preserve">APC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fr-FR" w:eastAsia="de-DE"/>
              </w:rPr>
              <w:t>conjugated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fr-FR" w:eastAsia="de-DE"/>
              </w:rPr>
              <w:t xml:space="preserve"> Rat 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monoclonal anti-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fr-FR" w:eastAsia="de-DE"/>
              </w:rPr>
              <w:t>IL-10 (clone JES5-16E3)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55F6F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eBioscience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AFD98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 xml:space="preserve">Cat#17-7101-82; RRID: </w:t>
            </w:r>
            <w:r>
              <w:rPr>
                <w:rFonts w:ascii="Arial" w:hAnsi="Arial" w:cs="Arial"/>
                <w:bCs/>
                <w:sz w:val="22"/>
                <w:szCs w:val="22"/>
                <w:lang w:val="en"/>
              </w:rPr>
              <w:t>AB_469502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F62A6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(1:100)</w:t>
            </w:r>
          </w:p>
        </w:tc>
      </w:tr>
      <w:tr w:rsidR="00F10C17" w14:paraId="340BD416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8732A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6DB3D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  <w:lang w:val="fr-F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fr-FR" w:eastAsia="de-DE"/>
              </w:rPr>
              <w:t xml:space="preserve">PerCP-Cy5.5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fr-FR" w:eastAsia="de-DE"/>
              </w:rPr>
              <w:t>conjugated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fr-FR" w:eastAsia="de-DE"/>
              </w:rPr>
              <w:t xml:space="preserve">  Rat 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monoclonal anti-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fr-FR" w:eastAsia="de-DE"/>
              </w:rPr>
              <w:t>IL-10 (clone JES5-16E3)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589D9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BioLegend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6501C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 xml:space="preserve">Cat#505028; RRID: </w:t>
            </w:r>
            <w:r>
              <w:rPr>
                <w:rFonts w:ascii="Arial" w:hAnsi="Arial" w:cs="Arial"/>
                <w:bCs/>
                <w:sz w:val="22"/>
                <w:szCs w:val="22"/>
                <w:lang w:val="en"/>
              </w:rPr>
              <w:t>AB_2561523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BE277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(1:100)</w:t>
            </w:r>
          </w:p>
        </w:tc>
      </w:tr>
      <w:tr w:rsidR="00F10C17" w14:paraId="14BD7E58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421AA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C5026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  <w:lang w:val="fr-F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fr-FR" w:eastAsia="de-DE"/>
              </w:rPr>
              <w:t xml:space="preserve">PE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fr-FR" w:eastAsia="de-DE"/>
              </w:rPr>
              <w:t>conjugated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fr-FR" w:eastAsia="de-DE"/>
              </w:rPr>
              <w:t xml:space="preserve"> Rat 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monoclonal anti-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fr-FR" w:eastAsia="de-DE"/>
              </w:rPr>
              <w:t>IL21 (clone mhalx21)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B9007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Thermo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14EA8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 xml:space="preserve">Cat#12-7213-82; RRID: </w:t>
            </w:r>
            <w:r>
              <w:rPr>
                <w:rFonts w:ascii="Arial" w:hAnsi="Arial" w:cs="Arial"/>
                <w:bCs/>
                <w:sz w:val="22"/>
                <w:szCs w:val="22"/>
                <w:lang w:val="en"/>
              </w:rPr>
              <w:t>AB_1834465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37572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(1:50-1:200)</w:t>
            </w:r>
          </w:p>
        </w:tc>
      </w:tr>
      <w:tr w:rsidR="00F10C17" w14:paraId="5536986D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4A70C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95039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FITC conjugated Rat </w:t>
            </w:r>
            <w:r>
              <w:rPr>
                <w:rFonts w:ascii="Arial" w:hAnsi="Arial" w:cs="Arial"/>
                <w:sz w:val="22"/>
                <w:szCs w:val="22"/>
              </w:rPr>
              <w:t>monoclonal anti-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Lag3 (clone C9B7W)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784E2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eBioscience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19469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 xml:space="preserve">Cat#11-2231-82; RRID: </w:t>
            </w:r>
            <w:r>
              <w:rPr>
                <w:rFonts w:ascii="Arial" w:hAnsi="Arial" w:cs="Arial"/>
                <w:bCs/>
                <w:sz w:val="22"/>
                <w:szCs w:val="22"/>
                <w:lang w:val="en"/>
              </w:rPr>
              <w:t>AB_2572484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776D5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(1:100)</w:t>
            </w:r>
          </w:p>
        </w:tc>
      </w:tr>
      <w:tr w:rsidR="00F10C17" w14:paraId="13354259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27FA4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77B96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PE-Cy7 conjugated Rat </w:t>
            </w:r>
            <w:r>
              <w:rPr>
                <w:rFonts w:ascii="Arial" w:hAnsi="Arial" w:cs="Arial"/>
                <w:sz w:val="22"/>
                <w:szCs w:val="22"/>
              </w:rPr>
              <w:t xml:space="preserve">monoclonal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anti-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OX40 (CD134, clone OX-86)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D0E7E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lastRenderedPageBreak/>
              <w:t>BioLegend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1F248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 xml:space="preserve"> Cat#119416; RRID: </w:t>
            </w:r>
            <w:r>
              <w:rPr>
                <w:rFonts w:ascii="Arial" w:hAnsi="Arial" w:cs="Arial"/>
                <w:bCs/>
                <w:sz w:val="22"/>
                <w:szCs w:val="22"/>
                <w:lang w:val="en"/>
              </w:rPr>
              <w:t>AB_2566155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88D65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(1:200)</w:t>
            </w:r>
          </w:p>
        </w:tc>
      </w:tr>
      <w:tr w:rsidR="00F10C17" w14:paraId="1C5166B4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EFDF6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1B7F5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PerCP-Cy5.5. conjugated Hamster </w:t>
            </w:r>
            <w:r>
              <w:rPr>
                <w:rFonts w:ascii="Arial" w:hAnsi="Arial" w:cs="Arial"/>
                <w:sz w:val="22"/>
                <w:szCs w:val="22"/>
              </w:rPr>
              <w:t>monoclonal anti-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PD-1 (CD279, clone J43)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B19ED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eBioscience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E96E7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Cat#46-9985-82; RRID: AB_11150055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FF4DB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(1:200)</w:t>
            </w:r>
          </w:p>
        </w:tc>
      </w:tr>
      <w:tr w:rsidR="00F10C17" w14:paraId="25DF4AED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DC5A7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495B2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PE conjugated Hamster </w:t>
            </w:r>
            <w:r>
              <w:rPr>
                <w:rFonts w:ascii="Arial" w:hAnsi="Arial" w:cs="Arial"/>
                <w:sz w:val="22"/>
                <w:szCs w:val="22"/>
              </w:rPr>
              <w:t>monoclonal anti-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PD-1 (CD279, clone J43)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FBB97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eBioscience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C2EE0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 xml:space="preserve">Cat#12-9985-82; RRID: </w:t>
            </w:r>
            <w:r>
              <w:rPr>
                <w:rFonts w:ascii="Arial" w:hAnsi="Arial" w:cs="Arial"/>
                <w:bCs/>
                <w:sz w:val="22"/>
                <w:szCs w:val="22"/>
                <w:lang w:val="en"/>
              </w:rPr>
              <w:t>AB_466295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F28DD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(1:200)</w:t>
            </w:r>
          </w:p>
        </w:tc>
      </w:tr>
      <w:tr w:rsidR="00F10C17" w14:paraId="588B0407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A391F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E17A0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APC-Cy7 conjugated anti-mouse CD279 (PD-1) antibody (clone 29F.1A12)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D4C44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BioLegend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38FEA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Cat# 135223, RRID:AB_2563522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4DB39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(1:200)</w:t>
            </w:r>
          </w:p>
        </w:tc>
      </w:tr>
      <w:tr w:rsidR="00F10C17" w14:paraId="5D3DF5CE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67727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6019D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PerCP-Cy5.5 conjugated Rat </w:t>
            </w:r>
            <w:r>
              <w:rPr>
                <w:rFonts w:ascii="Arial" w:hAnsi="Arial" w:cs="Arial"/>
                <w:sz w:val="22"/>
                <w:szCs w:val="22"/>
              </w:rPr>
              <w:t>monoclonal anti-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PSGL1 (clone 2PH1)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8B3D6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BD Biosciences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7DD60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 xml:space="preserve">Cat#564310; RRID: </w:t>
            </w:r>
            <w:r>
              <w:rPr>
                <w:rFonts w:ascii="Arial" w:hAnsi="Arial" w:cs="Arial"/>
                <w:bCs/>
                <w:sz w:val="22"/>
                <w:szCs w:val="22"/>
                <w:lang w:val="en"/>
              </w:rPr>
              <w:t>AB_2738736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49467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(1:400)</w:t>
            </w:r>
          </w:p>
        </w:tc>
      </w:tr>
      <w:tr w:rsidR="00F10C17" w14:paraId="30930359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BB721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D37EB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PE conjugated Mouse monoclonal anti-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Tbet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 (clone 4B10)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6FE6D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BioLegend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B5D16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 xml:space="preserve">Cat#644810; RRID: </w:t>
            </w:r>
            <w:r>
              <w:rPr>
                <w:rFonts w:ascii="Arial" w:hAnsi="Arial" w:cs="Arial"/>
                <w:bCs/>
                <w:sz w:val="22"/>
                <w:szCs w:val="22"/>
                <w:lang w:val="en"/>
              </w:rPr>
              <w:t>AB_2200542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EE565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1:20</w:t>
            </w:r>
          </w:p>
        </w:tc>
      </w:tr>
      <w:tr w:rsidR="00F10C17" w14:paraId="08D07B66" w14:textId="77777777" w:rsidTr="00F10C17">
        <w:trPr>
          <w:trHeight w:val="500"/>
        </w:trPr>
        <w:tc>
          <w:tcPr>
            <w:tcW w:w="82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434E5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DDFB7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PE conjugated Mouse monoclonal anti-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Tbet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 (clone 4B10)</w:t>
            </w:r>
          </w:p>
        </w:tc>
        <w:tc>
          <w:tcPr>
            <w:tcW w:w="92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C393F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eBioscience</w:t>
            </w:r>
          </w:p>
        </w:tc>
        <w:tc>
          <w:tcPr>
            <w:tcW w:w="130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D0C3D" w14:textId="77777777" w:rsidR="005E44A6" w:rsidRPr="00450FC4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450FC4"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Cat#12-5825-</w:t>
            </w:r>
            <w:r w:rsidRPr="00450FC4">
              <w:rPr>
                <w:rFonts w:ascii="Arial" w:hAnsi="Arial" w:cs="Arial"/>
                <w:color w:val="000000"/>
                <w:sz w:val="22"/>
                <w:szCs w:val="22"/>
              </w:rPr>
              <w:t>82</w:t>
            </w:r>
            <w:r w:rsidRPr="00450FC4"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 xml:space="preserve">; RRID: </w:t>
            </w:r>
            <w:r w:rsidRPr="00450FC4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n" w:eastAsia="de-DE"/>
              </w:rPr>
              <w:t>AB_925761</w:t>
            </w:r>
          </w:p>
        </w:tc>
        <w:tc>
          <w:tcPr>
            <w:tcW w:w="95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B5ECB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(1:100)</w:t>
            </w:r>
          </w:p>
        </w:tc>
      </w:tr>
      <w:tr w:rsidR="00F10C17" w14:paraId="3E9FCA8F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AAFE0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A0A94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PE conjugated Mouse monoclonal anti-TIGIT (clone 1G9)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4A050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BioLegend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70104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 xml:space="preserve">Cat#142103; RRID: </w:t>
            </w:r>
            <w:r>
              <w:rPr>
                <w:rFonts w:ascii="Arial" w:hAnsi="Arial" w:cs="Arial"/>
                <w:bCs/>
                <w:sz w:val="22"/>
                <w:szCs w:val="22"/>
                <w:lang w:val="en"/>
              </w:rPr>
              <w:t>AB_10895760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EDC21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(1:50)</w:t>
            </w:r>
          </w:p>
        </w:tc>
      </w:tr>
      <w:tr w:rsidR="00F10C17" w14:paraId="7A9BE535" w14:textId="77777777" w:rsidTr="00F10C17">
        <w:trPr>
          <w:trHeight w:val="500"/>
        </w:trPr>
        <w:tc>
          <w:tcPr>
            <w:tcW w:w="82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AB16F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99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5AEDC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FITC conjugated Rat </w:t>
            </w:r>
            <w:r>
              <w:rPr>
                <w:rFonts w:ascii="Arial" w:hAnsi="Arial" w:cs="Arial"/>
                <w:sz w:val="22"/>
                <w:szCs w:val="22"/>
              </w:rPr>
              <w:t>monoclonal anti-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TNF-</w:t>
            </w:r>
            <w:r>
              <w:rPr>
                <w:rFonts w:ascii="Symbol" w:eastAsia="Times New Roman" w:hAnsi="Symbol" w:cs="Arial"/>
                <w:color w:val="000000"/>
                <w:sz w:val="22"/>
                <w:szCs w:val="22"/>
                <w:lang w:val="de-DE" w:eastAsia="de-DE"/>
              </w:rPr>
              <w:t>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 (clone MP6-XT22)</w:t>
            </w:r>
          </w:p>
        </w:tc>
        <w:tc>
          <w:tcPr>
            <w:tcW w:w="92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22F52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DRFZ</w:t>
            </w:r>
          </w:p>
        </w:tc>
        <w:tc>
          <w:tcPr>
            <w:tcW w:w="130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E513A" w14:textId="77777777" w:rsidR="005E44A6" w:rsidRDefault="00B6364C" w:rsidP="00B6364C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DRFZ_</w:t>
            </w:r>
            <w:r w:rsidRPr="00450FC4"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ID#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2308</w:t>
            </w:r>
          </w:p>
        </w:tc>
        <w:tc>
          <w:tcPr>
            <w:tcW w:w="95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F0267" w14:textId="77777777" w:rsidR="005E44A6" w:rsidRDefault="005F2CF9" w:rsidP="005F2CF9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(0.65 </w:t>
            </w:r>
            <w:r>
              <w:rPr>
                <w:rFonts w:ascii="Symbol" w:hAnsi="Symbol" w:cs="Arial"/>
                <w:color w:val="212121"/>
                <w:sz w:val="22"/>
                <w:szCs w:val="22"/>
              </w:rPr>
              <w:t>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g/ml)</w:t>
            </w:r>
            <w:r w:rsidR="0054248C">
              <w:rPr>
                <w:rFonts w:ascii="Arial" w:hAnsi="Arial" w:cs="Arial"/>
                <w:color w:val="212121"/>
                <w:sz w:val="22"/>
                <w:szCs w:val="22"/>
              </w:rPr>
              <w:t xml:space="preserve"> Produced and purified from hybridoma, </w:t>
            </w:r>
            <w:proofErr w:type="spellStart"/>
            <w:r w:rsidR="0054248C">
              <w:rPr>
                <w:rFonts w:ascii="Arial" w:hAnsi="Arial" w:cs="Arial"/>
                <w:color w:val="212121"/>
                <w:sz w:val="22"/>
                <w:szCs w:val="22"/>
              </w:rPr>
              <w:t>flurochome</w:t>
            </w:r>
            <w:proofErr w:type="spellEnd"/>
            <w:r w:rsidR="0054248C">
              <w:rPr>
                <w:rFonts w:ascii="Arial" w:hAnsi="Arial" w:cs="Arial"/>
                <w:color w:val="212121"/>
                <w:sz w:val="22"/>
                <w:szCs w:val="22"/>
              </w:rPr>
              <w:t>-conjugated according to standard procedures</w:t>
            </w:r>
          </w:p>
        </w:tc>
      </w:tr>
      <w:tr w:rsidR="00F10C17" w14:paraId="6C1ED31F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52082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CF79D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Goat polyclonal anti-IgG conjugated to Biotin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41A74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5F2CF9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de-DE"/>
              </w:rPr>
              <w:t>Southern Biotech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79481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5F2CF9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de-DE"/>
              </w:rPr>
              <w:t xml:space="preserve">Cat#1030-08; RRID: </w:t>
            </w:r>
            <w:r>
              <w:rPr>
                <w:rFonts w:ascii="Arial" w:hAnsi="Arial" w:cs="Arial"/>
                <w:bCs/>
                <w:sz w:val="22"/>
                <w:szCs w:val="22"/>
                <w:lang w:val="en"/>
              </w:rPr>
              <w:t>AB_2103446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8F3D5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1:2000</w:t>
            </w:r>
          </w:p>
        </w:tc>
      </w:tr>
      <w:tr w:rsidR="00F10C17" w14:paraId="15691439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6348F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B4C29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Goat polyclonal anti-IgM conjugated to Biotin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57E44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Southern Biotech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9A11E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 xml:space="preserve">Cat#1020-08; RRID: </w:t>
            </w:r>
            <w:r>
              <w:rPr>
                <w:rFonts w:ascii="Arial" w:hAnsi="Arial" w:cs="Arial"/>
                <w:bCs/>
                <w:sz w:val="22"/>
                <w:szCs w:val="22"/>
                <w:lang w:val="en"/>
              </w:rPr>
              <w:t>AB_616726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6A808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1:2000</w:t>
            </w:r>
          </w:p>
        </w:tc>
      </w:tr>
      <w:tr w:rsidR="00F10C17" w14:paraId="367A081D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995F6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AF49A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Hamster monoclonal anti-FAS (clone Jo2)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6AA0F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BD Biosciences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6F3DE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Cat# 557653; RRID: AB_396768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64D23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(1:200)</w:t>
            </w:r>
          </w:p>
        </w:tc>
      </w:tr>
      <w:tr w:rsidR="00F10C17" w14:paraId="1D028816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6168F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C0D24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Rat anti-mouse/human GL7 Antigen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109D4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BioLegend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2DC23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Cat# 144610; RRID:AB_2562979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4078D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(1:300)</w:t>
            </w:r>
          </w:p>
        </w:tc>
      </w:tr>
      <w:tr w:rsidR="00F10C17" w14:paraId="5DC8ADBD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B81FF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6CA7B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Hamster anti-mouse CD28 Antigen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2CF62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BioLegend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AE8CC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Cat# 102116; RRID:</w:t>
            </w:r>
            <w: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AB_11147170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1C03C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(5 </w:t>
            </w:r>
            <w:r>
              <w:rPr>
                <w:rFonts w:ascii="Symbol" w:hAnsi="Symbol" w:cs="Arial"/>
                <w:color w:val="212121"/>
                <w:sz w:val="22"/>
                <w:szCs w:val="22"/>
              </w:rPr>
              <w:t>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g/ml)</w:t>
            </w:r>
          </w:p>
        </w:tc>
      </w:tr>
      <w:tr w:rsidR="00F10C17" w14:paraId="610C7F4B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E13BC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7F899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Pacific Orange™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Succinimidyl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 Ester, Triethylammonium Salt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8F599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Thermo Scientific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2DDB4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Cat#30253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0042D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Staining of dead cells</w:t>
            </w:r>
          </w:p>
          <w:p w14:paraId="3E7D1E9F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(1µg/ml)</w:t>
            </w:r>
          </w:p>
        </w:tc>
      </w:tr>
      <w:tr w:rsidR="00F10C17" w14:paraId="7A05286C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C4FAA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90A6B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Ionomycin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186A8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Merck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7C86E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 xml:space="preserve">Cat#407952; CAS: </w:t>
            </w:r>
            <w:r>
              <w:rPr>
                <w:rFonts w:ascii="Arial" w:hAnsi="Arial" w:cs="Arial"/>
                <w:sz w:val="22"/>
                <w:szCs w:val="22"/>
              </w:rPr>
              <w:t>56092-82-1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0DEEE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T cell stimulator</w:t>
            </w:r>
          </w:p>
        </w:tc>
      </w:tr>
      <w:tr w:rsidR="00F10C17" w14:paraId="204DCD46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C0E1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04524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Brefeldin A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941E7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Sigma-Aldrich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2343A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 xml:space="preserve">Cat#B7651; CAS: </w:t>
            </w:r>
            <w:r>
              <w:rPr>
                <w:rFonts w:ascii="Arial" w:hAnsi="Arial" w:cs="Arial"/>
                <w:sz w:val="22"/>
                <w:szCs w:val="22"/>
              </w:rPr>
              <w:t>20350-15-6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A71D4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Golgi inhibitor</w:t>
            </w:r>
          </w:p>
        </w:tc>
      </w:tr>
      <w:tr w:rsidR="00F10C17" w14:paraId="29F88586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8C88D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2A610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PMA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96950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Sigma-Aldrich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9F010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 xml:space="preserve">Cat#P8139; CAS: </w:t>
            </w:r>
            <w:r>
              <w:rPr>
                <w:rFonts w:ascii="Arial" w:hAnsi="Arial" w:cs="Arial"/>
                <w:sz w:val="22"/>
                <w:szCs w:val="22"/>
              </w:rPr>
              <w:t>16561-29-8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B7306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T cell stimulator</w:t>
            </w:r>
          </w:p>
        </w:tc>
      </w:tr>
      <w:tr w:rsidR="00F10C17" w14:paraId="36C644A5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71F13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chemical compound, drug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FFAFC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methylated BSA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C82A5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SIGMA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CB967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Cat#A1009-250mg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16682" w14:textId="77777777" w:rsidR="005E44A6" w:rsidRDefault="005E44A6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F10C17" w14:paraId="09E91667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4495A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EF29D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dsDNA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E40B0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SIGMA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456A3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 xml:space="preserve">Cat#D4522-1mg; CAS: </w:t>
            </w:r>
            <w:r>
              <w:rPr>
                <w:rFonts w:ascii="Arial" w:hAnsi="Arial" w:cs="Arial"/>
                <w:sz w:val="22"/>
                <w:szCs w:val="22"/>
              </w:rPr>
              <w:t>91080-16-9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C759F" w14:textId="77777777" w:rsidR="005E44A6" w:rsidRDefault="005E44A6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F10C17" w14:paraId="3C494365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D2564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03B1A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ExtrAvidin-Peroxidase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8431E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SIGMA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3943D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Cat#E2886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AC6CC" w14:textId="77777777" w:rsidR="005E44A6" w:rsidRDefault="005E44A6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F10C17" w14:paraId="4FF1123A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B57E0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71295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1-step ultra TMB-ELISA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0884F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Thermo Scientific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A4905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Cat#34028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00448" w14:textId="77777777" w:rsidR="005E44A6" w:rsidRDefault="005E44A6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F10C17" w14:paraId="6E74A706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50D44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ACD82" w14:textId="77777777" w:rsidR="005E44A6" w:rsidRDefault="00F10C17">
            <w:pPr>
              <w:pStyle w:val="NormalWeb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  <w:lang w:val="de-DE"/>
              </w:rPr>
              <w:t>4′,6-diamidino-2-phenylindole (DAPI)</w:t>
            </w:r>
          </w:p>
          <w:p w14:paraId="7DDACBF7" w14:textId="77777777" w:rsidR="005E44A6" w:rsidRDefault="005E44A6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  <w:lang w:val="fr-FR"/>
              </w:rPr>
            </w:pP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FB778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ThermoFisher Scientific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E506F" w14:textId="77777777" w:rsidR="005E44A6" w:rsidRDefault="00F10C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D1306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08400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Staining of dead cells</w:t>
            </w:r>
          </w:p>
        </w:tc>
      </w:tr>
      <w:tr w:rsidR="00F10C17" w14:paraId="71BCD603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885C6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0A251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Arial" w:hAnsi="Arial" w:cs="Arial"/>
                <w:color w:val="212121"/>
                <w:sz w:val="22"/>
                <w:szCs w:val="22"/>
                <w:lang w:val="fr-FR"/>
              </w:rPr>
              <w:t>Propidium</w:t>
            </w:r>
            <w:proofErr w:type="spellEnd"/>
            <w:r>
              <w:rPr>
                <w:rFonts w:ascii="Arial" w:hAnsi="Arial" w:cs="Arial"/>
                <w:color w:val="212121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  <w:sz w:val="22"/>
                <w:szCs w:val="22"/>
                <w:lang w:val="fr-FR"/>
              </w:rPr>
              <w:t>Iodide</w:t>
            </w:r>
            <w:proofErr w:type="spellEnd"/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FEFC4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SIGMA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E133D" w14:textId="77777777" w:rsidR="005E44A6" w:rsidRDefault="00F10C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P4864-10ML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4C740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Staining of dead cells</w:t>
            </w:r>
          </w:p>
        </w:tc>
      </w:tr>
      <w:tr w:rsidR="00F10C17" w14:paraId="095F1C24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B2347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5541A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  <w:lang w:val="fr-F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fr-FR" w:eastAsia="de-DE"/>
              </w:rPr>
              <w:t xml:space="preserve">L/D aqua fixable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fr-FR" w:eastAsia="de-DE"/>
              </w:rPr>
              <w:t>dye</w:t>
            </w:r>
            <w:proofErr w:type="spellEnd"/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84649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ThermoFisher Scientific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D1405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de-DE" w:eastAsia="de-DE"/>
              </w:rPr>
              <w:t>Cat#</w:t>
            </w:r>
            <w:r>
              <w:rPr>
                <w:rFonts w:ascii="Arial" w:hAnsi="Arial" w:cs="Arial"/>
                <w:bCs/>
                <w:color w:val="333333"/>
                <w:spacing w:val="8"/>
                <w:sz w:val="22"/>
                <w:szCs w:val="22"/>
              </w:rPr>
              <w:t>L34957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5D1D1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Staining of dead cells</w:t>
            </w:r>
          </w:p>
        </w:tc>
      </w:tr>
      <w:tr w:rsidR="00F10C17" w14:paraId="0AB57A57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7430F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44FD9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Uristix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7F08D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Siemens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43E52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Cat#2857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79540" w14:textId="77777777" w:rsidR="005E44A6" w:rsidRDefault="005E44A6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F10C17" w14:paraId="0F820B88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31705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71C98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Foxp3 / Transcription Factor Staining Buffer Set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0BDC6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eBioscience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D2481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Cat#00-5523-00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E3EF5" w14:textId="77777777" w:rsidR="005E44A6" w:rsidRDefault="005E44A6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F10C17" w14:paraId="47116C04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121AC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57EFA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Mouse IgG ELISA Kit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51F33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LifeSpan Biosciences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AD453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LS-F10451-1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04419" w14:textId="77777777" w:rsidR="005E44A6" w:rsidRDefault="005E44A6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F10C17" w14:paraId="07804DA4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9B5E4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Deposited Data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3968A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Flow cytometry data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2F424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CE8EA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Planned to be deposited on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FlowRepository</w:t>
            </w:r>
            <w:proofErr w:type="spellEnd"/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018B1" w14:textId="77777777" w:rsidR="005E44A6" w:rsidRDefault="005E44A6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F10C17" w14:paraId="29B24F9C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F527C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strain, strain background (Mus musculus)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C4AF2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Mouse/NZBWF1/J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3EEF8" w14:textId="77777777" w:rsidR="005E44A6" w:rsidRDefault="00F10C1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Hybrid cross between NZB/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BlNJ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 (000684) Female x NZW/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LacJ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lastRenderedPageBreak/>
              <w:t>(001058) Male;</w:t>
            </w:r>
          </w:p>
          <w:p w14:paraId="40037DC1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BfR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 Breeding colony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C30E6" w14:textId="7A0C6E29" w:rsidR="005E44A6" w:rsidRDefault="005E44A6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CD4F3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212121"/>
                <w:sz w:val="22"/>
                <w:szCs w:val="22"/>
              </w:rPr>
              <w:t>mouse</w:t>
            </w:r>
            <w:proofErr w:type="gramEnd"/>
          </w:p>
        </w:tc>
      </w:tr>
      <w:tr w:rsidR="00F10C17" w14:paraId="0C8582A0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4EBA3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strain, strain background (Mus musculus)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0AF7F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Mouse/C57BL/6</w:t>
            </w:r>
            <w:r w:rsidR="009C52EA"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JRj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96877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Janvier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 Labs (France)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96217" w14:textId="59610512" w:rsidR="005E44A6" w:rsidRDefault="005E44A6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4E36C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212121"/>
                <w:sz w:val="22"/>
                <w:szCs w:val="22"/>
              </w:rPr>
              <w:t>mouse</w:t>
            </w:r>
            <w:proofErr w:type="gramEnd"/>
          </w:p>
        </w:tc>
      </w:tr>
      <w:tr w:rsidR="00F10C17" w14:paraId="66D8CF8E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0E62D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GoBack"/>
            <w:r>
              <w:rPr>
                <w:rFonts w:ascii="Arial" w:hAnsi="Arial" w:cs="Arial"/>
                <w:sz w:val="22"/>
                <w:szCs w:val="22"/>
              </w:rPr>
              <w:t>Software and Algorithms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B3313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FlowJo v10.0.7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33AF1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FlowJo LLC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8FDA0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www.flowjo.com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6C74D" w14:textId="77777777" w:rsidR="005E44A6" w:rsidRDefault="005E44A6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bookmarkEnd w:id="0"/>
      <w:tr w:rsidR="00F10C17" w14:paraId="71811E0E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F5AB9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Software and Algorithms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82068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flowCore v1.36.9 (R package)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00E46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de-DE" w:eastAsia="de-DE"/>
              </w:rPr>
              <w:t>Ellis et al., 2019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05AC3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https://www.bioconductor.org/packages/release/bioc/html/flowCore.html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6C1AE" w14:textId="77777777" w:rsidR="005E44A6" w:rsidRDefault="005E44A6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F10C17" w14:paraId="7AC60D19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AE405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Software and Algorithms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A3AB3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R 3.2.4 Revised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AEFA6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R Development Core Team, 2015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873AC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R-project.org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A4215" w14:textId="77777777" w:rsidR="005E44A6" w:rsidRDefault="005E44A6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F10C17" w14:paraId="05788795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16076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Software and Algorithms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E4365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Prism Version 7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C39D4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Graphpad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3666F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https://www.graphpad.com/scientific-software/prism/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DAA3C" w14:textId="77777777" w:rsidR="005E44A6" w:rsidRDefault="005E44A6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F10C17" w14:paraId="089493F1" w14:textId="77777777" w:rsidTr="00F10C17">
        <w:trPr>
          <w:trHeight w:val="500"/>
        </w:trPr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6130D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Software and Algorithms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5D535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PRI</w:t>
            </w:r>
          </w:p>
        </w:tc>
        <w:tc>
          <w:tcPr>
            <w:tcW w:w="9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112EB" w14:textId="77777777" w:rsidR="005E44A6" w:rsidRDefault="00F10C17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This study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F91D8" w14:textId="296D2175" w:rsidR="005E44A6" w:rsidRDefault="005E44A6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AE875" w14:textId="5BE7D853" w:rsidR="005E44A6" w:rsidRDefault="00F10C17" w:rsidP="000510E3">
            <w:pPr>
              <w:pStyle w:val="NormalWeb"/>
              <w:spacing w:beforeAutospacing="0" w:afterAutospacing="0"/>
              <w:ind w:left="120" w:right="120"/>
              <w:jc w:val="center"/>
              <w:rPr>
                <w:rFonts w:ascii="Arial" w:hAnsi="Arial" w:cs="Arial"/>
                <w:color w:val="212121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Written in R</w:t>
            </w:r>
            <w:r w:rsidR="000510E3">
              <w:rPr>
                <w:rFonts w:ascii="Arial" w:hAnsi="Arial" w:cs="Arial"/>
                <w:color w:val="212121"/>
                <w:sz w:val="22"/>
                <w:szCs w:val="22"/>
              </w:rPr>
              <w:t xml:space="preserve">, </w:t>
            </w:r>
            <w:r w:rsidR="000510E3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see source code files</w:t>
            </w:r>
          </w:p>
        </w:tc>
      </w:tr>
    </w:tbl>
    <w:p w14:paraId="46FC4A4F" w14:textId="77777777" w:rsidR="005E44A6" w:rsidRDefault="005E44A6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5E44A6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Cambria"/>
    <w:charset w:val="01"/>
    <w:family w:val="roman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47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E44A6"/>
    <w:rsid w:val="000510E3"/>
    <w:rsid w:val="00450FC4"/>
    <w:rsid w:val="0054248C"/>
    <w:rsid w:val="0058393A"/>
    <w:rsid w:val="005B768C"/>
    <w:rsid w:val="005E44A6"/>
    <w:rsid w:val="005F2CF9"/>
    <w:rsid w:val="009C52EA"/>
    <w:rsid w:val="00A30936"/>
    <w:rsid w:val="00B6364C"/>
    <w:rsid w:val="00F10C17"/>
    <w:rsid w:val="00F2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8FA2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D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F7CFE"/>
    <w:pPr>
      <w:spacing w:beforeAutospacing="1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verknpfung">
    <w:name w:val="Internetverknüpfung"/>
    <w:basedOn w:val="DefaultParagraphFont"/>
    <w:uiPriority w:val="99"/>
    <w:semiHidden/>
    <w:unhideWhenUsed/>
    <w:rsid w:val="00936EE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C053F"/>
  </w:style>
  <w:style w:type="character" w:customStyle="1" w:styleId="FooterChar">
    <w:name w:val="Footer Char"/>
    <w:basedOn w:val="DefaultParagraphFont"/>
    <w:link w:val="Footer"/>
    <w:uiPriority w:val="99"/>
    <w:qFormat/>
    <w:rsid w:val="003C053F"/>
  </w:style>
  <w:style w:type="character" w:customStyle="1" w:styleId="BesuchteInternetverknpfung">
    <w:name w:val="Besuchte Internetverknüpfung"/>
    <w:basedOn w:val="DefaultParagraphFont"/>
    <w:uiPriority w:val="99"/>
    <w:semiHidden/>
    <w:unhideWhenUsed/>
    <w:rsid w:val="003C053F"/>
    <w:rPr>
      <w:color w:val="800080" w:themeColor="followedHyperlink"/>
      <w:u w:val="singl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DF7CFE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DF7CFE"/>
    <w:rPr>
      <w:sz w:val="20"/>
      <w:szCs w:val="20"/>
    </w:rPr>
  </w:style>
  <w:style w:type="character" w:customStyle="1" w:styleId="CommentSubjectChar1">
    <w:name w:val="Comment Subject Char1"/>
    <w:basedOn w:val="CommentTextChar"/>
    <w:uiPriority w:val="99"/>
    <w:semiHidden/>
    <w:qFormat/>
    <w:rsid w:val="00DF7CFE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DF7CFE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352D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erschrift">
    <w:name w:val="Überschrift"/>
    <w:basedOn w:val="Normal"/>
    <w:next w:val="BodyText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Verzeichnis">
    <w:name w:val="Verzeichnis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rsid w:val="00BB284A"/>
    <w:pPr>
      <w:ind w:left="720"/>
      <w:contextualSpacing/>
    </w:pPr>
  </w:style>
  <w:style w:type="paragraph" w:customStyle="1" w:styleId="Kopf-undFuzeile">
    <w:name w:val="Kopf- und Fußzeile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C05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unhideWhenUsed/>
    <w:rsid w:val="003C053F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qFormat/>
    <w:rsid w:val="00703479"/>
    <w:pPr>
      <w:spacing w:beforeAutospacing="1" w:afterAutospacing="1"/>
    </w:pPr>
    <w:rPr>
      <w:rFonts w:ascii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DF7CFE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DF7CFE"/>
    <w:pPr>
      <w:spacing w:after="200"/>
    </w:pPr>
    <w:rPr>
      <w:b/>
      <w:bCs/>
    </w:rPr>
  </w:style>
  <w:style w:type="paragraph" w:customStyle="1" w:styleId="Tabelleninhalt">
    <w:name w:val="Tabelleninhalt"/>
    <w:basedOn w:val="Normal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BB28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1314</Words>
  <Characters>7490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eLife</Company>
  <LinksUpToDate>false</LinksUpToDate>
  <CharactersWithSpaces>8787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Millicent McConnell</dc:creator>
  <dc:description/>
  <cp:lastModifiedBy>Millicent McConnell</cp:lastModifiedBy>
  <cp:revision>2</cp:revision>
  <dcterms:created xsi:type="dcterms:W3CDTF">2020-05-13T08:52:00Z</dcterms:created>
  <dcterms:modified xsi:type="dcterms:W3CDTF">2020-05-13T08:52:00Z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eLife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