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B05E0A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B05E0A">
        <w:rPr>
          <w:rStyle w:val="Hyperlink"/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B05E0A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B05E0A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1F1E3DC3" w14:textId="2B4171CC" w:rsidR="00B667B8" w:rsidRPr="004C5697" w:rsidRDefault="000A236F" w:rsidP="00082492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</w:rPr>
      </w:pPr>
      <w:r w:rsidRPr="004C5697">
        <w:rPr>
          <w:rFonts w:asciiTheme="minorHAnsi" w:hAnsiTheme="minorHAnsi"/>
          <w:sz w:val="22"/>
        </w:rPr>
        <w:t xml:space="preserve">As outlined in Materials and </w:t>
      </w:r>
      <w:r w:rsidR="00772EC0">
        <w:rPr>
          <w:rFonts w:asciiTheme="minorHAnsi" w:hAnsiTheme="minorHAnsi"/>
          <w:sz w:val="22"/>
        </w:rPr>
        <w:t>m</w:t>
      </w:r>
      <w:r w:rsidRPr="004C5697">
        <w:rPr>
          <w:rFonts w:asciiTheme="minorHAnsi" w:hAnsiTheme="minorHAnsi"/>
          <w:sz w:val="22"/>
        </w:rPr>
        <w:t>ethods</w:t>
      </w:r>
      <w:r w:rsidR="00B700BE" w:rsidRPr="004C5697">
        <w:rPr>
          <w:rFonts w:asciiTheme="minorHAnsi" w:hAnsiTheme="minorHAnsi"/>
          <w:sz w:val="22"/>
        </w:rPr>
        <w:t xml:space="preserve"> and following established procedures</w:t>
      </w:r>
      <w:r w:rsidRPr="004C5697">
        <w:rPr>
          <w:rFonts w:asciiTheme="minorHAnsi" w:hAnsiTheme="minorHAnsi"/>
          <w:sz w:val="22"/>
        </w:rPr>
        <w:t>,</w:t>
      </w:r>
      <w:r w:rsidR="00C213F3">
        <w:rPr>
          <w:rFonts w:asciiTheme="minorHAnsi" w:hAnsiTheme="minorHAnsi"/>
          <w:sz w:val="22"/>
        </w:rPr>
        <w:t xml:space="preserve"> all</w:t>
      </w:r>
      <w:r w:rsidRPr="004C5697">
        <w:rPr>
          <w:rFonts w:asciiTheme="minorHAnsi" w:hAnsiTheme="minorHAnsi"/>
          <w:sz w:val="22"/>
        </w:rPr>
        <w:t xml:space="preserve"> </w:t>
      </w:r>
      <w:r w:rsidR="00C51CFB" w:rsidRPr="004C5697">
        <w:rPr>
          <w:rFonts w:asciiTheme="minorHAnsi" w:hAnsiTheme="minorHAnsi"/>
          <w:sz w:val="22"/>
        </w:rPr>
        <w:t xml:space="preserve">phenotypic analyses were conducted in cultures with a starting density of </w:t>
      </w:r>
      <w:r w:rsidR="004C5697">
        <w:rPr>
          <w:rFonts w:asciiTheme="minorHAnsi" w:hAnsiTheme="minorHAnsi"/>
          <w:sz w:val="22"/>
        </w:rPr>
        <w:t xml:space="preserve">2 - </w:t>
      </w:r>
      <w:r w:rsidR="00C51CFB" w:rsidRPr="004C5697">
        <w:rPr>
          <w:rFonts w:asciiTheme="minorHAnsi" w:hAnsiTheme="minorHAnsi"/>
          <w:sz w:val="22"/>
        </w:rPr>
        <w:t>5 x 10</w:t>
      </w:r>
      <w:r w:rsidR="00C51CFB" w:rsidRPr="004C5697">
        <w:rPr>
          <w:rFonts w:asciiTheme="minorHAnsi" w:hAnsiTheme="minorHAnsi"/>
          <w:sz w:val="22"/>
          <w:vertAlign w:val="superscript"/>
        </w:rPr>
        <w:t>5</w:t>
      </w:r>
      <w:r w:rsidR="00C51CFB" w:rsidRPr="004C5697">
        <w:rPr>
          <w:rFonts w:asciiTheme="minorHAnsi" w:hAnsiTheme="minorHAnsi"/>
          <w:sz w:val="22"/>
        </w:rPr>
        <w:t xml:space="preserve"> cells/ml. </w:t>
      </w:r>
      <w:r w:rsidR="00D311D4" w:rsidRPr="004C5697">
        <w:rPr>
          <w:rFonts w:asciiTheme="minorHAnsi" w:hAnsiTheme="minorHAnsi"/>
          <w:sz w:val="22"/>
        </w:rPr>
        <w:t>P</w:t>
      </w:r>
      <w:r w:rsidR="00B700BE" w:rsidRPr="004C5697">
        <w:rPr>
          <w:rFonts w:asciiTheme="minorHAnsi" w:hAnsiTheme="minorHAnsi"/>
          <w:sz w:val="22"/>
        </w:rPr>
        <w:t>late reader</w:t>
      </w:r>
      <w:r w:rsidR="00C213F3">
        <w:rPr>
          <w:rFonts w:asciiTheme="minorHAnsi" w:hAnsiTheme="minorHAnsi"/>
          <w:sz w:val="22"/>
        </w:rPr>
        <w:t>-based</w:t>
      </w:r>
      <w:r w:rsidR="00B700BE" w:rsidRPr="004C5697">
        <w:rPr>
          <w:rFonts w:asciiTheme="minorHAnsi" w:hAnsiTheme="minorHAnsi"/>
          <w:sz w:val="22"/>
        </w:rPr>
        <w:t xml:space="preserve"> </w:t>
      </w:r>
      <w:r w:rsidR="00F27092" w:rsidRPr="004C5697">
        <w:rPr>
          <w:rFonts w:asciiTheme="minorHAnsi" w:hAnsiTheme="minorHAnsi"/>
          <w:sz w:val="22"/>
        </w:rPr>
        <w:t>experiments</w:t>
      </w:r>
      <w:r w:rsidR="00D311D4" w:rsidRPr="004C5697">
        <w:rPr>
          <w:rFonts w:asciiTheme="minorHAnsi" w:hAnsiTheme="minorHAnsi"/>
          <w:sz w:val="22"/>
        </w:rPr>
        <w:t xml:space="preserve"> were performed with</w:t>
      </w:r>
      <w:r w:rsidR="00B700BE" w:rsidRPr="004C5697">
        <w:rPr>
          <w:rFonts w:asciiTheme="minorHAnsi" w:hAnsiTheme="minorHAnsi"/>
          <w:sz w:val="22"/>
        </w:rPr>
        <w:t xml:space="preserve"> 1 x 10</w:t>
      </w:r>
      <w:r w:rsidR="00B700BE" w:rsidRPr="004C5697">
        <w:rPr>
          <w:rFonts w:asciiTheme="minorHAnsi" w:hAnsiTheme="minorHAnsi"/>
          <w:sz w:val="22"/>
          <w:vertAlign w:val="superscript"/>
        </w:rPr>
        <w:t>7</w:t>
      </w:r>
      <w:r w:rsidR="00B700BE" w:rsidRPr="004C5697">
        <w:rPr>
          <w:rFonts w:asciiTheme="minorHAnsi" w:hAnsiTheme="minorHAnsi"/>
          <w:sz w:val="22"/>
        </w:rPr>
        <w:t xml:space="preserve"> cells</w:t>
      </w:r>
      <w:r w:rsidR="00F27092" w:rsidRPr="004C5697">
        <w:rPr>
          <w:rFonts w:asciiTheme="minorHAnsi" w:hAnsiTheme="minorHAnsi"/>
          <w:sz w:val="22"/>
        </w:rPr>
        <w:t>/</w:t>
      </w:r>
      <w:r w:rsidR="00D311D4" w:rsidRPr="004C5697">
        <w:rPr>
          <w:rFonts w:asciiTheme="minorHAnsi" w:hAnsiTheme="minorHAnsi"/>
          <w:sz w:val="22"/>
        </w:rPr>
        <w:t>well</w:t>
      </w:r>
      <w:r w:rsidR="00772EC0">
        <w:rPr>
          <w:rFonts w:asciiTheme="minorHAnsi" w:hAnsiTheme="minorHAnsi"/>
          <w:sz w:val="22"/>
        </w:rPr>
        <w:t xml:space="preserve">. </w:t>
      </w:r>
      <w:r w:rsidR="00B700BE" w:rsidRPr="004C5697">
        <w:rPr>
          <w:rFonts w:asciiTheme="minorHAnsi" w:hAnsiTheme="minorHAnsi"/>
          <w:sz w:val="22"/>
        </w:rPr>
        <w:t xml:space="preserve">16 flashes per well </w:t>
      </w:r>
      <w:r w:rsidR="00F27092" w:rsidRPr="004C5697">
        <w:rPr>
          <w:rFonts w:asciiTheme="minorHAnsi" w:hAnsiTheme="minorHAnsi"/>
          <w:sz w:val="22"/>
        </w:rPr>
        <w:t xml:space="preserve">and cycle </w:t>
      </w:r>
      <w:r w:rsidR="00B700BE" w:rsidRPr="004C5697">
        <w:rPr>
          <w:rFonts w:asciiTheme="minorHAnsi" w:hAnsiTheme="minorHAnsi"/>
          <w:sz w:val="22"/>
        </w:rPr>
        <w:t xml:space="preserve">were recorded </w:t>
      </w:r>
      <w:r w:rsidR="00D311D4" w:rsidRPr="004C5697">
        <w:rPr>
          <w:rFonts w:asciiTheme="minorHAnsi" w:hAnsiTheme="minorHAnsi"/>
          <w:sz w:val="22"/>
        </w:rPr>
        <w:t>using</w:t>
      </w:r>
      <w:r w:rsidR="00B700BE" w:rsidRPr="004C5697">
        <w:rPr>
          <w:rFonts w:asciiTheme="minorHAnsi" w:hAnsiTheme="minorHAnsi"/>
          <w:sz w:val="22"/>
        </w:rPr>
        <w:t xml:space="preserve"> </w:t>
      </w:r>
      <w:r w:rsidR="00F27092" w:rsidRPr="004C5697">
        <w:rPr>
          <w:rFonts w:asciiTheme="minorHAnsi" w:hAnsiTheme="minorHAnsi"/>
          <w:sz w:val="22"/>
        </w:rPr>
        <w:t>orbital</w:t>
      </w:r>
      <w:r w:rsidR="00B700BE" w:rsidRPr="004C5697">
        <w:rPr>
          <w:rFonts w:asciiTheme="minorHAnsi" w:hAnsiTheme="minorHAnsi"/>
          <w:sz w:val="22"/>
        </w:rPr>
        <w:t xml:space="preserve"> averaging</w:t>
      </w:r>
      <w:r w:rsidR="00082492" w:rsidRPr="004C5697">
        <w:rPr>
          <w:rFonts w:asciiTheme="minorHAnsi" w:hAnsiTheme="minorHAnsi"/>
          <w:sz w:val="22"/>
        </w:rPr>
        <w:t xml:space="preserve"> reading</w:t>
      </w:r>
      <w:r w:rsidR="00B700BE" w:rsidRPr="004C5697">
        <w:rPr>
          <w:rFonts w:asciiTheme="minorHAnsi" w:hAnsiTheme="minorHAnsi"/>
          <w:sz w:val="22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C90DFF2" w:rsidR="00B330BD" w:rsidRPr="004C5697" w:rsidRDefault="00411D53" w:rsidP="00082492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</w:rPr>
      </w:pPr>
      <w:r w:rsidRPr="004C5697">
        <w:rPr>
          <w:rFonts w:asciiTheme="minorHAnsi" w:hAnsiTheme="minorHAnsi"/>
          <w:sz w:val="22"/>
        </w:rPr>
        <w:t>This information is included in</w:t>
      </w:r>
      <w:r w:rsidR="002F785A" w:rsidRPr="004C5697">
        <w:rPr>
          <w:rFonts w:asciiTheme="minorHAnsi" w:hAnsiTheme="minorHAnsi"/>
          <w:sz w:val="22"/>
        </w:rPr>
        <w:t xml:space="preserve"> </w:t>
      </w:r>
      <w:r w:rsidR="00082492" w:rsidRPr="004C5697">
        <w:rPr>
          <w:rFonts w:asciiTheme="minorHAnsi" w:hAnsiTheme="minorHAnsi"/>
          <w:sz w:val="22"/>
        </w:rPr>
        <w:t>the</w:t>
      </w:r>
      <w:r w:rsidR="00082492" w:rsidRPr="004C5697">
        <w:rPr>
          <w:sz w:val="22"/>
        </w:rPr>
        <w:t xml:space="preserve"> “</w:t>
      </w:r>
      <w:r w:rsidR="00082492" w:rsidRPr="004C5697">
        <w:rPr>
          <w:rFonts w:asciiTheme="minorHAnsi" w:hAnsiTheme="minorHAnsi"/>
          <w:sz w:val="22"/>
        </w:rPr>
        <w:t xml:space="preserve">Biological data collection and data evaluation” section in Materials and </w:t>
      </w:r>
      <w:r w:rsidR="00772EC0">
        <w:rPr>
          <w:rFonts w:asciiTheme="minorHAnsi" w:hAnsiTheme="minorHAnsi"/>
          <w:sz w:val="22"/>
        </w:rPr>
        <w:t>m</w:t>
      </w:r>
      <w:r w:rsidR="00082492" w:rsidRPr="004C5697">
        <w:rPr>
          <w:rFonts w:asciiTheme="minorHAnsi" w:hAnsiTheme="minorHAnsi"/>
          <w:sz w:val="22"/>
        </w:rPr>
        <w:t xml:space="preserve">ethods </w:t>
      </w:r>
      <w:r w:rsidRPr="004C5697">
        <w:rPr>
          <w:rFonts w:asciiTheme="minorHAnsi" w:hAnsiTheme="minorHAnsi"/>
          <w:sz w:val="22"/>
        </w:rPr>
        <w:t>and in the respective figure legend</w:t>
      </w:r>
      <w:r w:rsidR="00C213F3">
        <w:rPr>
          <w:rFonts w:asciiTheme="minorHAnsi" w:hAnsiTheme="minorHAnsi"/>
          <w:sz w:val="22"/>
        </w:rPr>
        <w:t>s</w:t>
      </w:r>
      <w:r w:rsidRPr="004C5697">
        <w:rPr>
          <w:rFonts w:asciiTheme="minorHAnsi" w:hAnsiTheme="minorHAnsi"/>
          <w:sz w:val="22"/>
        </w:rPr>
        <w:t xml:space="preserve">. </w:t>
      </w:r>
      <w:r w:rsidR="00C213F3">
        <w:rPr>
          <w:rFonts w:asciiTheme="minorHAnsi" w:hAnsiTheme="minorHAnsi"/>
          <w:sz w:val="22"/>
        </w:rPr>
        <w:t>I</w:t>
      </w:r>
      <w:r w:rsidR="00C213F3" w:rsidRPr="004C5697">
        <w:rPr>
          <w:rFonts w:asciiTheme="minorHAnsi" w:hAnsiTheme="minorHAnsi"/>
          <w:sz w:val="22"/>
        </w:rPr>
        <w:t>f not stated otherwise</w:t>
      </w:r>
      <w:r w:rsidR="00C213F3">
        <w:rPr>
          <w:rFonts w:asciiTheme="minorHAnsi" w:hAnsiTheme="minorHAnsi"/>
          <w:sz w:val="22"/>
        </w:rPr>
        <w:t>, p</w:t>
      </w:r>
      <w:r w:rsidRPr="004C5697">
        <w:rPr>
          <w:rFonts w:asciiTheme="minorHAnsi" w:hAnsiTheme="minorHAnsi"/>
          <w:sz w:val="22"/>
        </w:rPr>
        <w:t xml:space="preserve">late reader-based assays were </w:t>
      </w:r>
      <w:r w:rsidR="00C213F3">
        <w:rPr>
          <w:rFonts w:asciiTheme="minorHAnsi" w:hAnsiTheme="minorHAnsi"/>
          <w:sz w:val="22"/>
        </w:rPr>
        <w:t>performed</w:t>
      </w:r>
      <w:r w:rsidRPr="004C5697">
        <w:rPr>
          <w:rFonts w:asciiTheme="minorHAnsi" w:hAnsiTheme="minorHAnsi"/>
          <w:sz w:val="22"/>
        </w:rPr>
        <w:t xml:space="preserve"> at least three times</w:t>
      </w:r>
      <w:r w:rsidR="002F785A" w:rsidRPr="004C5697">
        <w:rPr>
          <w:rFonts w:asciiTheme="minorHAnsi" w:hAnsiTheme="minorHAnsi"/>
          <w:sz w:val="22"/>
        </w:rPr>
        <w:t xml:space="preserve"> on separate days </w:t>
      </w:r>
      <w:r w:rsidRPr="004C5697">
        <w:rPr>
          <w:rFonts w:asciiTheme="minorHAnsi" w:hAnsiTheme="minorHAnsi"/>
          <w:sz w:val="22"/>
        </w:rPr>
        <w:t xml:space="preserve">with biologically independent replicates. </w:t>
      </w:r>
      <w:r w:rsidR="004926A8" w:rsidRPr="004C5697">
        <w:rPr>
          <w:rFonts w:asciiTheme="minorHAnsi" w:hAnsiTheme="minorHAnsi"/>
          <w:sz w:val="22"/>
        </w:rPr>
        <w:t xml:space="preserve">Replicates </w:t>
      </w:r>
      <w:r w:rsidR="00087F2E" w:rsidRPr="004C5697">
        <w:rPr>
          <w:rFonts w:asciiTheme="minorHAnsi" w:hAnsiTheme="minorHAnsi"/>
          <w:sz w:val="22"/>
        </w:rPr>
        <w:t>of experiments with</w:t>
      </w:r>
      <w:r w:rsidR="004926A8" w:rsidRPr="004C5697">
        <w:rPr>
          <w:rFonts w:asciiTheme="minorHAnsi" w:hAnsiTheme="minorHAnsi"/>
          <w:sz w:val="22"/>
        </w:rPr>
        <w:t xml:space="preserve"> recombinant protein</w:t>
      </w:r>
      <w:r w:rsidR="00087F2E" w:rsidRPr="004C5697">
        <w:rPr>
          <w:rFonts w:asciiTheme="minorHAnsi" w:hAnsiTheme="minorHAnsi"/>
          <w:sz w:val="22"/>
        </w:rPr>
        <w:t>s</w:t>
      </w:r>
      <w:r w:rsidR="004926A8" w:rsidRPr="004C5697">
        <w:rPr>
          <w:rFonts w:asciiTheme="minorHAnsi" w:hAnsiTheme="minorHAnsi"/>
          <w:sz w:val="22"/>
        </w:rPr>
        <w:t xml:space="preserve"> were </w:t>
      </w:r>
      <w:r w:rsidR="000A236F" w:rsidRPr="004C5697">
        <w:rPr>
          <w:rFonts w:asciiTheme="minorHAnsi" w:hAnsiTheme="minorHAnsi"/>
          <w:sz w:val="22"/>
        </w:rPr>
        <w:t>done</w:t>
      </w:r>
      <w:r w:rsidR="00BD4C2C" w:rsidRPr="004C5697">
        <w:rPr>
          <w:rFonts w:asciiTheme="minorHAnsi" w:hAnsiTheme="minorHAnsi"/>
          <w:sz w:val="22"/>
        </w:rPr>
        <w:t xml:space="preserve"> </w:t>
      </w:r>
      <w:r w:rsidR="004926A8" w:rsidRPr="004C5697">
        <w:rPr>
          <w:rFonts w:asciiTheme="minorHAnsi" w:hAnsiTheme="minorHAnsi"/>
          <w:sz w:val="22"/>
        </w:rPr>
        <w:t>on separate days</w:t>
      </w:r>
      <w:r w:rsidR="00BD4C2C" w:rsidRPr="004C5697">
        <w:rPr>
          <w:rFonts w:asciiTheme="minorHAnsi" w:hAnsiTheme="minorHAnsi"/>
          <w:sz w:val="22"/>
        </w:rPr>
        <w:t xml:space="preserve"> with fresh dilutions</w:t>
      </w:r>
      <w:r w:rsidR="004926A8" w:rsidRPr="004C5697">
        <w:rPr>
          <w:rFonts w:asciiTheme="minorHAnsi" w:hAnsiTheme="minorHAnsi"/>
          <w:sz w:val="22"/>
        </w:rPr>
        <w:t>.</w:t>
      </w:r>
    </w:p>
    <w:p w14:paraId="203989C1" w14:textId="77777777" w:rsidR="00FF5ED7" w:rsidRPr="00645313" w:rsidRDefault="00FF5ED7" w:rsidP="00FF5ED7">
      <w:pPr>
        <w:rPr>
          <w:rFonts w:asciiTheme="minorHAnsi" w:hAnsiTheme="minorHAnsi"/>
          <w:b/>
          <w:bCs/>
          <w:sz w:val="16"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A91FBC3" w:rsidR="0015519A" w:rsidRPr="00505C51" w:rsidRDefault="00045F08" w:rsidP="004C5697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If not stated otherwise, the data shown represent</w:t>
      </w:r>
      <w:r w:rsidR="004926A8">
        <w:rPr>
          <w:rFonts w:asciiTheme="minorHAnsi" w:hAnsiTheme="minorHAnsi"/>
          <w:sz w:val="22"/>
          <w:szCs w:val="22"/>
        </w:rPr>
        <w:t xml:space="preserve"> the mean </w:t>
      </w:r>
      <w:r>
        <w:rPr>
          <w:rFonts w:asciiTheme="minorHAnsi" w:hAnsiTheme="minorHAnsi"/>
          <w:sz w:val="22"/>
          <w:szCs w:val="22"/>
        </w:rPr>
        <w:t>+/-</w:t>
      </w:r>
      <w:r w:rsidR="004926A8">
        <w:rPr>
          <w:rFonts w:asciiTheme="minorHAnsi" w:hAnsiTheme="minorHAnsi"/>
          <w:sz w:val="22"/>
          <w:szCs w:val="22"/>
        </w:rPr>
        <w:t xml:space="preserve"> standard deviation of at least three biologically independent replicates</w:t>
      </w:r>
      <w:r>
        <w:rPr>
          <w:rFonts w:asciiTheme="minorHAnsi" w:hAnsiTheme="minorHAnsi"/>
          <w:sz w:val="22"/>
          <w:szCs w:val="22"/>
        </w:rPr>
        <w:t>. This information is</w:t>
      </w:r>
      <w:r w:rsidR="004C5697">
        <w:rPr>
          <w:rFonts w:asciiTheme="minorHAnsi" w:hAnsiTheme="minorHAnsi"/>
          <w:sz w:val="22"/>
          <w:szCs w:val="22"/>
        </w:rPr>
        <w:t xml:space="preserve"> given in </w:t>
      </w:r>
      <w:r w:rsidR="000874CF">
        <w:rPr>
          <w:rFonts w:asciiTheme="minorHAnsi" w:hAnsiTheme="minorHAnsi"/>
          <w:sz w:val="22"/>
          <w:szCs w:val="22"/>
        </w:rPr>
        <w:t xml:space="preserve">Materials and </w:t>
      </w:r>
      <w:r w:rsidR="00772EC0">
        <w:rPr>
          <w:rFonts w:asciiTheme="minorHAnsi" w:hAnsiTheme="minorHAnsi"/>
          <w:sz w:val="22"/>
          <w:szCs w:val="22"/>
        </w:rPr>
        <w:t>m</w:t>
      </w:r>
      <w:r w:rsidR="000874CF">
        <w:rPr>
          <w:rFonts w:asciiTheme="minorHAnsi" w:hAnsiTheme="minorHAnsi"/>
          <w:sz w:val="22"/>
          <w:szCs w:val="22"/>
        </w:rPr>
        <w:t>ethods and</w:t>
      </w:r>
      <w:r>
        <w:rPr>
          <w:rFonts w:asciiTheme="minorHAnsi" w:hAnsiTheme="minorHAnsi"/>
          <w:sz w:val="22"/>
          <w:szCs w:val="22"/>
        </w:rPr>
        <w:t xml:space="preserve"> the respective</w:t>
      </w:r>
      <w:r w:rsidR="000874CF">
        <w:rPr>
          <w:rFonts w:asciiTheme="minorHAnsi" w:hAnsiTheme="minorHAnsi"/>
          <w:sz w:val="22"/>
          <w:szCs w:val="22"/>
        </w:rPr>
        <w:t xml:space="preserve"> figure legends</w:t>
      </w:r>
      <w:r w:rsidR="00087F2E">
        <w:rPr>
          <w:rFonts w:asciiTheme="minorHAnsi" w:hAnsiTheme="minorHAnsi"/>
          <w:sz w:val="22"/>
          <w:szCs w:val="22"/>
        </w:rPr>
        <w:t xml:space="preserve">. </w:t>
      </w:r>
    </w:p>
    <w:p w14:paraId="707D4C05" w14:textId="77777777" w:rsidR="0015519A" w:rsidRPr="00645313" w:rsidRDefault="0015519A" w:rsidP="00550F13">
      <w:pPr>
        <w:rPr>
          <w:rFonts w:asciiTheme="minorHAnsi" w:hAnsiTheme="minorHAnsi"/>
          <w:bCs/>
          <w:sz w:val="16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enabsatz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3137ED5" w:rsidR="00BC3CCE" w:rsidRPr="00505C51" w:rsidRDefault="00D1648F" w:rsidP="004C569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  <w:szCs w:val="22"/>
        </w:rPr>
      </w:pPr>
      <w:proofErr w:type="gramStart"/>
      <w:r w:rsidRPr="00D1648F">
        <w:rPr>
          <w:rFonts w:asciiTheme="minorHAnsi" w:hAnsiTheme="minorHAnsi"/>
          <w:sz w:val="22"/>
          <w:szCs w:val="22"/>
        </w:rPr>
        <w:t>does</w:t>
      </w:r>
      <w:proofErr w:type="gramEnd"/>
      <w:r w:rsidRPr="00D1648F">
        <w:rPr>
          <w:rFonts w:asciiTheme="minorHAnsi" w:hAnsiTheme="minorHAnsi"/>
          <w:sz w:val="22"/>
          <w:szCs w:val="22"/>
        </w:rPr>
        <w:t xml:space="preserve"> not apply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enabsatz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1F83684" w:rsidR="00BC3CCE" w:rsidRPr="00505C51" w:rsidRDefault="004C5697" w:rsidP="004C5697">
      <w:pPr>
        <w:framePr w:w="7817" w:h="1011" w:hSpace="180" w:wrap="around" w:vAnchor="text" w:hAnchor="page" w:x="1904" w:y="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  <w:szCs w:val="22"/>
        </w:rPr>
      </w:pPr>
      <w:r w:rsidRPr="00D1648F">
        <w:rPr>
          <w:rFonts w:asciiTheme="minorHAnsi" w:hAnsiTheme="minorHAnsi"/>
          <w:sz w:val="22"/>
          <w:szCs w:val="22"/>
        </w:rPr>
        <w:t>does not apply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 xml:space="preserve"> </w:t>
      </w:r>
    </w:p>
    <w:p w14:paraId="08C9EF2F" w14:textId="77777777" w:rsidR="00A62B52" w:rsidRPr="00406FF4" w:rsidRDefault="00A62B52" w:rsidP="000874CF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079BEB" w14:textId="77777777" w:rsidR="00B05E0A" w:rsidRDefault="00B05E0A" w:rsidP="004215FE">
      <w:r>
        <w:separator/>
      </w:r>
    </w:p>
  </w:endnote>
  <w:endnote w:type="continuationSeparator" w:id="0">
    <w:p w14:paraId="03A2380D" w14:textId="77777777" w:rsidR="00B05E0A" w:rsidRDefault="00B05E0A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4EEFD2C" w14:textId="77777777" w:rsidR="00BC3CCE" w:rsidRDefault="00BC3CCE" w:rsidP="0009520A">
    <w:pPr>
      <w:pStyle w:val="Fuzeile"/>
      <w:framePr w:wrap="around" w:vAnchor="text" w:hAnchor="margin" w:xAlign="center" w:y="1"/>
      <w:ind w:right="360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F7354AE" w14:textId="77777777" w:rsidR="00BC3CCE" w:rsidRDefault="00BC3CCE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77777777" w:rsidR="00BC3CCE" w:rsidRPr="0009520A" w:rsidRDefault="00BC3CCE" w:rsidP="0009520A">
    <w:pPr>
      <w:pStyle w:val="Fuzeile"/>
      <w:framePr w:wrap="around" w:vAnchor="text" w:hAnchor="page" w:x="9943" w:y="195"/>
      <w:rPr>
        <w:rStyle w:val="Seitenzahl"/>
      </w:rPr>
    </w:pPr>
    <w:r w:rsidRPr="0009520A">
      <w:rPr>
        <w:rStyle w:val="Seitenzahl"/>
        <w:rFonts w:asciiTheme="minorHAnsi" w:hAnsiTheme="minorHAnsi"/>
        <w:sz w:val="20"/>
        <w:szCs w:val="20"/>
      </w:rPr>
      <w:fldChar w:fldCharType="begin"/>
    </w:r>
    <w:r w:rsidRPr="0009520A">
      <w:rPr>
        <w:rStyle w:val="Seitenzahl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Seitenzahl"/>
        <w:rFonts w:asciiTheme="minorHAnsi" w:hAnsiTheme="minorHAnsi"/>
        <w:sz w:val="20"/>
        <w:szCs w:val="20"/>
      </w:rPr>
      <w:fldChar w:fldCharType="separate"/>
    </w:r>
    <w:r w:rsidR="00045F08">
      <w:rPr>
        <w:rStyle w:val="Seitenzahl"/>
        <w:rFonts w:asciiTheme="minorHAnsi" w:hAnsiTheme="minorHAnsi"/>
        <w:noProof/>
        <w:sz w:val="20"/>
        <w:szCs w:val="20"/>
      </w:rPr>
      <w:t>1</w:t>
    </w:r>
    <w:r w:rsidRPr="0009520A">
      <w:rPr>
        <w:rStyle w:val="Seitenzahl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619CD8" w14:textId="77777777" w:rsidR="00B05E0A" w:rsidRDefault="00B05E0A" w:rsidP="004215FE">
      <w:r>
        <w:separator/>
      </w:r>
    </w:p>
  </w:footnote>
  <w:footnote w:type="continuationSeparator" w:id="0">
    <w:p w14:paraId="753D7EA5" w14:textId="77777777" w:rsidR="00B05E0A" w:rsidRDefault="00B05E0A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Kopfzeile"/>
      <w:ind w:left="-1134"/>
    </w:pPr>
    <w:r>
      <w:rPr>
        <w:noProof/>
        <w:lang w:val="de-DE" w:eastAsia="de-DE"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45F08"/>
    <w:rsid w:val="00062DBF"/>
    <w:rsid w:val="00082492"/>
    <w:rsid w:val="00083FE8"/>
    <w:rsid w:val="000874CF"/>
    <w:rsid w:val="00087F2E"/>
    <w:rsid w:val="0009444E"/>
    <w:rsid w:val="0009520A"/>
    <w:rsid w:val="000A236F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271B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F785A"/>
    <w:rsid w:val="00307F5D"/>
    <w:rsid w:val="003248ED"/>
    <w:rsid w:val="00370080"/>
    <w:rsid w:val="003F19A6"/>
    <w:rsid w:val="00402ADD"/>
    <w:rsid w:val="00406FF4"/>
    <w:rsid w:val="00411D53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926A8"/>
    <w:rsid w:val="004A5C32"/>
    <w:rsid w:val="004B41D4"/>
    <w:rsid w:val="004C5697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45313"/>
    <w:rsid w:val="0065470F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72EC0"/>
    <w:rsid w:val="00795CED"/>
    <w:rsid w:val="007B6567"/>
    <w:rsid w:val="007B6D8A"/>
    <w:rsid w:val="007B7AF0"/>
    <w:rsid w:val="007C1A97"/>
    <w:rsid w:val="007D18C3"/>
    <w:rsid w:val="007E54D8"/>
    <w:rsid w:val="007E5880"/>
    <w:rsid w:val="007F066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036E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05E0A"/>
    <w:rsid w:val="00B124CC"/>
    <w:rsid w:val="00B17836"/>
    <w:rsid w:val="00B24C80"/>
    <w:rsid w:val="00B25462"/>
    <w:rsid w:val="00B330BD"/>
    <w:rsid w:val="00B4292F"/>
    <w:rsid w:val="00B57E8A"/>
    <w:rsid w:val="00B64119"/>
    <w:rsid w:val="00B667B8"/>
    <w:rsid w:val="00B700BE"/>
    <w:rsid w:val="00B94C5D"/>
    <w:rsid w:val="00BA4D1B"/>
    <w:rsid w:val="00BA5BB7"/>
    <w:rsid w:val="00BB00D0"/>
    <w:rsid w:val="00BB55EC"/>
    <w:rsid w:val="00BC2A39"/>
    <w:rsid w:val="00BC3CCE"/>
    <w:rsid w:val="00BD4C2C"/>
    <w:rsid w:val="00BE0EFC"/>
    <w:rsid w:val="00C1184B"/>
    <w:rsid w:val="00C213F3"/>
    <w:rsid w:val="00C21D14"/>
    <w:rsid w:val="00C24CF7"/>
    <w:rsid w:val="00C42ECB"/>
    <w:rsid w:val="00C51CFB"/>
    <w:rsid w:val="00C52A77"/>
    <w:rsid w:val="00C820B0"/>
    <w:rsid w:val="00C96CFF"/>
    <w:rsid w:val="00CC6EF3"/>
    <w:rsid w:val="00CD6AEC"/>
    <w:rsid w:val="00CE6849"/>
    <w:rsid w:val="00CF4BBE"/>
    <w:rsid w:val="00CF6CB5"/>
    <w:rsid w:val="00D10224"/>
    <w:rsid w:val="00D1648F"/>
    <w:rsid w:val="00D311D4"/>
    <w:rsid w:val="00D44612"/>
    <w:rsid w:val="00D50299"/>
    <w:rsid w:val="00D53DC5"/>
    <w:rsid w:val="00D74320"/>
    <w:rsid w:val="00D779BF"/>
    <w:rsid w:val="00D83D45"/>
    <w:rsid w:val="00D93937"/>
    <w:rsid w:val="00DE207A"/>
    <w:rsid w:val="00DE2719"/>
    <w:rsid w:val="00DF1913"/>
    <w:rsid w:val="00E007B4"/>
    <w:rsid w:val="00E15EC2"/>
    <w:rsid w:val="00E234CA"/>
    <w:rsid w:val="00E41364"/>
    <w:rsid w:val="00E61AB4"/>
    <w:rsid w:val="00E70517"/>
    <w:rsid w:val="00E870D1"/>
    <w:rsid w:val="00ED346E"/>
    <w:rsid w:val="00EF7423"/>
    <w:rsid w:val="00F27092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F4E0D4"/>
  <w15:docId w15:val="{295F25E0-A933-4754-81B4-8470409E3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D0F2C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4215FE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4215FE"/>
    <w:rPr>
      <w:rFonts w:cs="Times New Roman"/>
    </w:rPr>
  </w:style>
  <w:style w:type="character" w:styleId="Seitenzahl">
    <w:name w:val="page number"/>
    <w:basedOn w:val="Absatz-Standardschriftart"/>
    <w:uiPriority w:val="99"/>
    <w:semiHidden/>
    <w:unhideWhenUsed/>
    <w:rsid w:val="0009520A"/>
  </w:style>
  <w:style w:type="character" w:styleId="Kommentarzeichen">
    <w:name w:val="annotation reference"/>
    <w:basedOn w:val="Absatz-Standardschriftart"/>
    <w:uiPriority w:val="99"/>
    <w:semiHidden/>
    <w:unhideWhenUsed/>
    <w:rsid w:val="00FE362B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E362B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E362B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B6D8A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CB20A7-DD64-4FAE-BA11-90944F7FB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745</Words>
  <Characters>4695</Characters>
  <Application>Microsoft Office Word</Application>
  <DocSecurity>0</DocSecurity>
  <Lines>39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5430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lkrauth-siegel</cp:lastModifiedBy>
  <cp:revision>3</cp:revision>
  <cp:lastPrinted>2019-10-31T09:41:00Z</cp:lastPrinted>
  <dcterms:created xsi:type="dcterms:W3CDTF">2019-10-31T09:40:00Z</dcterms:created>
  <dcterms:modified xsi:type="dcterms:W3CDTF">2019-10-31T11:04:00Z</dcterms:modified>
</cp:coreProperties>
</file>