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E9747" w14:textId="2EB5B86C" w:rsidR="00F70AE5" w:rsidRPr="005F446F" w:rsidRDefault="00F70AE5" w:rsidP="00F70AE5">
      <w:pPr>
        <w:spacing w:line="480" w:lineRule="auto"/>
        <w:jc w:val="both"/>
        <w:rPr>
          <w:rFonts w:asciiTheme="majorHAnsi" w:hAnsiTheme="majorHAnsi" w:cstheme="majorHAnsi"/>
          <w:b/>
          <w:color w:val="000000" w:themeColor="text1"/>
          <w:u w:val="single"/>
          <w:lang w:val="en-US"/>
        </w:rPr>
      </w:pPr>
      <w:r w:rsidRPr="000F20C0">
        <w:rPr>
          <w:rFonts w:asciiTheme="majorHAnsi" w:hAnsiTheme="majorHAnsi" w:cstheme="majorHAnsi"/>
          <w:b/>
          <w:color w:val="000000" w:themeColor="text1"/>
          <w:u w:val="single"/>
          <w:lang w:val="en-US"/>
        </w:rPr>
        <w:t xml:space="preserve">Supplementary </w:t>
      </w:r>
      <w:r w:rsidR="00097473">
        <w:rPr>
          <w:rFonts w:asciiTheme="majorHAnsi" w:hAnsiTheme="majorHAnsi" w:cstheme="majorHAnsi"/>
          <w:b/>
          <w:color w:val="000000" w:themeColor="text1"/>
          <w:u w:val="single"/>
          <w:lang w:val="en-US"/>
        </w:rPr>
        <w:t>File 1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F70AE5" w:rsidRPr="000F20C0" w14:paraId="12D810C4" w14:textId="77777777" w:rsidTr="00E85D9F">
        <w:tc>
          <w:tcPr>
            <w:tcW w:w="4531" w:type="dxa"/>
          </w:tcPr>
          <w:p w14:paraId="563E423A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sulcal depth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D7F9731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myelin map</w:t>
            </w:r>
          </w:p>
        </w:tc>
      </w:tr>
      <w:tr w:rsidR="00F70AE5" w:rsidRPr="000F20C0" w14:paraId="68054327" w14:textId="77777777" w:rsidTr="00E85D9F">
        <w:tc>
          <w:tcPr>
            <w:tcW w:w="4531" w:type="dxa"/>
          </w:tcPr>
          <w:p w14:paraId="0607DA24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simval</w:t>
            </w:r>
            <w:proofErr w:type="spellEnd"/>
            <w:r w:rsidRPr="000F20C0">
              <w:rPr>
                <w:rFonts w:asciiTheme="majorHAnsi" w:hAnsiTheme="majorHAnsi" w:cstheme="majorHAnsi"/>
              </w:rPr>
              <w:t>=1,2,2,2</w:t>
            </w:r>
          </w:p>
          <w:p w14:paraId="76484D9F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sigma_in</w:t>
            </w:r>
            <w:proofErr w:type="spellEnd"/>
            <w:r w:rsidRPr="000F20C0">
              <w:rPr>
                <w:rFonts w:asciiTheme="majorHAnsi" w:hAnsiTheme="majorHAnsi" w:cstheme="majorHAnsi"/>
              </w:rPr>
              <w:t>=4,4,2,1</w:t>
            </w:r>
          </w:p>
          <w:p w14:paraId="4ED6D5F4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sigma_re</w:t>
            </w:r>
            <w:bookmarkStart w:id="0" w:name="_GoBack"/>
            <w:bookmarkEnd w:id="0"/>
            <w:r w:rsidRPr="000F20C0">
              <w:rPr>
                <w:rFonts w:asciiTheme="majorHAnsi" w:hAnsiTheme="majorHAnsi" w:cstheme="majorHAnsi"/>
              </w:rPr>
              <w:t>f</w:t>
            </w:r>
            <w:proofErr w:type="spellEnd"/>
            <w:r w:rsidRPr="000F20C0">
              <w:rPr>
                <w:rFonts w:asciiTheme="majorHAnsi" w:hAnsiTheme="majorHAnsi" w:cstheme="majorHAnsi"/>
              </w:rPr>
              <w:t>=2,2,1,1</w:t>
            </w:r>
          </w:p>
          <w:p w14:paraId="22DAE1F6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--lambda=0,0.1,0.2,0.3</w:t>
            </w:r>
          </w:p>
          <w:p w14:paraId="421B588F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--it=50,3,3,3</w:t>
            </w:r>
          </w:p>
          <w:p w14:paraId="2E2136A6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--opt=AFFINE,DISCRETE,DISCRETE,DISCRETE</w:t>
            </w:r>
          </w:p>
          <w:p w14:paraId="4B3A49D5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CPgrid</w:t>
            </w:r>
            <w:proofErr w:type="spellEnd"/>
            <w:r w:rsidRPr="000F20C0">
              <w:rPr>
                <w:rFonts w:asciiTheme="majorHAnsi" w:hAnsiTheme="majorHAnsi" w:cstheme="majorHAnsi"/>
              </w:rPr>
              <w:t>=0,2,3,4</w:t>
            </w:r>
          </w:p>
          <w:p w14:paraId="162F4DD1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SGgrid</w:t>
            </w:r>
            <w:proofErr w:type="spellEnd"/>
            <w:r w:rsidRPr="000F20C0">
              <w:rPr>
                <w:rFonts w:asciiTheme="majorHAnsi" w:hAnsiTheme="majorHAnsi" w:cstheme="majorHAnsi"/>
              </w:rPr>
              <w:t>=0,4,5,6</w:t>
            </w:r>
          </w:p>
          <w:p w14:paraId="2FC911CF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datagrid</w:t>
            </w:r>
            <w:proofErr w:type="spellEnd"/>
            <w:r w:rsidRPr="000F20C0">
              <w:rPr>
                <w:rFonts w:asciiTheme="majorHAnsi" w:hAnsiTheme="majorHAnsi" w:cstheme="majorHAnsi"/>
              </w:rPr>
              <w:t>=4,4,5,6</w:t>
            </w:r>
          </w:p>
          <w:p w14:paraId="4FBD0598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--IN</w:t>
            </w:r>
          </w:p>
          <w:p w14:paraId="218C786E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</w:p>
          <w:p w14:paraId="24F4D021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levels=4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E1565B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simval</w:t>
            </w:r>
            <w:proofErr w:type="spellEnd"/>
            <w:r w:rsidRPr="000F20C0">
              <w:rPr>
                <w:rFonts w:asciiTheme="majorHAnsi" w:hAnsiTheme="majorHAnsi" w:cstheme="majorHAnsi"/>
              </w:rPr>
              <w:t>=2,2,2</w:t>
            </w:r>
          </w:p>
          <w:p w14:paraId="05BACF22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sigma_in</w:t>
            </w:r>
            <w:proofErr w:type="spellEnd"/>
            <w:r w:rsidRPr="000F20C0">
              <w:rPr>
                <w:rFonts w:asciiTheme="majorHAnsi" w:hAnsiTheme="majorHAnsi" w:cstheme="majorHAnsi"/>
              </w:rPr>
              <w:t>=10,5,3</w:t>
            </w:r>
          </w:p>
          <w:p w14:paraId="6AA8F84E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sigma_ref</w:t>
            </w:r>
            <w:proofErr w:type="spellEnd"/>
            <w:r w:rsidRPr="000F20C0">
              <w:rPr>
                <w:rFonts w:asciiTheme="majorHAnsi" w:hAnsiTheme="majorHAnsi" w:cstheme="majorHAnsi"/>
              </w:rPr>
              <w:t>=10,5,3</w:t>
            </w:r>
          </w:p>
          <w:p w14:paraId="6F4AC7F0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--lambda=0.1,0.1,0.3</w:t>
            </w:r>
          </w:p>
          <w:p w14:paraId="22E528D7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--it=10,10,10</w:t>
            </w:r>
          </w:p>
          <w:p w14:paraId="4C5C9440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--opt=DISCRETE,DISCRETE,DISCRETE</w:t>
            </w:r>
          </w:p>
          <w:p w14:paraId="16B0346B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CPgrid</w:t>
            </w:r>
            <w:proofErr w:type="spellEnd"/>
            <w:r w:rsidRPr="000F20C0">
              <w:rPr>
                <w:rFonts w:asciiTheme="majorHAnsi" w:hAnsiTheme="majorHAnsi" w:cstheme="majorHAnsi"/>
              </w:rPr>
              <w:t>=2,3,4</w:t>
            </w:r>
          </w:p>
          <w:p w14:paraId="00D7A632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SGgrid</w:t>
            </w:r>
            <w:proofErr w:type="spellEnd"/>
            <w:r w:rsidRPr="000F20C0">
              <w:rPr>
                <w:rFonts w:asciiTheme="majorHAnsi" w:hAnsiTheme="majorHAnsi" w:cstheme="majorHAnsi"/>
              </w:rPr>
              <w:t>=4,5,6</w:t>
            </w:r>
          </w:p>
          <w:p w14:paraId="6C0F7DEA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--</w:t>
            </w:r>
            <w:proofErr w:type="spellStart"/>
            <w:r w:rsidRPr="000F20C0">
              <w:rPr>
                <w:rFonts w:asciiTheme="majorHAnsi" w:hAnsiTheme="majorHAnsi" w:cstheme="majorHAnsi"/>
              </w:rPr>
              <w:t>datagrid</w:t>
            </w:r>
            <w:proofErr w:type="spellEnd"/>
            <w:r w:rsidRPr="000F20C0">
              <w:rPr>
                <w:rFonts w:asciiTheme="majorHAnsi" w:hAnsiTheme="majorHAnsi" w:cstheme="majorHAnsi"/>
              </w:rPr>
              <w:t>=4,5,6</w:t>
            </w:r>
          </w:p>
          <w:p w14:paraId="295E6B3A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</w:p>
          <w:p w14:paraId="264460C5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 xml:space="preserve">levels=3 </w:t>
            </w:r>
          </w:p>
          <w:p w14:paraId="28413119" w14:textId="77777777" w:rsidR="00F70AE5" w:rsidRPr="000F20C0" w:rsidRDefault="00F70AE5" w:rsidP="00E85D9F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0F20C0">
              <w:rPr>
                <w:rFonts w:asciiTheme="majorHAnsi" w:hAnsiTheme="majorHAnsi" w:cstheme="majorHAnsi"/>
              </w:rPr>
              <w:t>(--trans: sulcal depth registration)</w:t>
            </w:r>
          </w:p>
        </w:tc>
      </w:tr>
    </w:tbl>
    <w:p w14:paraId="2CEE1C6A" w14:textId="6FCCB44E" w:rsidR="00F70AE5" w:rsidRPr="00E55EA3" w:rsidRDefault="008970C6" w:rsidP="00F70AE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Supplementary File 1</w:t>
      </w:r>
      <w:r w:rsidR="00097473">
        <w:rPr>
          <w:rFonts w:asciiTheme="majorHAnsi" w:hAnsiTheme="majorHAnsi" w:cstheme="majorHAnsi"/>
          <w:sz w:val="20"/>
          <w:szCs w:val="20"/>
          <w:lang w:val="en-US"/>
        </w:rPr>
        <w:t xml:space="preserve"> – Supplementary </w:t>
      </w:r>
      <w:r w:rsidR="00F70AE5" w:rsidRPr="00E55EA3">
        <w:rPr>
          <w:rFonts w:asciiTheme="majorHAnsi" w:hAnsiTheme="majorHAnsi" w:cstheme="majorHAnsi"/>
          <w:sz w:val="20"/>
          <w:szCs w:val="20"/>
          <w:lang w:val="en-US"/>
        </w:rPr>
        <w:t xml:space="preserve">Table </w:t>
      </w:r>
      <w:r w:rsidR="00097473">
        <w:rPr>
          <w:rFonts w:asciiTheme="majorHAnsi" w:hAnsiTheme="majorHAnsi" w:cstheme="majorHAnsi"/>
          <w:sz w:val="20"/>
          <w:szCs w:val="20"/>
          <w:lang w:val="en-US"/>
        </w:rPr>
        <w:t>r</w:t>
      </w:r>
      <w:r w:rsidR="00F70AE5" w:rsidRPr="00E55EA3">
        <w:rPr>
          <w:rFonts w:asciiTheme="majorHAnsi" w:hAnsiTheme="majorHAnsi" w:cstheme="majorHAnsi"/>
          <w:sz w:val="20"/>
          <w:szCs w:val="20"/>
          <w:lang w:val="en-US"/>
        </w:rPr>
        <w:t>elated to Methods. MSM configuration parameters for the registration of individual subject myelin maps prior to averaging to create a species myelin map. The parameters were kept constant for the three species and for both hemispheres.</w:t>
      </w:r>
    </w:p>
    <w:p w14:paraId="45C4E1E7" w14:textId="77777777" w:rsidR="00F70AE5" w:rsidRPr="000F20C0" w:rsidRDefault="00F70AE5" w:rsidP="00F70AE5">
      <w:pPr>
        <w:spacing w:line="480" w:lineRule="auto"/>
        <w:jc w:val="both"/>
        <w:rPr>
          <w:rFonts w:asciiTheme="majorHAnsi" w:hAnsiTheme="majorHAnsi" w:cstheme="majorHAnsi"/>
          <w:lang w:val="en-US"/>
        </w:rPr>
      </w:pPr>
    </w:p>
    <w:p w14:paraId="2D1B3B21" w14:textId="77777777" w:rsidR="00F70AE5" w:rsidRPr="000F20C0" w:rsidRDefault="00F70AE5" w:rsidP="00F70AE5">
      <w:pPr>
        <w:spacing w:line="480" w:lineRule="auto"/>
        <w:jc w:val="both"/>
        <w:rPr>
          <w:rFonts w:asciiTheme="majorHAnsi" w:hAnsiTheme="majorHAnsi" w:cstheme="majorHAnsi"/>
          <w:lang w:val="en-US"/>
        </w:rPr>
      </w:pPr>
    </w:p>
    <w:sectPr w:rsidR="00F70AE5" w:rsidRPr="000F20C0" w:rsidSect="00CB10E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E5"/>
    <w:rsid w:val="000443B8"/>
    <w:rsid w:val="00045C1E"/>
    <w:rsid w:val="00097473"/>
    <w:rsid w:val="000B2C62"/>
    <w:rsid w:val="000C64AB"/>
    <w:rsid w:val="000F7F64"/>
    <w:rsid w:val="001060A3"/>
    <w:rsid w:val="0015765C"/>
    <w:rsid w:val="001F059A"/>
    <w:rsid w:val="00241960"/>
    <w:rsid w:val="002969AF"/>
    <w:rsid w:val="004453BA"/>
    <w:rsid w:val="00490BAE"/>
    <w:rsid w:val="004E42D0"/>
    <w:rsid w:val="005345EE"/>
    <w:rsid w:val="00565BEB"/>
    <w:rsid w:val="00691B1B"/>
    <w:rsid w:val="007827D5"/>
    <w:rsid w:val="008338B7"/>
    <w:rsid w:val="00840E7A"/>
    <w:rsid w:val="008970C6"/>
    <w:rsid w:val="00C0108D"/>
    <w:rsid w:val="00C6293A"/>
    <w:rsid w:val="00CB10E7"/>
    <w:rsid w:val="00CB16DB"/>
    <w:rsid w:val="00D90FB0"/>
    <w:rsid w:val="00E94A3B"/>
    <w:rsid w:val="00F70AE5"/>
    <w:rsid w:val="00F75F08"/>
    <w:rsid w:val="00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76D2"/>
  <w14:defaultImageDpi w14:val="32767"/>
  <w15:chartTrackingRefBased/>
  <w15:docId w15:val="{1FF6A265-6EE5-404C-86B3-35E88566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A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AE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Eichert</dc:creator>
  <cp:keywords/>
  <dc:description/>
  <cp:lastModifiedBy>Nicole Eichert</cp:lastModifiedBy>
  <cp:revision>2</cp:revision>
  <dcterms:created xsi:type="dcterms:W3CDTF">2020-02-20T09:48:00Z</dcterms:created>
  <dcterms:modified xsi:type="dcterms:W3CDTF">2020-02-20T09:48:00Z</dcterms:modified>
</cp:coreProperties>
</file>