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0FD1D" w14:textId="49EDC4AE" w:rsidR="00140002" w:rsidRDefault="00614AC3" w:rsidP="00140002">
      <w:p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Supplementary File</w:t>
      </w:r>
      <w:r w:rsidR="00140002">
        <w:rPr>
          <w:rFonts w:ascii="Times" w:hAnsi="Times"/>
          <w:b/>
          <w:sz w:val="20"/>
          <w:szCs w:val="20"/>
        </w:rPr>
        <w:t xml:space="preserve"> </w:t>
      </w:r>
      <w:bookmarkStart w:id="0" w:name="_GoBack"/>
      <w:bookmarkEnd w:id="0"/>
      <w:r w:rsidR="00140002">
        <w:rPr>
          <w:rFonts w:ascii="Times" w:hAnsi="Times"/>
          <w:b/>
          <w:sz w:val="20"/>
          <w:szCs w:val="20"/>
        </w:rPr>
        <w:t xml:space="preserve">1. </w:t>
      </w:r>
      <w:r w:rsidR="00140002" w:rsidRPr="00956BFB">
        <w:rPr>
          <w:rFonts w:ascii="Times" w:hAnsi="Times"/>
          <w:bCs/>
          <w:sz w:val="20"/>
          <w:szCs w:val="20"/>
        </w:rPr>
        <w:t xml:space="preserve">Percent of </w:t>
      </w:r>
      <w:proofErr w:type="spellStart"/>
      <w:r w:rsidR="00140002" w:rsidRPr="00956BFB">
        <w:rPr>
          <w:rFonts w:ascii="Times" w:hAnsi="Times"/>
          <w:bCs/>
          <w:sz w:val="20"/>
          <w:szCs w:val="20"/>
        </w:rPr>
        <w:t>kmers</w:t>
      </w:r>
      <w:proofErr w:type="spellEnd"/>
      <w:r w:rsidR="00140002" w:rsidRPr="00956BFB">
        <w:rPr>
          <w:rFonts w:ascii="Times" w:hAnsi="Times"/>
          <w:bCs/>
          <w:sz w:val="20"/>
          <w:szCs w:val="20"/>
        </w:rPr>
        <w:t xml:space="preserve"> classified as </w:t>
      </w:r>
      <w:r w:rsidR="00140002" w:rsidRPr="00956BFB">
        <w:rPr>
          <w:rFonts w:ascii="Times" w:hAnsi="Times"/>
          <w:bCs/>
          <w:i/>
          <w:iCs/>
          <w:sz w:val="20"/>
          <w:szCs w:val="20"/>
        </w:rPr>
        <w:t>Mycobacterium tuberculosis</w:t>
      </w:r>
      <w:r w:rsidR="00140002" w:rsidRPr="00956BFB">
        <w:rPr>
          <w:rFonts w:ascii="Times" w:hAnsi="Times"/>
          <w:bCs/>
          <w:sz w:val="20"/>
          <w:szCs w:val="20"/>
        </w:rPr>
        <w:t xml:space="preserve"> Complex with </w:t>
      </w:r>
      <w:proofErr w:type="spellStart"/>
      <w:r w:rsidR="00140002" w:rsidRPr="00956BFB">
        <w:rPr>
          <w:rFonts w:ascii="Times" w:hAnsi="Times"/>
          <w:bCs/>
          <w:sz w:val="20"/>
          <w:szCs w:val="20"/>
        </w:rPr>
        <w:t>hSNP</w:t>
      </w:r>
      <w:proofErr w:type="spellEnd"/>
      <w:r w:rsidR="00140002" w:rsidRPr="00956BFB">
        <w:rPr>
          <w:rFonts w:ascii="Times" w:hAnsi="Times"/>
          <w:bCs/>
          <w:sz w:val="20"/>
          <w:szCs w:val="20"/>
        </w:rPr>
        <w:t xml:space="preserve"> frequency after removing these, reported </w:t>
      </w:r>
      <w:r w:rsidR="00140002" w:rsidRPr="00956BF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for the alignment to MT-0080_PB and these filtering thresholds: </w:t>
      </w:r>
      <w:proofErr w:type="spellStart"/>
      <w:r w:rsidR="00140002" w:rsidRPr="00956BFB">
        <w:rPr>
          <w:rFonts w:ascii="Times" w:hAnsi="Times"/>
          <w:bCs/>
          <w:sz w:val="20"/>
          <w:szCs w:val="20"/>
        </w:rPr>
        <w:t>Phred</w:t>
      </w:r>
      <w:proofErr w:type="spellEnd"/>
      <w:r w:rsidR="00140002" w:rsidRPr="00956BFB">
        <w:rPr>
          <w:rFonts w:ascii="Times" w:hAnsi="Times"/>
          <w:bCs/>
          <w:sz w:val="20"/>
          <w:szCs w:val="20"/>
        </w:rPr>
        <w:t xml:space="preserve"> score &lt; 50, Root Mean Square Mapping Quality [RMS-MQ] </w:t>
      </w:r>
      <w:r w:rsidR="00140002" w:rsidRPr="00956BFB">
        <w:rPr>
          <w:rFonts w:ascii="Times" w:eastAsia="Times New Roman" w:hAnsi="Times" w:cs="Times New Roman"/>
          <w:bCs/>
          <w:color w:val="000000"/>
          <w:sz w:val="20"/>
          <w:szCs w:val="20"/>
          <w:shd w:val="clear" w:color="auto" w:fill="FFFFFF"/>
        </w:rPr>
        <w:t>≤</w:t>
      </w:r>
      <w:r w:rsidR="00140002" w:rsidRPr="00956BFB">
        <w:rPr>
          <w:rFonts w:ascii="Times" w:hAnsi="Times"/>
          <w:bCs/>
          <w:sz w:val="20"/>
          <w:szCs w:val="20"/>
        </w:rPr>
        <w:t xml:space="preserve"> 30, depth [DP] &lt; 20, Read Position Rank Sum [</w:t>
      </w:r>
      <w:proofErr w:type="spellStart"/>
      <w:r w:rsidR="00140002" w:rsidRPr="00956BFB">
        <w:rPr>
          <w:rFonts w:ascii="Times" w:hAnsi="Times"/>
          <w:bCs/>
          <w:sz w:val="20"/>
          <w:szCs w:val="20"/>
        </w:rPr>
        <w:t>ReadPosRankSum</w:t>
      </w:r>
      <w:proofErr w:type="spellEnd"/>
      <w:r w:rsidR="00140002" w:rsidRPr="00956BFB">
        <w:rPr>
          <w:rFonts w:ascii="Times" w:hAnsi="Times"/>
          <w:bCs/>
          <w:sz w:val="20"/>
          <w:szCs w:val="20"/>
        </w:rPr>
        <w:t xml:space="preserve">] &lt; -8, Fisher Strand Bias [FS] </w:t>
      </w:r>
      <w:r w:rsidR="00140002" w:rsidRPr="00956BFB">
        <w:rPr>
          <w:rFonts w:ascii="Times" w:hAnsi="Times"/>
          <w:bCs/>
          <w:sz w:val="20"/>
          <w:szCs w:val="20"/>
        </w:rPr>
        <w:sym w:font="Symbol" w:char="F0B3"/>
      </w:r>
      <w:r w:rsidR="00140002" w:rsidRPr="00956BFB">
        <w:rPr>
          <w:rFonts w:ascii="Times" w:hAnsi="Times"/>
          <w:bCs/>
          <w:sz w:val="20"/>
          <w:szCs w:val="20"/>
        </w:rPr>
        <w:t xml:space="preserve"> 60</w:t>
      </w:r>
      <w:r w:rsidR="00140002">
        <w:rPr>
          <w:rFonts w:ascii="Times" w:hAnsi="Times"/>
          <w:b/>
          <w:sz w:val="20"/>
          <w:szCs w:val="20"/>
        </w:rPr>
        <w:t xml:space="preserve"> </w:t>
      </w:r>
    </w:p>
    <w:p w14:paraId="7CEAFA07" w14:textId="77777777" w:rsidR="00140002" w:rsidRDefault="00140002" w:rsidP="00140002">
      <w:pPr>
        <w:rPr>
          <w:rFonts w:ascii="Times" w:hAnsi="Times"/>
          <w:b/>
          <w:sz w:val="20"/>
          <w:szCs w:val="20"/>
        </w:rPr>
      </w:pPr>
    </w:p>
    <w:tbl>
      <w:tblPr>
        <w:tblW w:w="6946" w:type="dxa"/>
        <w:tblLook w:val="04A0" w:firstRow="1" w:lastRow="0" w:firstColumn="1" w:lastColumn="0" w:noHBand="0" w:noVBand="1"/>
      </w:tblPr>
      <w:tblGrid>
        <w:gridCol w:w="1220"/>
        <w:gridCol w:w="1332"/>
        <w:gridCol w:w="1417"/>
        <w:gridCol w:w="1418"/>
        <w:gridCol w:w="1559"/>
      </w:tblGrid>
      <w:tr w:rsidR="00140002" w:rsidRPr="00956BFB" w14:paraId="27616CF0" w14:textId="77777777" w:rsidTr="00312368">
        <w:trPr>
          <w:trHeight w:val="1000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6EAEE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F8E18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Median percent MTBC across lanes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AFC32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Minimum percent MTBC across lanes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19DCF6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Maximum percent MTBC across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3E9832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Frequency of </w:t>
            </w:r>
            <w:proofErr w:type="spellStart"/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hSNPs</w:t>
            </w:r>
            <w:proofErr w:type="spellEnd"/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identified after removing non-MTBC</w:t>
            </w:r>
          </w:p>
        </w:tc>
      </w:tr>
      <w:tr w:rsidR="00140002" w:rsidRPr="00956BFB" w14:paraId="63F0A00F" w14:textId="77777777" w:rsidTr="00312368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048F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68995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C5D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34B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8DD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B1B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40002" w:rsidRPr="00956BFB" w14:paraId="5607E1CA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437B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BF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6B1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C5A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444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40002" w:rsidRPr="00956BFB" w14:paraId="1F9AEBF0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D57B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940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507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DE7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512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21CC95E2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1FB2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A6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413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578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EEF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40002" w:rsidRPr="00956BFB" w14:paraId="3E441A33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C742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MT-0080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05B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30E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D07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D75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40002" w:rsidRPr="00956BFB" w14:paraId="744B0A4E" w14:textId="77777777" w:rsidTr="00312368">
        <w:trPr>
          <w:trHeight w:val="26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E354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MT-0712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EE5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B3B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DA2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FB3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6C25CD0B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468C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MT-0718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5E9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EEA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D19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569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40002" w:rsidRPr="00956BFB" w14:paraId="5AEF2C80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0D12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MT-0972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189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794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53E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D17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45B04017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0C7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MT-1103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9D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DA0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4AF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81F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266B4787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9E41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MT-1206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ECA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39C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899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613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40002" w:rsidRPr="00956BFB" w14:paraId="6C6695D6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DEC1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MT-1212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94B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FB0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57D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CF8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40002" w:rsidRPr="00956BFB" w14:paraId="5F6EF519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1A5E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MT-1336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6A1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6A9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F1B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A37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40002" w:rsidRPr="00956BFB" w14:paraId="135B2F46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B220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MT-1393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3AA3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3DD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CEB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A88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5FE303B8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422F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MT-1466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CFE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A28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9A9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7D5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7687192D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86C2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MT-1549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7CF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19C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5E5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B7B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40002" w:rsidRPr="00956BFB" w14:paraId="40E448ED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DABE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MT-1605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8D8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54F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02B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D36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40002" w:rsidRPr="00956BFB" w14:paraId="34BF281A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2D4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MT-1684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839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0B8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3C2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EB1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7EA3A19B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3740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MT-1838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68D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E59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9CA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D75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27005960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AD52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MT-2151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FFE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F87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F77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BBA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5F170824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91F0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MT-2174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8AC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4E3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FCC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6C3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40002" w:rsidRPr="00956BFB" w14:paraId="3570BBC1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3395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MT-2175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A13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81E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887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CEE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6BC022EE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9F4C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MT-2184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0BB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3A0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D9C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44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40002" w:rsidRPr="00956BFB" w14:paraId="3278A9CC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0770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MT-2356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1AA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064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BA6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A43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40002" w:rsidRPr="00956BFB" w14:paraId="46202B95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CC74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MT-2465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53B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313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5C2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2FF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40002" w:rsidRPr="00956BFB" w14:paraId="2041D070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D6B5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MT-2473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C6F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596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B6C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CB2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37BD9BD5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208C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MT-2474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55C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9E1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7FA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D73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0DA4A307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0EC1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MT-2665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A37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92D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8F8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CF0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375F0665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08B5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MT-2667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DF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CEF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F43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B07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40002" w:rsidRPr="00956BFB" w14:paraId="727045FF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34DF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MT-2706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233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6E9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8C3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D8A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40002" w:rsidRPr="00956BFB" w14:paraId="79DABE28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44D7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MT-2720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DA0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03E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C9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1FA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40002" w:rsidRPr="00956BFB" w14:paraId="3E130D7B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F8F8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MT-2762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266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DF6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D73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5BA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40002" w:rsidRPr="00956BFB" w14:paraId="788899EC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EC2A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MT-2769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083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CA5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894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1CD3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40002" w:rsidRPr="00956BFB" w14:paraId="107A7A25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F9AF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MT-2771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674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955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166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3C0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33A82F99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927E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MT-2800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65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841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3C73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D64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1AB171FB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E270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MT-289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C51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09F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656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195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40002" w:rsidRPr="00956BFB" w14:paraId="1A11A8D1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6D65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MT-3173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92E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B89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E27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702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31CA8C67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1E30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MT-3194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DD1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C54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240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237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7C801F4D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29E7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MT-3255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5EA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2CE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F27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707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3E9B04EE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D544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MT-3271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7B2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6A4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A54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177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40002" w:rsidRPr="00956BFB" w14:paraId="782DEC07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F54D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MT-3341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78D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CEB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4F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59C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40002" w:rsidRPr="00956BFB" w14:paraId="718BC028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D197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MT-3673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49D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DCC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C12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A16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726B4858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A808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MT-3683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B2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C59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E7D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17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13030679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4392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MT-3787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E53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837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2CB3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A42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75A04BBC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A10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MT-389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3B2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7DC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BB4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061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40002" w:rsidRPr="00956BFB" w14:paraId="56C1E61A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7205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MT-405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F41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309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6A8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3B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07DDF19E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5AFE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MT-4166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C38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D22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1B2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BAD3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40002" w:rsidRPr="00956BFB" w14:paraId="15953B46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0061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MT-467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7C1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DCB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430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6EB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44464CFF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A959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MT-4854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88A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804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14A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339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40002" w:rsidRPr="00956BFB" w14:paraId="21FA2DDC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B95D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MT-4942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FFB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2FD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CCD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E7C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40002" w:rsidRPr="00956BFB" w14:paraId="33DED1A1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1ABB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MT-504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283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926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5E0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3E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40002" w:rsidRPr="00956BFB" w14:paraId="25EA90CC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E41C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MT-5195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B8C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688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E78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C96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6F8ED5FF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98CF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MT-5383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079A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86F3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D03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F50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40002" w:rsidRPr="00956BFB" w14:paraId="7D27AB96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8A47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MT-5488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9C5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613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49E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20E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38961282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9FFC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MT-5531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888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426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E6E0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CC1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6AE3949D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D1E0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MT-5543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779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719E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7AF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056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039ECC4B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3476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MT-567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5C3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C9E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880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D68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6D4182ED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0527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MT-578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93F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583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3E9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925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7DAA03C2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9E16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MT-5983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595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D33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CDCF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362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40002" w:rsidRPr="00956BFB" w14:paraId="1CC96990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1824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MT-6084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283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D207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F65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358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40002" w:rsidRPr="00956BFB" w14:paraId="356BF45D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68AA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MT-6218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3A2B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5991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D044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8A35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04557E93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6DA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MT-6226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C1D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00BC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221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6E26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40002" w:rsidRPr="00956BFB" w14:paraId="31E8FB07" w14:textId="77777777" w:rsidTr="00312368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58DEA" w14:textId="77777777" w:rsidR="00140002" w:rsidRPr="00956BFB" w:rsidRDefault="00140002" w:rsidP="00312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MT-6429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232E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7D382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A0B48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F6F99" w14:textId="77777777" w:rsidR="00140002" w:rsidRPr="00956BFB" w:rsidRDefault="00140002" w:rsidP="003123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51F31498" w14:textId="77777777" w:rsidR="00D10761" w:rsidRDefault="00140002"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956BFB">
        <w:rPr>
          <w:rFonts w:ascii="Times" w:hAnsi="Times"/>
          <w:bCs/>
          <w:sz w:val="20"/>
          <w:szCs w:val="20"/>
        </w:rPr>
        <w:t>Only three lanes available for this sample.</w:t>
      </w:r>
    </w:p>
    <w:sectPr w:rsidR="00D10761" w:rsidSect="004E19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7294C" w14:textId="77777777" w:rsidR="00444748" w:rsidRDefault="00444748" w:rsidP="00614AC3">
      <w:r>
        <w:separator/>
      </w:r>
    </w:p>
  </w:endnote>
  <w:endnote w:type="continuationSeparator" w:id="0">
    <w:p w14:paraId="3E50A9D6" w14:textId="77777777" w:rsidR="00444748" w:rsidRDefault="00444748" w:rsidP="0061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2EEEF" w14:textId="77777777" w:rsidR="00444748" w:rsidRDefault="00444748" w:rsidP="00614AC3">
      <w:r>
        <w:separator/>
      </w:r>
    </w:p>
  </w:footnote>
  <w:footnote w:type="continuationSeparator" w:id="0">
    <w:p w14:paraId="0A4BB067" w14:textId="77777777" w:rsidR="00444748" w:rsidRDefault="00444748" w:rsidP="0061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02"/>
    <w:rsid w:val="00012F93"/>
    <w:rsid w:val="00033E2D"/>
    <w:rsid w:val="00061146"/>
    <w:rsid w:val="000C65B9"/>
    <w:rsid w:val="000F6537"/>
    <w:rsid w:val="00110B96"/>
    <w:rsid w:val="00140002"/>
    <w:rsid w:val="00154DDF"/>
    <w:rsid w:val="002A2046"/>
    <w:rsid w:val="002D71F0"/>
    <w:rsid w:val="00305995"/>
    <w:rsid w:val="00376B6C"/>
    <w:rsid w:val="003828DE"/>
    <w:rsid w:val="0038358D"/>
    <w:rsid w:val="00444748"/>
    <w:rsid w:val="004916C1"/>
    <w:rsid w:val="004E1942"/>
    <w:rsid w:val="00567E93"/>
    <w:rsid w:val="005827EC"/>
    <w:rsid w:val="005A5505"/>
    <w:rsid w:val="005C02B2"/>
    <w:rsid w:val="00614AC3"/>
    <w:rsid w:val="00651252"/>
    <w:rsid w:val="00691B27"/>
    <w:rsid w:val="00743DB8"/>
    <w:rsid w:val="007C29EF"/>
    <w:rsid w:val="007D054D"/>
    <w:rsid w:val="00823189"/>
    <w:rsid w:val="009240D1"/>
    <w:rsid w:val="00931ACA"/>
    <w:rsid w:val="00961F57"/>
    <w:rsid w:val="009E339B"/>
    <w:rsid w:val="00A4474A"/>
    <w:rsid w:val="00A54ECC"/>
    <w:rsid w:val="00AB7AEF"/>
    <w:rsid w:val="00AF4AE8"/>
    <w:rsid w:val="00B444F4"/>
    <w:rsid w:val="00B544E0"/>
    <w:rsid w:val="00CC2C89"/>
    <w:rsid w:val="00D035D1"/>
    <w:rsid w:val="00E84F2E"/>
    <w:rsid w:val="00E97553"/>
    <w:rsid w:val="00EA0413"/>
    <w:rsid w:val="00EC75E5"/>
    <w:rsid w:val="00F045EC"/>
    <w:rsid w:val="00F123FE"/>
    <w:rsid w:val="00F135C3"/>
    <w:rsid w:val="00F56DAB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E85C4"/>
  <w15:chartTrackingRefBased/>
  <w15:docId w15:val="{8BD71CB9-0166-B04B-8A9C-C4830C5E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C3"/>
  </w:style>
  <w:style w:type="paragraph" w:styleId="Footer">
    <w:name w:val="footer"/>
    <w:basedOn w:val="Normal"/>
    <w:link w:val="FooterChar"/>
    <w:uiPriority w:val="99"/>
    <w:unhideWhenUsed/>
    <w:rsid w:val="00614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Robyn</dc:creator>
  <cp:keywords/>
  <dc:description/>
  <cp:lastModifiedBy>Lee, Robyn</cp:lastModifiedBy>
  <cp:revision>2</cp:revision>
  <dcterms:created xsi:type="dcterms:W3CDTF">2019-11-12T14:31:00Z</dcterms:created>
  <dcterms:modified xsi:type="dcterms:W3CDTF">2019-11-12T14:33:00Z</dcterms:modified>
</cp:coreProperties>
</file>