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5673E74" w14:textId="2043A765" w:rsidR="00047EF0" w:rsidRPr="00BD0AC1" w:rsidRDefault="00BD0AC1" w:rsidP="00BD0AC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Cs/>
        </w:rPr>
      </w:pPr>
      <w:r>
        <w:rPr>
          <w:rFonts w:asciiTheme="minorHAnsi" w:hAnsiTheme="minorHAnsi"/>
        </w:rPr>
        <w:t xml:space="preserve">This information is stated in the section labeled Statistical Analyses in the Methods section. No power analyses were conducted. </w:t>
      </w:r>
      <w:r w:rsidR="008C5057">
        <w:rPr>
          <w:rFonts w:asciiTheme="minorHAnsi" w:hAnsiTheme="minorHAnsi"/>
        </w:rPr>
        <w:t xml:space="preserve">We constructed and studied </w:t>
      </w:r>
      <w:r>
        <w:rPr>
          <w:rFonts w:asciiTheme="minorHAnsi" w:hAnsiTheme="minorHAnsi"/>
        </w:rPr>
        <w:t>two independent</w:t>
      </w:r>
      <w:r w:rsidR="008C5057">
        <w:rPr>
          <w:rFonts w:asciiTheme="minorHAnsi" w:hAnsiTheme="minorHAnsi"/>
        </w:rPr>
        <w:t xml:space="preserve"> iPSC-derived lines with each of the specific GATA6 variants. Functional characterization and RNAseq data was obtained from multiple wells from these duplicate lines, and mean values are reported. </w:t>
      </w:r>
    </w:p>
    <w:p w14:paraId="7FF843C9" w14:textId="77777777" w:rsidR="0015519A" w:rsidRPr="00505C51" w:rsidRDefault="0015519A" w:rsidP="00047EF0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4EC301C" w:rsidR="00B330BD" w:rsidRPr="00125190" w:rsidRDefault="00E7713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on the numb</w:t>
      </w:r>
      <w:r w:rsidR="00001F9A">
        <w:rPr>
          <w:rFonts w:asciiTheme="minorHAnsi" w:hAnsiTheme="minorHAnsi"/>
        </w:rPr>
        <w:t>ers of biological replicates is</w:t>
      </w:r>
      <w:r>
        <w:rPr>
          <w:rFonts w:asciiTheme="minorHAnsi" w:hAnsiTheme="minorHAnsi"/>
        </w:rPr>
        <w:t xml:space="preserve"> provided in detail in the text or figure legends.  No samples were excluded and da</w:t>
      </w:r>
      <w:r w:rsidR="00001F9A">
        <w:rPr>
          <w:rFonts w:asciiTheme="minorHAnsi" w:hAnsiTheme="minorHAnsi"/>
        </w:rPr>
        <w:t>ta reflects individual level (single cell) or mean levels from biological duplicates.</w:t>
      </w:r>
      <w:r>
        <w:rPr>
          <w:rFonts w:asciiTheme="minorHAnsi" w:hAnsiTheme="minorHAnsi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51AF8F1" w14:textId="2B8AA5E7" w:rsidR="0078778F" w:rsidRPr="004874A6" w:rsidRDefault="0078778F" w:rsidP="0078778F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bCs/>
        </w:rPr>
      </w:pPr>
      <w:r>
        <w:rPr>
          <w:rFonts w:asciiTheme="minorHAnsi" w:hAnsiTheme="minorHAnsi"/>
        </w:rPr>
        <w:t xml:space="preserve">All statistical analyses (N per group and test) are reported in Methods and details are also specified in text or figure legends. Mean values of biological duplicates are reported </w:t>
      </w:r>
      <w:r w:rsidR="001D18F8">
        <w:rPr>
          <w:rFonts w:asciiTheme="minorHAnsi" w:hAnsiTheme="minorHAnsi"/>
        </w:rPr>
        <w:t>in supplemental tables</w:t>
      </w:r>
      <w:r w:rsidR="001D18F8" w:rsidRPr="004874A6">
        <w:rPr>
          <w:rFonts w:ascii="Calibri" w:hAnsi="Calibri" w:cs="Calibri"/>
        </w:rPr>
        <w:t xml:space="preserve">. </w:t>
      </w:r>
      <w:r w:rsidR="001D18F8" w:rsidRPr="004874A6">
        <w:rPr>
          <w:rFonts w:ascii="Calibri" w:hAnsi="Calibri" w:cs="Calibri"/>
          <w:bCs/>
        </w:rPr>
        <w:t>E</w:t>
      </w:r>
      <w:r w:rsidRPr="004874A6">
        <w:rPr>
          <w:rFonts w:ascii="Calibri" w:hAnsi="Calibri" w:cs="Calibri"/>
          <w:bCs/>
        </w:rPr>
        <w:t>rror bars</w:t>
      </w:r>
      <w:r w:rsidR="001D18F8" w:rsidRPr="004874A6">
        <w:rPr>
          <w:rFonts w:ascii="Calibri" w:hAnsi="Calibri" w:cs="Calibri"/>
          <w:bCs/>
        </w:rPr>
        <w:t xml:space="preserve"> in figures</w:t>
      </w:r>
      <w:r w:rsidRPr="004874A6">
        <w:rPr>
          <w:rFonts w:ascii="Calibri" w:hAnsi="Calibri" w:cs="Calibri"/>
          <w:bCs/>
        </w:rPr>
        <w:t xml:space="preserve"> refer to standard deviation, unless </w:t>
      </w:r>
      <w:r w:rsidR="000571A0" w:rsidRPr="004874A6">
        <w:rPr>
          <w:rFonts w:ascii="Calibri" w:hAnsi="Calibri" w:cs="Calibri"/>
          <w:bCs/>
        </w:rPr>
        <w:t>where</w:t>
      </w:r>
      <w:r w:rsidRPr="004874A6">
        <w:rPr>
          <w:rFonts w:ascii="Calibri" w:hAnsi="Calibri" w:cs="Calibri"/>
          <w:bCs/>
        </w:rPr>
        <w:t xml:space="preserve"> specified. 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65D8CD1" w:rsidR="00BC3CCE" w:rsidRPr="003A255E" w:rsidRDefault="008F4AF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2"/>
          <w:szCs w:val="22"/>
        </w:rPr>
      </w:pPr>
      <w:r w:rsidRPr="003A255E">
        <w:rPr>
          <w:rFonts w:ascii="Calibri" w:hAnsi="Calibri"/>
          <w:sz w:val="22"/>
          <w:szCs w:val="22"/>
        </w:rPr>
        <w:t xml:space="preserve">Retinoic acid inhibition studies were performed using </w:t>
      </w:r>
      <w:r w:rsidR="004874A6" w:rsidRPr="003A255E">
        <w:rPr>
          <w:rFonts w:ascii="Calibri" w:hAnsi="Calibri"/>
          <w:sz w:val="22"/>
          <w:szCs w:val="22"/>
        </w:rPr>
        <w:t>hiPSC-CMs</w:t>
      </w:r>
      <w:r w:rsidR="00DD55E9" w:rsidRPr="003A255E">
        <w:rPr>
          <w:rFonts w:ascii="Calibri" w:hAnsi="Calibri"/>
          <w:sz w:val="22"/>
          <w:szCs w:val="22"/>
        </w:rPr>
        <w:t xml:space="preserve">, </w:t>
      </w:r>
      <w:r w:rsidR="004874A6" w:rsidRPr="003A255E">
        <w:rPr>
          <w:rFonts w:ascii="Calibri" w:hAnsi="Calibri"/>
        </w:rPr>
        <w:t xml:space="preserve">cultured </w:t>
      </w:r>
      <w:r w:rsidR="00DD55E9" w:rsidRPr="003A255E">
        <w:rPr>
          <w:rFonts w:ascii="Calibri" w:hAnsi="Calibri"/>
        </w:rPr>
        <w:t>on</w:t>
      </w:r>
      <w:r w:rsidRPr="003A255E">
        <w:rPr>
          <w:rFonts w:ascii="Calibri" w:hAnsi="Calibri"/>
        </w:rPr>
        <w:t xml:space="preserve"> six well plates, of which 3 wells were treated </w:t>
      </w:r>
      <w:r w:rsidR="004874A6" w:rsidRPr="003A255E">
        <w:rPr>
          <w:rFonts w:ascii="Calibri" w:hAnsi="Calibri"/>
        </w:rPr>
        <w:t xml:space="preserve">with </w:t>
      </w:r>
      <w:r w:rsidRPr="003A255E">
        <w:rPr>
          <w:rFonts w:ascii="Calibri" w:hAnsi="Calibri"/>
        </w:rPr>
        <w:t>either DMSO or 1 µM WIN 18446 (Tocris), an inhibitor of the ALDH1A2 enzyme</w:t>
      </w:r>
      <w:r w:rsidR="00DD55E9" w:rsidRPr="003A255E">
        <w:rPr>
          <w:rFonts w:ascii="Calibri" w:hAnsi="Calibri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DCCD9A4" w:rsidR="00BC3CCE" w:rsidRPr="00505C51" w:rsidRDefault="001D18F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provide additional tables with primary data.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B2CA0" w14:textId="77777777" w:rsidR="00CD3A99" w:rsidRDefault="00CD3A99" w:rsidP="004215FE">
      <w:r>
        <w:separator/>
      </w:r>
    </w:p>
  </w:endnote>
  <w:endnote w:type="continuationSeparator" w:id="0">
    <w:p w14:paraId="27D53B28" w14:textId="77777777" w:rsidR="00CD3A99" w:rsidRDefault="00CD3A9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0571A0" w:rsidRDefault="000571A0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0571A0" w:rsidRDefault="000571A0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0571A0" w:rsidRDefault="000571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0571A0" w:rsidRPr="0009520A" w:rsidRDefault="000571A0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1D18F8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0571A0" w:rsidRPr="00062DBF" w:rsidRDefault="000571A0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3B9B5" w14:textId="77777777" w:rsidR="00CD3A99" w:rsidRDefault="00CD3A99" w:rsidP="004215FE">
      <w:r>
        <w:separator/>
      </w:r>
    </w:p>
  </w:footnote>
  <w:footnote w:type="continuationSeparator" w:id="0">
    <w:p w14:paraId="59CA085E" w14:textId="77777777" w:rsidR="00CD3A99" w:rsidRDefault="00CD3A9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0571A0" w:rsidRDefault="000571A0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1F9A"/>
    <w:rsid w:val="00004579"/>
    <w:rsid w:val="00022DC0"/>
    <w:rsid w:val="00047EF0"/>
    <w:rsid w:val="000571A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D18F8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A255E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74A6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25F3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8778F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5057"/>
    <w:rsid w:val="008C73C0"/>
    <w:rsid w:val="008D7885"/>
    <w:rsid w:val="008F4AF1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D0AC1"/>
    <w:rsid w:val="00C1184B"/>
    <w:rsid w:val="00C21D14"/>
    <w:rsid w:val="00C24CF7"/>
    <w:rsid w:val="00C42ECB"/>
    <w:rsid w:val="00C52A77"/>
    <w:rsid w:val="00C820B0"/>
    <w:rsid w:val="00CC6EF3"/>
    <w:rsid w:val="00CD3A99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D55E9"/>
    <w:rsid w:val="00DE207A"/>
    <w:rsid w:val="00DE2719"/>
    <w:rsid w:val="00DF1913"/>
    <w:rsid w:val="00E007B4"/>
    <w:rsid w:val="00E234CA"/>
    <w:rsid w:val="00E41364"/>
    <w:rsid w:val="00E61AB4"/>
    <w:rsid w:val="00E70517"/>
    <w:rsid w:val="00E77133"/>
    <w:rsid w:val="00E870D1"/>
    <w:rsid w:val="00ED346E"/>
    <w:rsid w:val="00EF7423"/>
    <w:rsid w:val="00F27DEC"/>
    <w:rsid w:val="00F3344F"/>
    <w:rsid w:val="00F46DD8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79B0EB8-E38B-9240-B04C-FF99D8FE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4539E8-2CFA-3045-AC94-64D628B77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Seidman, Christine Edry</cp:lastModifiedBy>
  <cp:revision>2</cp:revision>
  <dcterms:created xsi:type="dcterms:W3CDTF">2020-10-09T13:43:00Z</dcterms:created>
  <dcterms:modified xsi:type="dcterms:W3CDTF">2020-10-09T13:43:00Z</dcterms:modified>
</cp:coreProperties>
</file>