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C66D18" w:rsidR="00877644" w:rsidRPr="00125190" w:rsidRDefault="00C52D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is critical for the resolution of a cryo-EM map that </w:t>
      </w:r>
      <w:r>
        <w:rPr>
          <w:rFonts w:asciiTheme="minorHAnsi" w:hAnsiTheme="minorHAnsi"/>
        </w:rPr>
        <w:t>can be achieved</w:t>
      </w:r>
      <w:r>
        <w:rPr>
          <w:rFonts w:asciiTheme="minorHAnsi" w:hAnsiTheme="minorHAnsi"/>
        </w:rPr>
        <w:t>. Since the resolution did not improve by including more particles, the sizes of the datasets were deemed sufficient.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DF25628" w:rsidR="00B330BD" w:rsidRPr="00125190" w:rsidRDefault="00C52DE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Several c</w:t>
      </w:r>
      <w:r>
        <w:rPr>
          <w:rFonts w:asciiTheme="minorHAnsi" w:hAnsiTheme="minorHAnsi"/>
        </w:rPr>
        <w:t xml:space="preserve">ryo-EM </w:t>
      </w:r>
      <w:r>
        <w:rPr>
          <w:rFonts w:asciiTheme="minorHAnsi" w:hAnsiTheme="minorHAnsi"/>
        </w:rPr>
        <w:t>data collection sessions were performed, but only the best datasets are reported and were processed as described in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F34FD8" w:rsidR="0015519A" w:rsidRPr="00505C51" w:rsidRDefault="00C52D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cryo-EM data were processed with generally used software and </w:t>
      </w:r>
      <w:r>
        <w:rPr>
          <w:rFonts w:asciiTheme="minorHAnsi" w:hAnsiTheme="minorHAnsi"/>
          <w:sz w:val="22"/>
          <w:szCs w:val="22"/>
        </w:rPr>
        <w:t xml:space="preserve">generally </w:t>
      </w:r>
      <w:r>
        <w:rPr>
          <w:rFonts w:asciiTheme="minorHAnsi" w:hAnsiTheme="minorHAnsi"/>
          <w:sz w:val="22"/>
          <w:szCs w:val="22"/>
        </w:rPr>
        <w:t>used protocols as described in Methods and presented in Supplementary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D45C00" w:rsidR="00BC3CCE" w:rsidRPr="00505C51" w:rsidRDefault="00DA60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complete description of the image processing steps that were used is provided in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755CD8" w:rsidR="00BC3CCE" w:rsidRPr="00505C51" w:rsidRDefault="00DA60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source data files have been provided.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FBA2" w14:textId="77777777" w:rsidR="005D0118" w:rsidRDefault="005D0118" w:rsidP="004215FE">
      <w:r>
        <w:separator/>
      </w:r>
    </w:p>
  </w:endnote>
  <w:endnote w:type="continuationSeparator" w:id="0">
    <w:p w14:paraId="31E6AFA5" w14:textId="77777777" w:rsidR="005D0118" w:rsidRDefault="005D01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4A51" w14:textId="77777777" w:rsidR="005D0118" w:rsidRDefault="005D0118" w:rsidP="004215FE">
      <w:r>
        <w:separator/>
      </w:r>
    </w:p>
  </w:footnote>
  <w:footnote w:type="continuationSeparator" w:id="0">
    <w:p w14:paraId="06EC6C0A" w14:textId="77777777" w:rsidR="005D0118" w:rsidRDefault="005D01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011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2DE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06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DC8F832-F114-2F4E-9A0B-F103D5A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3D155-1A83-4740-9B7A-0CAAF6B8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Thomas Walz</cp:lastModifiedBy>
  <cp:revision>28</cp:revision>
  <dcterms:created xsi:type="dcterms:W3CDTF">2017-06-13T14:43:00Z</dcterms:created>
  <dcterms:modified xsi:type="dcterms:W3CDTF">2019-11-13T19:37:00Z</dcterms:modified>
</cp:coreProperties>
</file>