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703479" w14:paraId="4F5E0F15" w14:textId="77777777" w:rsidTr="00F65EB1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703479" w14:paraId="29A24224" w14:textId="77777777" w:rsidTr="00F65E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703479" w:rsidRPr="00D63BBE" w14:paraId="6D324569" w14:textId="77777777" w:rsidTr="00F65E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21B37" w14:textId="77777777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ACF24" w14:textId="03FA6D6F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Anti-PTBP1 (mouse IgG1, CLONE 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980D3" w14:textId="452B8E84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ThermoFisher</w:t>
            </w:r>
            <w:proofErr w:type="spell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01C50" w14:textId="01DD6B5D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Cat# </w:t>
            </w:r>
            <w:r w:rsidR="00F65EB1" w:rsidRPr="00D63BBE">
              <w:rPr>
                <w:rFonts w:ascii="Arial" w:hAnsi="Arial" w:cs="Arial"/>
                <w:color w:val="212121"/>
                <w:sz w:val="22"/>
                <w:szCs w:val="22"/>
              </w:rPr>
              <w:t>32-4800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CDB3" w14:textId="2CED7BB0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FACS 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>(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1:400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</w:tr>
      <w:tr w:rsidR="00703479" w:rsidRPr="00D63BBE" w14:paraId="1893F353" w14:textId="77777777" w:rsidTr="00F65EB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DB0E0" w14:textId="77777777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7523A" w14:textId="4170D5F8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</w:t>
            </w:r>
            <w:r w:rsidR="00703479" w:rsidRPr="00D63BBE">
              <w:rPr>
                <w:rFonts w:ascii="Arial" w:hAnsi="Arial" w:cs="Arial"/>
                <w:color w:val="212121"/>
                <w:sz w:val="22"/>
                <w:szCs w:val="22"/>
              </w:rPr>
              <w:t>n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ti-PTBP2 (mouse IgG2a, S43)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A2E2C" w14:textId="5B6DAAA6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Michele </w:t>
            </w: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Solimena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A232E" w14:textId="4E29CA9D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46357" w14:textId="596F8C47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FACS 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>(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1:400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>, conc. 2.5 µg/ml)</w:t>
            </w:r>
          </w:p>
        </w:tc>
      </w:tr>
      <w:tr w:rsidR="00703479" w:rsidRPr="00D63BBE" w14:paraId="7A576C23" w14:textId="77777777" w:rsidTr="00F65EB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A6E39" w14:textId="77777777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6CD57" w14:textId="2768F555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Anti-PTBP3</w:t>
            </w:r>
          </w:p>
          <w:p w14:paraId="0098928D" w14:textId="4D53D38A" w:rsidR="00F65EB1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(rat IgG2a, MAC454)</w:t>
            </w:r>
          </w:p>
          <w:p w14:paraId="02936DF5" w14:textId="534A9444" w:rsidR="00F65EB1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DFD2F" w14:textId="5C600F4D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Martin Turner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(ref. </w:t>
            </w: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Monzón</w:t>
            </w:r>
            <w:proofErr w:type="spell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-Casanova, et al. Nat. Immunol. 45, 471 (2018).</w:t>
            </w:r>
            <w:r w:rsidR="00D25679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="00D25679" w:rsidRPr="00D25679">
              <w:rPr>
                <w:rFonts w:ascii="Arial" w:hAnsi="Arial" w:cs="Arial"/>
                <w:color w:val="212121"/>
                <w:sz w:val="22"/>
                <w:szCs w:val="22"/>
              </w:rPr>
              <w:t>PMID: 29358707</w:t>
            </w:r>
            <w:r w:rsidR="00D2567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E23A" w14:textId="28A42AFB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16FB5" w14:textId="6C37D589" w:rsidR="00703479" w:rsidRPr="00D63BBE" w:rsidRDefault="00F65EB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FACS (</w:t>
            </w:r>
            <w:r w:rsidR="00203F56" w:rsidRPr="00D63BBE">
              <w:rPr>
                <w:rFonts w:ascii="Arial" w:hAnsi="Arial" w:cs="Arial"/>
                <w:color w:val="212121"/>
                <w:sz w:val="22"/>
                <w:szCs w:val="22"/>
              </w:rPr>
              <w:t>1:400 conc. 1.25 µg/ml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</w:tr>
      <w:tr w:rsidR="00703479" w:rsidRPr="00D63BBE" w14:paraId="25CB00CE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C69EA" w14:textId="61AB83E1" w:rsidR="00703479" w:rsidRPr="00D63BBE" w:rsidRDefault="008B634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7D866" w14:textId="7AE671D6" w:rsidR="00703479" w:rsidRPr="00D63BBE" w:rsidRDefault="00203F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Alexa Fluor™ 488 antibody labelling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5A936" w14:textId="70DB359C" w:rsidR="00703479" w:rsidRPr="00D63BBE" w:rsidRDefault="00203F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91C2A" w14:textId="70AC60AB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03F56" w:rsidRPr="00D63BBE">
              <w:rPr>
                <w:rFonts w:ascii="Arial" w:hAnsi="Arial" w:cs="Arial"/>
                <w:color w:val="000000"/>
                <w:sz w:val="22"/>
                <w:szCs w:val="22"/>
              </w:rPr>
              <w:t>Cat# A20181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A3CCA" w14:textId="48ACE56A" w:rsidR="00703479" w:rsidRPr="00D63BBE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1A2" w:rsidRPr="00D63BBE" w14:paraId="224C1D1B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058EC" w14:textId="2EDAFA72" w:rsidR="00F561A2" w:rsidRPr="00D63BBE" w:rsidRDefault="008B634F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01E30" w14:textId="0B814AF4" w:rsidR="00F561A2" w:rsidRPr="00D63BBE" w:rsidRDefault="00F561A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Alexa Fluor™ 647 antibody labelling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30A14" w14:textId="77777777" w:rsidR="00F561A2" w:rsidRPr="00D63BBE" w:rsidRDefault="00F561A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677A8" w14:textId="2E25E7F1" w:rsidR="00F561A2" w:rsidRPr="00D63BBE" w:rsidRDefault="00F561A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 Cat# A20186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526E" w14:textId="77777777" w:rsidR="00F561A2" w:rsidRPr="00D63BBE" w:rsidRDefault="00F561A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EB1" w:rsidRPr="00D63BBE" w14:paraId="4E69F675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E8D1" w14:textId="6252168A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678C" w14:textId="67FA7BA1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B220-BUV395 (RA3-6B3,</w:t>
            </w:r>
            <w:r w:rsidR="00D850D3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monoclonal, Rat IgG2a, 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6CF5" w14:textId="23605245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B9AA" w14:textId="4ECB41EB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563793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6D40" w14:textId="5E710765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F65EB1" w:rsidRPr="00D63BBE" w14:paraId="3CC8ABEC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0C07" w14:textId="0237A6A5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2083" w14:textId="6B36712A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CD19-BUV737 (1D3, monoclonal, IgG2a, 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35BB" w14:textId="079EBB7E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0F3D" w14:textId="7BC999CB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564296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7BDE" w14:textId="33BD6B12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F65EB1" w:rsidRPr="00D63BBE" w14:paraId="3591F299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BC32" w14:textId="2C00BABF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8968" w14:textId="16C52D8F" w:rsidR="00F65EB1" w:rsidRPr="00D63BBE" w:rsidRDefault="00573423" w:rsidP="00573423">
            <w:pPr>
              <w:pStyle w:val="NormalWeb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CD43-biotin (S7, monoclonal, rat IgG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  <w:vertAlign w:val="subscript"/>
              </w:rPr>
              <w:t>2a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, 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19F3" w14:textId="6E11C877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3779" w14:textId="460F1FE5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553269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FFA3" w14:textId="44148D98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F65EB1" w:rsidRPr="00D63BBE" w14:paraId="49ADA221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C8D7" w14:textId="3308EAB6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E5C7" w14:textId="34570BDC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CD93-BV421 (AA4.1, monoclonal, rat IgG2b, κ)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DEEF" w14:textId="28E1E191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2FEB" w14:textId="5910B55C" w:rsidR="00F65EB1" w:rsidRPr="00D63BBE" w:rsidRDefault="0057342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563806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33F2" w14:textId="3429D729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F65EB1" w:rsidRPr="00D63BBE" w14:paraId="725A1393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B650" w14:textId="782110DF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EB3B" w14:textId="66D3C5E9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IgM-PE Goat F(ab</w:t>
            </w:r>
            <w:proofErr w:type="gram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')</w:t>
            </w:r>
            <w:r w:rsidRPr="00D63BBE">
              <w:rPr>
                <w:rFonts w:ascii="Cambria Math" w:hAnsi="Cambria Math" w:cs="Cambria Math"/>
                <w:color w:val="212121"/>
                <w:sz w:val="22"/>
                <w:szCs w:val="22"/>
              </w:rPr>
              <w:t>₂</w:t>
            </w:r>
            <w:proofErr w:type="gram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Igu</w:t>
            </w:r>
            <w:proofErr w:type="spell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) (Polyclonal)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4446" w14:textId="55D70F5D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Jackson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056D" w14:textId="464DA877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115-116-075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F1D4" w14:textId="07590961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F65EB1" w:rsidRPr="00D63BBE" w14:paraId="7FDE4811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9871" w14:textId="2791232A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27B3" w14:textId="1CF790C5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IgM-FITC Goat F(ab</w:t>
            </w:r>
            <w:proofErr w:type="gram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')</w:t>
            </w:r>
            <w:r w:rsidRPr="00D63BBE">
              <w:rPr>
                <w:rFonts w:ascii="Cambria Math" w:hAnsi="Cambria Math" w:cs="Cambria Math"/>
                <w:color w:val="212121"/>
                <w:sz w:val="22"/>
                <w:szCs w:val="22"/>
              </w:rPr>
              <w:t>₂</w:t>
            </w:r>
            <w:proofErr w:type="gram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Igu</w:t>
            </w:r>
            <w:proofErr w:type="spellEnd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) (Polyclonal)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F995" w14:textId="23D84D06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Jackson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B733" w14:textId="3016985A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115-095-075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F2D9" w14:textId="61DDB05D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F65EB1" w:rsidRPr="00D63BBE" w14:paraId="26186254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C132" w14:textId="05FEC852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48F1" w14:textId="2D029E07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IgM-BV785 (R6-60.2, </w:t>
            </w:r>
            <w:r w:rsid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monoclonal, rat </w:t>
            </w:r>
            <w:r w:rsidR="00D850D3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>IgG2a, κ</w:t>
            </w:r>
            <w:r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4514" w14:textId="3993AB1C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F01A" w14:textId="70CE946F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564028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D522" w14:textId="611E0A7E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F65EB1" w:rsidRPr="00D63BBE" w14:paraId="0A9F973C" w14:textId="77777777" w:rsidTr="00F65EB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F65A" w14:textId="1A579EE6" w:rsidR="00F65EB1" w:rsidRPr="00D63BBE" w:rsidRDefault="00F561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9943" w14:textId="025C5232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CD24-FITC (30F1</w:t>
            </w:r>
            <w:r w:rsidR="00D850D3">
              <w:rPr>
                <w:rFonts w:ascii="Arial" w:hAnsi="Arial" w:cs="Arial"/>
                <w:color w:val="212121"/>
                <w:sz w:val="22"/>
                <w:szCs w:val="22"/>
              </w:rPr>
              <w:t xml:space="preserve">, monoclonal, rat </w:t>
            </w:r>
            <w:r w:rsidR="00D850D3" w:rsidRPr="00D850D3">
              <w:rPr>
                <w:rFonts w:ascii="Arial" w:hAnsi="Arial" w:cs="Arial"/>
                <w:color w:val="212121"/>
                <w:sz w:val="22"/>
                <w:szCs w:val="22"/>
              </w:rPr>
              <w:t xml:space="preserve">IgG2c, </w:t>
            </w:r>
            <w:r w:rsidR="00D850D3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>κ</w:t>
            </w:r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6C85" w14:textId="4C7DEA96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212121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E13D" w14:textId="1A462DAA" w:rsidR="00F65EB1" w:rsidRPr="00D63BBE" w:rsidRDefault="00D63BB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Cat# 11-0241-85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C079" w14:textId="04516B0F" w:rsidR="00F65EB1" w:rsidRPr="00D63BBE" w:rsidRDefault="00EE235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7F6FD3F0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91E5" w14:textId="2E779E5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DEC166" w14:textId="2BC410BF" w:rsidR="00D63BBE" w:rsidRPr="00D63BBE" w:rsidRDefault="00D63BBE" w:rsidP="00D850D3">
            <w:pPr>
              <w:pStyle w:val="NormalWeb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IgD-PerCP-Cy5.5 (11-26c.2a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Rat 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AE63A2" w14:textId="1FDFD49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31282C" w14:textId="68EBBC0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405710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1685" w14:textId="7A378CBA" w:rsidR="00D63BBE" w:rsidRPr="00D63BBE" w:rsidRDefault="00EE235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3C4683DB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A67C" w14:textId="3E035A8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59A61B" w14:textId="4225AB4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CD2-BV421 (RM2-5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IgG2b, λ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464975" w14:textId="585FADC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7CC1BA" w14:textId="6999C9F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740010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0ED90" w14:textId="4197B93B" w:rsidR="00D63BBE" w:rsidRPr="00D63BBE" w:rsidRDefault="00EE235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(1:200_</w:t>
            </w:r>
          </w:p>
        </w:tc>
      </w:tr>
      <w:tr w:rsidR="00D63BBE" w:rsidRPr="00D63BBE" w14:paraId="33AEB795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174C" w14:textId="21B5F4B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158A70" w14:textId="58007D96" w:rsidR="00D63BBE" w:rsidRPr="00D63BBE" w:rsidRDefault="00D63BBE" w:rsidP="00D850D3">
            <w:pPr>
              <w:pStyle w:val="NormalWeb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CD25-BV650 (PC61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Rat IgG1, λ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6CBDA2" w14:textId="47B9EBB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B3CC9E" w14:textId="4293CAC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102038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BD77EE" w14:textId="0358CA48" w:rsidR="00D63BBE" w:rsidRPr="00D63BBE" w:rsidRDefault="00EE235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(1:800)</w:t>
            </w:r>
          </w:p>
        </w:tc>
      </w:tr>
      <w:tr w:rsidR="00D63BBE" w:rsidRPr="00D63BBE" w14:paraId="6CF9F6DB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ABF7" w14:textId="5C7914D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62FE98" w14:textId="703904C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BP-1-PE (BP-1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mouse 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CDDB38" w14:textId="4471513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FD08E" w14:textId="4A44A6B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553735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D0AFEC" w14:textId="6B75E3CA" w:rsidR="00D63BBE" w:rsidRPr="00D63BBE" w:rsidRDefault="00EE235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(1:100)</w:t>
            </w:r>
          </w:p>
        </w:tc>
      </w:tr>
      <w:tr w:rsidR="00D63BBE" w:rsidRPr="00D63BBE" w14:paraId="638618F0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0ECB" w14:textId="2C21ADE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C4567D" w14:textId="7D867C7E" w:rsidR="00D63BBE" w:rsidRPr="00D63BBE" w:rsidRDefault="00D63BBE" w:rsidP="00D850D3">
            <w:pPr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Gr-1-AF594 (Ly-6G/Ly-6C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monoclonal,  </w:t>
            </w:r>
            <w:r w:rsidR="00D850D3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rat</w:t>
            </w:r>
            <w:proofErr w:type="gramEnd"/>
            <w:r w:rsidR="00D850D3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 xml:space="preserve"> IgG2b,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6E3F5" w14:textId="64E4DBD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D41315" w14:textId="3AD24AB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108448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ECE7D1" w14:textId="0678CC58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4B9845DD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8B20" w14:textId="23199EC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211F98" w14:textId="42DC3D24" w:rsidR="00D63BBE" w:rsidRPr="00D63BBE" w:rsidRDefault="00D63BBE" w:rsidP="00D850D3">
            <w:pPr>
              <w:pStyle w:val="NormalWeb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CD11b-AF594 (M1/70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>, monoclonal, r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at IgG2b,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C5E34F" w14:textId="05FF7CB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AE266A" w14:textId="3560D6F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101254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48CBE" w14:textId="652B95CD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42769B3F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1E41" w14:textId="54506AC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E7DD5" w14:textId="289EDB5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Siglec-F-PE-CF594 (E50-2440</w:t>
            </w:r>
            <w:r w:rsidR="00D850D3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r w:rsidR="00D850D3" w:rsidRPr="00D850D3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DFC2B" w14:textId="5341DBB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FC269" w14:textId="20976E1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562757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81DFE1" w14:textId="6873561D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2E08BD54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EC23" w14:textId="4705474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A666" w14:textId="60ED7C3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F4/80-AF594 (BM8</w:t>
            </w:r>
            <w:r w:rsidR="008E77F7">
              <w:rPr>
                <w:rFonts w:ascii="Arial" w:hAnsi="Arial" w:cs="Arial"/>
                <w:color w:val="000000"/>
                <w:sz w:val="22"/>
                <w:szCs w:val="22"/>
              </w:rPr>
              <w:t>, monoclonal, r</w:t>
            </w:r>
            <w:r w:rsidR="008E77F7" w:rsidRPr="008E77F7">
              <w:rPr>
                <w:rFonts w:ascii="Arial" w:hAnsi="Arial" w:cs="Arial"/>
                <w:color w:val="000000"/>
                <w:sz w:val="22"/>
                <w:szCs w:val="22"/>
              </w:rPr>
              <w:t>at 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246CEC" w14:textId="14FA92C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7379B8" w14:textId="6BDE340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123140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115578" w14:textId="6EE911DA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05C1D53A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9E04" w14:textId="308BF1A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FECF67" w14:textId="4E1BB600" w:rsidR="00D63BBE" w:rsidRPr="00C9006B" w:rsidRDefault="00D63BBE" w:rsidP="00C9006B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NK1.1-PE-Dazzle</w:t>
            </w:r>
            <w:proofErr w:type="gram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594  (</w:t>
            </w:r>
            <w:proofErr w:type="gram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PK136</w:t>
            </w:r>
            <w:r w:rsidR="00080CD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 xml:space="preserve"> monoclonal, m</w:t>
            </w:r>
            <w:r w:rsidR="00C9006B" w:rsidRPr="00C9006B">
              <w:rPr>
                <w:rFonts w:ascii="Arial" w:hAnsi="Arial" w:cs="Arial"/>
                <w:color w:val="000000"/>
                <w:sz w:val="22"/>
                <w:szCs w:val="22"/>
              </w:rPr>
              <w:t>ouse 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774FD" w14:textId="73FBBF2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FFEE32" w14:textId="1BE2174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108747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61B74C" w14:textId="5A0F902A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7BFDBD51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984F" w14:textId="03C1F6A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1CE2D9" w14:textId="4A5FFCD4" w:rsidR="00D63BBE" w:rsidRPr="00D63BBE" w:rsidRDefault="00D63BBE" w:rsidP="00C9006B">
            <w:pPr>
              <w:pStyle w:val="NormalWeb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cKIT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-APC (ACK2</w:t>
            </w:r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>, monoclonal, r</w:t>
            </w:r>
            <w:r w:rsidR="00C9006B" w:rsidRPr="00C9006B">
              <w:rPr>
                <w:rFonts w:ascii="Arial" w:hAnsi="Arial" w:cs="Arial"/>
                <w:color w:val="000000"/>
                <w:sz w:val="22"/>
                <w:szCs w:val="22"/>
              </w:rPr>
              <w:t>at IgG2b,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3751A2" w14:textId="72B0124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439388" w14:textId="67BAF35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135108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7FC6E2" w14:textId="39C095E6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(1:100)</w:t>
            </w:r>
          </w:p>
        </w:tc>
      </w:tr>
      <w:tr w:rsidR="00D63BBE" w:rsidRPr="00D63BBE" w14:paraId="70F5371D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B7F2" w14:textId="4320F30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1B1ED" w14:textId="6CF958F7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IgD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-PE (11-26</w:t>
            </w:r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>, monoclonal, rat I</w:t>
            </w:r>
            <w:r w:rsidR="00C9006B" w:rsidRPr="00C9006B">
              <w:rPr>
                <w:rFonts w:ascii="Arial" w:hAnsi="Arial" w:cs="Arial"/>
                <w:color w:val="000000"/>
                <w:sz w:val="22"/>
                <w:szCs w:val="22"/>
              </w:rPr>
              <w:t>gG2a, κ</w:t>
            </w:r>
            <w:r w:rsidR="00C9006B"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B3CA54" w14:textId="27B950F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65F4AC" w14:textId="0B63F99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12-5993-82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84393" w14:textId="05567F54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1AC928E1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60FA" w14:textId="04B34E57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802F8A" w14:textId="58477A8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BrdU-AF647 (Mobu-1</w:t>
            </w:r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>monoclonal,  mouse</w:t>
            </w:r>
            <w:proofErr w:type="gramEnd"/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 xml:space="preserve"> IgG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AC7701" w14:textId="139F0D0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E5235" w14:textId="57C30FE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B35133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48402" w14:textId="147F6BDF" w:rsidR="00D63BBE" w:rsidRPr="00D63BBE" w:rsidRDefault="00046CE9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(1:25)</w:t>
            </w:r>
          </w:p>
        </w:tc>
      </w:tr>
      <w:tr w:rsidR="00D63BBE" w:rsidRPr="00D63BBE" w14:paraId="6DA953B8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05CC" w14:textId="6DD1084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153694" w14:textId="3707B632" w:rsidR="00D63BBE" w:rsidRPr="00C9006B" w:rsidRDefault="00D63BBE" w:rsidP="00C9006B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CD19-PerCPCy5.5 (1D3</w:t>
            </w:r>
            <w:r w:rsidR="00C9006B">
              <w:rPr>
                <w:rFonts w:ascii="Arial" w:hAnsi="Arial" w:cs="Arial"/>
                <w:color w:val="000000"/>
                <w:sz w:val="22"/>
                <w:szCs w:val="22"/>
              </w:rPr>
              <w:t xml:space="preserve">, rat </w:t>
            </w:r>
            <w:r w:rsidR="00C9006B" w:rsidRPr="00C9006B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DBB2F0" w14:textId="167BEE3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6CA5F7" w14:textId="2B6DF45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152406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27A31C" w14:textId="2E4D307B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5A131D39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9EED" w14:textId="0737F0E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C69EED" w14:textId="0ADFE10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IgM-biotin </w:t>
            </w:r>
            <w:r w:rsidR="00C9006B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(R6-60.2, </w:t>
            </w:r>
            <w:r w:rsidR="00C90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monoclonal, rat </w:t>
            </w:r>
            <w:r w:rsidR="00C9006B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>IgG2a, 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CB9FBE" w14:textId="44B4D0A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BC3E53" w14:textId="67B6716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553406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AFCB33" w14:textId="58A9CF1C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21A0643E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E84D" w14:textId="0822794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60AE96" w14:textId="5C63701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CD25-biotin (PC61.5</w:t>
            </w:r>
            <w:r w:rsidR="00F12D54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r w:rsidR="00F12D54" w:rsidRPr="00F12D54">
              <w:rPr>
                <w:rFonts w:ascii="Arial" w:hAnsi="Arial" w:cs="Arial"/>
                <w:color w:val="000000"/>
                <w:sz w:val="22"/>
                <w:szCs w:val="22"/>
              </w:rPr>
              <w:t>IgG1, lambda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167774" w14:textId="5AC6590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F15123" w14:textId="06538D3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13-0251-85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C2AE2B" w14:textId="07FD301C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(1:100)</w:t>
            </w:r>
          </w:p>
        </w:tc>
      </w:tr>
      <w:tr w:rsidR="00D63BBE" w:rsidRPr="00D63BBE" w14:paraId="39F8F390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D088" w14:textId="2D92A58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2CC613" w14:textId="2CB31B1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Gr-1-biotin (RB6-8C5</w:t>
            </w:r>
            <w:r w:rsidR="00F12D54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r w:rsidR="00F12D54" w:rsidRPr="00F12D54">
              <w:rPr>
                <w:rFonts w:ascii="Arial" w:hAnsi="Arial" w:cs="Arial"/>
                <w:color w:val="000000"/>
                <w:sz w:val="22"/>
                <w:szCs w:val="22"/>
              </w:rPr>
              <w:t xml:space="preserve">IgG2b, </w:t>
            </w:r>
            <w:r w:rsidR="00F12D54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>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B7AA7C" w14:textId="08919BD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1419F5" w14:textId="551396C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13-5931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34ADB7" w14:textId="5D3C5F8E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(1:800)</w:t>
            </w:r>
          </w:p>
        </w:tc>
      </w:tr>
      <w:tr w:rsidR="00D63BBE" w:rsidRPr="00D63BBE" w14:paraId="07BFA356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A9FE" w14:textId="6DE6047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1A351D" w14:textId="2109DB6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IgD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-biotin (11-26c.2a</w:t>
            </w:r>
            <w:r w:rsidR="00F12D54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proofErr w:type="spellStart"/>
            <w:r w:rsidR="00F12D54" w:rsidRPr="00F12D54">
              <w:rPr>
                <w:rFonts w:ascii="Arial" w:hAnsi="Arial" w:cs="Arial"/>
                <w:color w:val="000000"/>
                <w:sz w:val="22"/>
                <w:szCs w:val="22"/>
              </w:rPr>
              <w:t>Rat</w:t>
            </w:r>
            <w:proofErr w:type="spellEnd"/>
            <w:r w:rsidR="00F12D54" w:rsidRPr="00F12D54">
              <w:rPr>
                <w:rFonts w:ascii="Arial" w:hAnsi="Arial" w:cs="Arial"/>
                <w:color w:val="000000"/>
                <w:sz w:val="22"/>
                <w:szCs w:val="22"/>
              </w:rPr>
              <w:t xml:space="preserve"> IgG2a</w:t>
            </w:r>
            <w:r w:rsidR="00F12D5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F12D54" w:rsidRPr="00D850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46A15" w14:textId="0ADD57E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Southern Biotech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168B96" w14:textId="6880ED5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1120-08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F5B8CE" w14:textId="26CBC9C5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3E6B097E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CE51" w14:textId="2C47095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9CDC7B" w14:textId="681AB7D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CD2-biotin (RM2-5</w:t>
            </w:r>
            <w:r w:rsidR="00911916">
              <w:rPr>
                <w:rFonts w:ascii="Arial" w:hAnsi="Arial" w:cs="Arial"/>
                <w:color w:val="000000"/>
                <w:sz w:val="22"/>
                <w:szCs w:val="22"/>
              </w:rPr>
              <w:t>, monoclonal, r</w:t>
            </w:r>
            <w:r w:rsidR="00911916" w:rsidRPr="00911916">
              <w:rPr>
                <w:rFonts w:ascii="Arial" w:hAnsi="Arial" w:cs="Arial"/>
                <w:color w:val="000000"/>
                <w:sz w:val="22"/>
                <w:szCs w:val="22"/>
              </w:rPr>
              <w:t xml:space="preserve">at IgG2b, </w:t>
            </w:r>
            <w:proofErr w:type="gramStart"/>
            <w:r w:rsidR="00911916" w:rsidRPr="00911916">
              <w:rPr>
                <w:rFonts w:ascii="Arial" w:hAnsi="Arial" w:cs="Arial"/>
                <w:color w:val="000000"/>
                <w:sz w:val="22"/>
                <w:szCs w:val="22"/>
              </w:rPr>
              <w:t>λ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C33978" w14:textId="5770B55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8081E5" w14:textId="19EA4F5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100104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3E4BD" w14:textId="5C22C83C" w:rsidR="00D63BBE" w:rsidRPr="00D63BBE" w:rsidRDefault="00A1146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28E82748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F0A8" w14:textId="3C3D8DC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81440" w14:textId="0A2F57A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CD11b-biotin (M1/70</w:t>
            </w:r>
            <w:r w:rsidR="00911916">
              <w:rPr>
                <w:rFonts w:ascii="Arial" w:hAnsi="Arial" w:cs="Arial"/>
                <w:color w:val="000000"/>
                <w:sz w:val="22"/>
                <w:szCs w:val="22"/>
              </w:rPr>
              <w:t>, monoclonal, r</w:t>
            </w:r>
            <w:r w:rsidR="00911916" w:rsidRPr="00911916">
              <w:rPr>
                <w:rFonts w:ascii="Arial" w:hAnsi="Arial" w:cs="Arial"/>
                <w:color w:val="000000"/>
                <w:sz w:val="22"/>
                <w:szCs w:val="22"/>
              </w:rPr>
              <w:t>at IgG2b, k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DD66F" w14:textId="054019B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482B7B" w14:textId="07261A0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13-0112-82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8C848" w14:textId="06D29270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Depletion</w:t>
            </w:r>
            <w:r w:rsidR="00A11460">
              <w:rPr>
                <w:rFonts w:ascii="Arial" w:hAnsi="Arial" w:cs="Arial"/>
                <w:color w:val="212121"/>
                <w:sz w:val="22"/>
                <w:szCs w:val="22"/>
              </w:rPr>
              <w:t xml:space="preserve">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4</w:t>
            </w:r>
            <w:r w:rsidR="00A11460">
              <w:rPr>
                <w:rFonts w:ascii="Arial" w:hAnsi="Arial" w:cs="Arial"/>
                <w:color w:val="212121"/>
                <w:sz w:val="22"/>
                <w:szCs w:val="22"/>
              </w:rPr>
              <w:t>00)</w:t>
            </w:r>
          </w:p>
        </w:tc>
      </w:tr>
      <w:tr w:rsidR="00D63BBE" w:rsidRPr="00D63BBE" w14:paraId="45145C88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BF39" w14:textId="20757A0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D7E8F6" w14:textId="58CC922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NK1.1-biotin (PK136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mouse </w:t>
            </w:r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111DED" w14:textId="22E71F1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5F0FA" w14:textId="17A0AEB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553163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EA859B" w14:textId="1EFC2386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Depletion (1:400)</w:t>
            </w:r>
          </w:p>
        </w:tc>
      </w:tr>
      <w:tr w:rsidR="00D63BBE" w:rsidRPr="00D63BBE" w14:paraId="076B7733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A35A" w14:textId="55D6BA0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D7448" w14:textId="3F40D9B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CD3e-biotin (145-2C11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, monoclonal, h</w:t>
            </w:r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t>amster IgG1,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2DE06" w14:textId="16B7091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2C6D4A" w14:textId="06E4FCF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553060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6972F2" w14:textId="21C5CA9C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Depletion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00)</w:t>
            </w:r>
          </w:p>
        </w:tc>
      </w:tr>
      <w:tr w:rsidR="00D63BBE" w:rsidRPr="00D63BBE" w14:paraId="55FB37F5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55E" w14:textId="29AC735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13692" w14:textId="5AE9054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Ter119-biotin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 (monoclonal, r</w:t>
            </w:r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t>at IgG2b, k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76D90" w14:textId="3C5145E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82DDB8" w14:textId="14F3A52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13-5921-82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09C5B" w14:textId="75D1B01F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Depletion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00)</w:t>
            </w:r>
          </w:p>
        </w:tc>
      </w:tr>
      <w:tr w:rsidR="00D63BBE" w:rsidRPr="00D63BBE" w14:paraId="4D5DC5C0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973C" w14:textId="57D0C82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C9B7B" w14:textId="6686CCC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Phospho-Histone H3 (Ser10)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85B0D9" w14:textId="36C34BE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Cell Signalling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DE55A4" w14:textId="7D42D97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9701S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884220" w14:textId="62676AB1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0)</w:t>
            </w:r>
          </w:p>
        </w:tc>
      </w:tr>
      <w:tr w:rsidR="00D63BBE" w:rsidRPr="00D63BBE" w14:paraId="3E4B07B0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5F9C" w14:textId="7F9BAFA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C7A72F" w14:textId="2A37B28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Donkey anti-Rabbit IgG (H+L)-AF647 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(Polyclonal)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582CE" w14:textId="486ECE2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Jackson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57CC50" w14:textId="5DE7167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711-606-152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45EABC" w14:textId="63424D0D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7378A29B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B929" w14:textId="12AE5C9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364C02" w14:textId="5BEDF06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pH2A.X-phosphorylated-AF647 (2F3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, monoclonal, m</w:t>
            </w:r>
            <w:r w:rsidR="00B17396" w:rsidRPr="00B17396">
              <w:rPr>
                <w:rFonts w:ascii="Arial" w:hAnsi="Arial" w:cs="Arial"/>
                <w:color w:val="000000"/>
                <w:sz w:val="22"/>
                <w:szCs w:val="22"/>
              </w:rPr>
              <w:t>ouse IgG1, κ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0EDB11" w14:textId="68D1281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F6FC0E" w14:textId="3AFBD07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613408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30A00B" w14:textId="218B5D7D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0)</w:t>
            </w:r>
          </w:p>
        </w:tc>
      </w:tr>
      <w:tr w:rsidR="00D63BBE" w:rsidRPr="00D63BBE" w14:paraId="48D9DB52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01A0" w14:textId="46227B8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6257ED" w14:textId="2CF559A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mouse IgG1-AF647 Isotype control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 (monoclonal)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D4023B" w14:textId="52C4639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6650E6" w14:textId="532DC67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400155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3A5BA0" w14:textId="4315004F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(diluted as primary to control for)</w:t>
            </w:r>
          </w:p>
        </w:tc>
      </w:tr>
      <w:tr w:rsidR="00D63BBE" w:rsidRPr="00D63BBE" w14:paraId="0591529E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BC97" w14:textId="33EA854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2EAF6" w14:textId="29D3063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p53-AF647 (1C12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mouse </w:t>
            </w:r>
            <w:proofErr w:type="spellStart"/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Mouse</w:t>
            </w:r>
            <w:proofErr w:type="spellEnd"/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 IgG1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ECADBE" w14:textId="30570DF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Cell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D22BB7" w14:textId="16BFD96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2533S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E3CF36" w14:textId="16EEC6A4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14957BB5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49B9" w14:textId="470798F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51ECB" w14:textId="0993C71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(DA1E)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mAb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IgG XP® -AF647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(Rabbit monoclonal </w:t>
            </w:r>
            <w:r w:rsidR="00654040" w:rsidRPr="00654040">
              <w:rPr>
                <w:rFonts w:ascii="Arial" w:hAnsi="Arial" w:cs="Arial"/>
                <w:color w:val="000000"/>
                <w:sz w:val="22"/>
                <w:szCs w:val="22"/>
              </w:rPr>
              <w:t>IgG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5B0A65" w14:textId="12B285F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AA8474" w14:textId="65CAB15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2985S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A84616" w14:textId="26416EEF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(diluted as primary to control for)</w:t>
            </w:r>
          </w:p>
        </w:tc>
      </w:tr>
      <w:tr w:rsidR="00D63BBE" w:rsidRPr="00D63BBE" w14:paraId="701AD64F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8DB2" w14:textId="0984CB2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C3AF52" w14:textId="4926BFE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cMYC-AF647 (D84C12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, monoclonal, rabbit IgG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29A578" w14:textId="1B61416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BDCDC7" w14:textId="7D1655F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13871S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8C1552" w14:textId="183B78DA" w:rsidR="00D63BBE" w:rsidRPr="00D63BBE" w:rsidRDefault="00655342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563ADF28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87A3" w14:textId="46713A5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0C6AA2" w14:textId="20C0FAC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CD43-BV421 (S7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rat </w:t>
            </w:r>
            <w:r w:rsidR="00B17396" w:rsidRPr="00B17396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38A57" w14:textId="644B674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BEFC00" w14:textId="3BC5E45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562958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68862" w14:textId="60129C24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27AE46BF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ED48" w14:textId="00D8839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8E9E46" w14:textId="510E3DE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c-KIT-BV510 (ACK2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 </w:t>
            </w:r>
            <w:r w:rsidR="00B17396" w:rsidRPr="00B17396">
              <w:rPr>
                <w:rFonts w:ascii="Arial" w:hAnsi="Arial" w:cs="Arial"/>
                <w:color w:val="000000"/>
                <w:sz w:val="22"/>
                <w:szCs w:val="22"/>
              </w:rPr>
              <w:t>IgG2b,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5AC955" w14:textId="0E283A4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EA9CEA" w14:textId="38517B3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135119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2B172" w14:textId="4A7C3A3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45F0">
              <w:rPr>
                <w:rFonts w:ascii="Arial" w:hAnsi="Arial" w:cs="Arial"/>
                <w:color w:val="000000"/>
                <w:sz w:val="22"/>
                <w:szCs w:val="22"/>
              </w:rPr>
              <w:t>FACS (1:50)</w:t>
            </w:r>
          </w:p>
        </w:tc>
      </w:tr>
      <w:tr w:rsidR="00D63BBE" w:rsidRPr="00D63BBE" w14:paraId="41A3B4E7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D039" w14:textId="0D3CD2C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E5CD5B" w14:textId="63BB1FA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CD25-BV785 (PC61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monoclonal, </w:t>
            </w:r>
            <w:r w:rsidR="00B17396" w:rsidRPr="00D850D3">
              <w:rPr>
                <w:rFonts w:ascii="Arial" w:hAnsi="Arial" w:cs="Arial"/>
                <w:color w:val="000000"/>
                <w:sz w:val="22"/>
                <w:szCs w:val="22"/>
              </w:rPr>
              <w:t>Rat IgG1, λ</w:t>
            </w:r>
            <w:r w:rsidR="00B17396"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4142C" w14:textId="2BC2655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86960F" w14:textId="5BB5974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564023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376829" w14:textId="417A7513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48AB8BD8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CAC0" w14:textId="716E17F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1F082" w14:textId="021EB7A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IgM-PECy7 (II/41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, monoclonal rat </w:t>
            </w:r>
            <w:r w:rsidR="00B17396" w:rsidRPr="00B17396">
              <w:rPr>
                <w:rFonts w:ascii="Arial" w:hAnsi="Arial" w:cs="Arial"/>
                <w:color w:val="000000"/>
                <w:sz w:val="22"/>
                <w:szCs w:val="22"/>
              </w:rPr>
              <w:t>IgG2a, κ</w:t>
            </w:r>
            <w:r w:rsidR="00B17396"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A46D04" w14:textId="136D97D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F6F85C" w14:textId="6E6694AD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25-5790-81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A2CD51" w14:textId="5DD9CFB0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30A15193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BB20" w14:textId="279A72F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B7BCC7" w14:textId="1346220A" w:rsidR="00D63BBE" w:rsidRPr="00B17396" w:rsidRDefault="00D63BBE" w:rsidP="00B17396"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CD2-PECy7 (RM2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, monoclonal r</w:t>
            </w:r>
            <w:r w:rsidR="00B17396"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at IgG2b, λ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1E567" w14:textId="141DFDA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5A625B" w14:textId="5D99DD8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100113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7C10E8" w14:textId="535441DE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5148FE6D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3E35" w14:textId="6B39B603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364DDF" w14:textId="3602FCD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CD127 (IL7R)-PECy7 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(A7R34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, monoclonal r</w:t>
            </w:r>
            <w:r w:rsidR="00B17396" w:rsidRPr="00B17396">
              <w:rPr>
                <w:rFonts w:ascii="Arial" w:hAnsi="Arial" w:cs="Arial"/>
                <w:color w:val="000000"/>
                <w:sz w:val="22"/>
                <w:szCs w:val="22"/>
              </w:rPr>
              <w:t>at IgG2a, κ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63CF4" w14:textId="2B1FFF4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D276C" w14:textId="059256D7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135014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8E1859" w14:textId="626FD03E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750664F4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EB06" w14:textId="20087F16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E35CD" w14:textId="116D41CE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B220-APC (RA3-6B2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B17396" w:rsidRPr="00D63BBE">
              <w:rPr>
                <w:rFonts w:ascii="Arial" w:hAnsi="Arial" w:cs="Arial"/>
                <w:color w:val="212121"/>
                <w:sz w:val="22"/>
                <w:szCs w:val="22"/>
              </w:rPr>
              <w:t>monoclonal, Rat IgG2a, κ)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82AD2C" w14:textId="3775396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Tonbo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3A578F" w14:textId="27287638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20-0452-U100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3DFC57" w14:textId="71B4B6BE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200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</w:tr>
      <w:tr w:rsidR="00D63BBE" w:rsidRPr="00D63BBE" w14:paraId="5023237E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CC32" w14:textId="01003B5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B54ED8" w14:textId="6DD21EE7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p27 (KIP1) (Y236</w:t>
            </w:r>
            <w:r w:rsidR="00B17396">
              <w:rPr>
                <w:rFonts w:ascii="Arial" w:hAnsi="Arial" w:cs="Arial"/>
                <w:color w:val="000000"/>
                <w:sz w:val="22"/>
                <w:szCs w:val="22"/>
              </w:rPr>
              <w:t>, rabbit monoclonal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E5C2F" w14:textId="3E8C23A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Abcamb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4334E4" w14:textId="2140578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ab32034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0E30D" w14:textId="4053699E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(1:200)</w:t>
            </w:r>
          </w:p>
        </w:tc>
      </w:tr>
      <w:tr w:rsidR="00D63BBE" w:rsidRPr="00D63BBE" w14:paraId="3C94AF67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7455" w14:textId="00F17C5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1CDFBC" w14:textId="1411D56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p-SAMHD1 (Thr592) (D7O2</w:t>
            </w:r>
            <w:proofErr w:type="gram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,monoclonal</w:t>
            </w:r>
            <w:proofErr w:type="gramEnd"/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 xml:space="preserve">, rabbit IgG 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BFF6B4" w14:textId="567F3D5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683533" w14:textId="6A6033F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89930S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CDCF40" w14:textId="59806A8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45F0">
              <w:rPr>
                <w:rFonts w:ascii="Arial" w:hAnsi="Arial" w:cs="Arial"/>
                <w:color w:val="212121"/>
                <w:sz w:val="22"/>
                <w:szCs w:val="22"/>
              </w:rPr>
              <w:t>FACS (1:</w:t>
            </w:r>
            <w:r w:rsidR="000C45F0">
              <w:rPr>
                <w:rFonts w:ascii="Arial" w:hAnsi="Arial" w:cs="Arial"/>
                <w:color w:val="212121"/>
                <w:sz w:val="22"/>
                <w:szCs w:val="22"/>
              </w:rPr>
              <w:t>8</w:t>
            </w:r>
            <w:r w:rsidR="000C45F0">
              <w:rPr>
                <w:rFonts w:ascii="Arial" w:hAnsi="Arial" w:cs="Arial"/>
                <w:color w:val="212121"/>
                <w:sz w:val="22"/>
                <w:szCs w:val="22"/>
              </w:rPr>
              <w:t>00)</w:t>
            </w:r>
          </w:p>
        </w:tc>
      </w:tr>
      <w:tr w:rsidR="00D63BBE" w:rsidRPr="00D63BBE" w14:paraId="08DA15D2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E480" w14:textId="4B3B88C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5FD36D" w14:textId="4DAEDAF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p-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Rb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(Ser807/811)-AF647 (D20B12) XP® 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(monoclonal, r</w:t>
            </w: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abbit </w:t>
            </w:r>
            <w:r w:rsidR="00654040">
              <w:rPr>
                <w:rFonts w:ascii="Arial" w:hAnsi="Arial" w:cs="Arial"/>
                <w:color w:val="000000"/>
                <w:sz w:val="22"/>
                <w:szCs w:val="22"/>
              </w:rPr>
              <w:t>IgG)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3EB6AA" w14:textId="0CA47E42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F28F33" w14:textId="1D8C7009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8974S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C392C" w14:textId="019BD17F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(1:50)</w:t>
            </w:r>
          </w:p>
        </w:tc>
      </w:tr>
      <w:tr w:rsidR="00D63BBE" w:rsidRPr="00D63BBE" w14:paraId="16E9A216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1C11" w14:textId="156DF39F" w:rsidR="00D63BBE" w:rsidRPr="00D63BBE" w:rsidRDefault="008B634F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4C93AA" w14:textId="6D8292A4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 xml:space="preserve">Streptavidin-PECy7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C9B249" w14:textId="4540820F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93F9C" w14:textId="56CA4341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557598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A1A24" w14:textId="6243B78C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446EA09D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D2A7" w14:textId="1BD9ED34" w:rsidR="00D63BBE" w:rsidRPr="00D63BBE" w:rsidRDefault="008B634F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CD0E09" w14:textId="2882EB3B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Streptavidin-BV510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A0400B" w14:textId="41870F60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C5B87E" w14:textId="7565A0A7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405234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439317" w14:textId="2645EA4C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(1:400)</w:t>
            </w:r>
          </w:p>
        </w:tc>
      </w:tr>
      <w:tr w:rsidR="00D63BBE" w:rsidRPr="00D63BBE" w14:paraId="011B0D4B" w14:textId="77777777" w:rsidTr="00D63BBE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76E8" w14:textId="64FC6365" w:rsidR="00D63BBE" w:rsidRPr="00D63BBE" w:rsidRDefault="008B634F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229440" w14:textId="56D10B25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Live/Dead staining (eFluor780)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9E194B" w14:textId="2CA57A9C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D1502" w14:textId="635D894A" w:rsidR="00D63BBE" w:rsidRPr="00D63BBE" w:rsidRDefault="00D63BBE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BBE">
              <w:rPr>
                <w:rFonts w:ascii="Arial" w:hAnsi="Arial" w:cs="Arial"/>
                <w:color w:val="000000"/>
                <w:sz w:val="22"/>
                <w:szCs w:val="22"/>
              </w:rPr>
              <w:t>65-0865-18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5BC17F" w14:textId="65E90CEA" w:rsidR="00D63BBE" w:rsidRPr="00D63BBE" w:rsidRDefault="000C45F0" w:rsidP="00D63BB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FACS (1:2000)</w:t>
            </w:r>
            <w:bookmarkStart w:id="0" w:name="_GoBack"/>
            <w:bookmarkEnd w:id="0"/>
          </w:p>
        </w:tc>
      </w:tr>
    </w:tbl>
    <w:p w14:paraId="18A5F06B" w14:textId="77777777" w:rsidR="00703479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104F0EB" w14:textId="77777777" w:rsidR="00703479" w:rsidRDefault="00703479" w:rsidP="00703479">
      <w:pPr>
        <w:pStyle w:val="NormalWeb"/>
        <w:spacing w:before="0" w:beforeAutospacing="0" w:after="0" w:afterAutospacing="0"/>
      </w:pPr>
    </w:p>
    <w:p w14:paraId="2A041D46" w14:textId="77777777" w:rsidR="00703479" w:rsidRDefault="0070347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5607EBAD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 </w:t>
      </w:r>
    </w:p>
    <w:p w14:paraId="38C69486" w14:textId="77777777" w:rsidR="00936EE3" w:rsidRPr="00703479" w:rsidRDefault="00936EE3" w:rsidP="00703479"/>
    <w:sectPr w:rsidR="00936EE3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B3414" w14:textId="77777777" w:rsidR="00867E92" w:rsidRDefault="00867E92" w:rsidP="003C053F">
      <w:r>
        <w:separator/>
      </w:r>
    </w:p>
  </w:endnote>
  <w:endnote w:type="continuationSeparator" w:id="0">
    <w:p w14:paraId="56E26551" w14:textId="77777777" w:rsidR="00867E92" w:rsidRDefault="00867E92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3F98" w14:textId="77777777" w:rsidR="00867E92" w:rsidRDefault="00867E92" w:rsidP="003C053F">
      <w:r>
        <w:separator/>
      </w:r>
    </w:p>
  </w:footnote>
  <w:footnote w:type="continuationSeparator" w:id="0">
    <w:p w14:paraId="7B22E416" w14:textId="77777777" w:rsidR="00867E92" w:rsidRDefault="00867E92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46CE9"/>
    <w:rsid w:val="00080CDE"/>
    <w:rsid w:val="000C45F0"/>
    <w:rsid w:val="000E1C34"/>
    <w:rsid w:val="00126344"/>
    <w:rsid w:val="00203F56"/>
    <w:rsid w:val="002939C5"/>
    <w:rsid w:val="003C053F"/>
    <w:rsid w:val="00573423"/>
    <w:rsid w:val="0062252A"/>
    <w:rsid w:val="00624752"/>
    <w:rsid w:val="00654040"/>
    <w:rsid w:val="00655342"/>
    <w:rsid w:val="00703479"/>
    <w:rsid w:val="007614B8"/>
    <w:rsid w:val="007E741E"/>
    <w:rsid w:val="00867E92"/>
    <w:rsid w:val="008B634F"/>
    <w:rsid w:val="008E77F7"/>
    <w:rsid w:val="00911916"/>
    <w:rsid w:val="00936EE3"/>
    <w:rsid w:val="009D1DD2"/>
    <w:rsid w:val="00A11460"/>
    <w:rsid w:val="00A46C1C"/>
    <w:rsid w:val="00A84BBA"/>
    <w:rsid w:val="00A92D56"/>
    <w:rsid w:val="00AA1D03"/>
    <w:rsid w:val="00B0501F"/>
    <w:rsid w:val="00B17396"/>
    <w:rsid w:val="00BB284A"/>
    <w:rsid w:val="00C51A09"/>
    <w:rsid w:val="00C9006B"/>
    <w:rsid w:val="00CE66F1"/>
    <w:rsid w:val="00D25679"/>
    <w:rsid w:val="00D63BBE"/>
    <w:rsid w:val="00D850D3"/>
    <w:rsid w:val="00DC5F5D"/>
    <w:rsid w:val="00DD3C98"/>
    <w:rsid w:val="00E6141B"/>
    <w:rsid w:val="00E77BBD"/>
    <w:rsid w:val="00EC4932"/>
    <w:rsid w:val="00ED63B9"/>
    <w:rsid w:val="00EE2359"/>
    <w:rsid w:val="00F12D54"/>
    <w:rsid w:val="00F44836"/>
    <w:rsid w:val="00F561A2"/>
    <w:rsid w:val="00F6207E"/>
    <w:rsid w:val="00F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BAC73E7C-121A-5D47-A1C4-1344F7CB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3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E Monzon</cp:lastModifiedBy>
  <cp:revision>16</cp:revision>
  <cp:lastPrinted>2020-02-13T18:17:00Z</cp:lastPrinted>
  <dcterms:created xsi:type="dcterms:W3CDTF">2020-02-13T18:19:00Z</dcterms:created>
  <dcterms:modified xsi:type="dcterms:W3CDTF">2020-02-14T16:12:00Z</dcterms:modified>
</cp:coreProperties>
</file>