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E682D">
        <w:fldChar w:fldCharType="begin"/>
      </w:r>
      <w:r w:rsidR="009E682D">
        <w:instrText xml:space="preserve"> HYPERLINK "https://biosharing.org/" \t "_blank" </w:instrText>
      </w:r>
      <w:r w:rsidR="009E682D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E682D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55445B73" w14:textId="0BD65858" w:rsidR="009F62F9" w:rsidRPr="00125190" w:rsidRDefault="009F62F9" w:rsidP="009F62F9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for the mouse experiments (Figure </w:t>
      </w:r>
      <w:r w:rsidR="005926E3">
        <w:rPr>
          <w:rFonts w:asciiTheme="minorHAnsi" w:hAnsiTheme="minorHAnsi"/>
        </w:rPr>
        <w:t>3</w:t>
      </w:r>
      <w:r w:rsidR="005A0638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) was 10 mice per group. Please see the Figure </w:t>
      </w:r>
      <w:r w:rsidR="005926E3">
        <w:rPr>
          <w:rFonts w:asciiTheme="minorHAnsi" w:hAnsiTheme="minorHAnsi"/>
        </w:rPr>
        <w:t>3</w:t>
      </w:r>
      <w:r w:rsidR="005A0638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. 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B7E50A" w:rsidR="00B330BD" w:rsidRDefault="00111C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qPCR and colony formation assays were performed in biological triplicates.   </w:t>
      </w:r>
    </w:p>
    <w:p w14:paraId="26DA81AB" w14:textId="27AD54D4" w:rsidR="00111C11" w:rsidRDefault="00111C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F9C00BA" w14:textId="40D0098A" w:rsidR="00111C11" w:rsidRPr="00125190" w:rsidRDefault="00111C1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RNA-seq and ChIP-seq data have been deposited to GEO and accession numbers are provided in Materials and Methods.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5B73A3A" w14:textId="34A95A75" w:rsidR="00B5676A" w:rsidRPr="00125190" w:rsidRDefault="00B5676A" w:rsidP="00B5676A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7D3C17">
        <w:rPr>
          <w:rFonts w:asciiTheme="minorHAnsi" w:hAnsiTheme="minorHAnsi" w:cstheme="minorHAnsi"/>
        </w:rPr>
        <w:t xml:space="preserve">-values for all Figures were calculated using student’s t test </w:t>
      </w:r>
      <w:r>
        <w:rPr>
          <w:rFonts w:asciiTheme="minorHAnsi" w:hAnsiTheme="minorHAnsi" w:cstheme="minorHAnsi"/>
        </w:rPr>
        <w:t xml:space="preserve">including </w:t>
      </w:r>
      <w:r w:rsidRPr="007D3C17">
        <w:rPr>
          <w:rFonts w:asciiTheme="minorHAnsi" w:hAnsiTheme="minorHAnsi" w:cstheme="minorHAnsi"/>
        </w:rPr>
        <w:t xml:space="preserve">the in vivo experiments (Figure </w:t>
      </w:r>
      <w:r w:rsidR="005A0638">
        <w:rPr>
          <w:rFonts w:asciiTheme="minorHAnsi" w:hAnsiTheme="minorHAnsi" w:cstheme="minorHAnsi"/>
        </w:rPr>
        <w:t>3H</w:t>
      </w:r>
      <w:r w:rsidRPr="007D3C1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D3C17">
        <w:rPr>
          <w:rFonts w:asciiTheme="minorHAnsi" w:hAnsiTheme="minorHAnsi" w:cstheme="minorHAnsi"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41D573" w:rsidR="00BC3CCE" w:rsidRPr="00505C51" w:rsidRDefault="00507B1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034448" w:rsidR="00BC3CCE" w:rsidRPr="00505C51" w:rsidRDefault="006119E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uploaded Source data for all Western blots. 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D1C69" w14:textId="77777777" w:rsidR="00DA5AB8" w:rsidRDefault="00DA5AB8" w:rsidP="004215FE">
      <w:r>
        <w:separator/>
      </w:r>
    </w:p>
  </w:endnote>
  <w:endnote w:type="continuationSeparator" w:id="0">
    <w:p w14:paraId="3AC3F6BB" w14:textId="77777777" w:rsidR="00DA5AB8" w:rsidRDefault="00DA5AB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EA39F" w14:textId="77777777" w:rsidR="00DA5AB8" w:rsidRDefault="00DA5AB8" w:rsidP="004215FE">
      <w:r>
        <w:separator/>
      </w:r>
    </w:p>
  </w:footnote>
  <w:footnote w:type="continuationSeparator" w:id="0">
    <w:p w14:paraId="6710FACC" w14:textId="77777777" w:rsidR="00DA5AB8" w:rsidRDefault="00DA5AB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11C11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07B1A"/>
    <w:rsid w:val="00516A01"/>
    <w:rsid w:val="0053000A"/>
    <w:rsid w:val="00550F13"/>
    <w:rsid w:val="005530AE"/>
    <w:rsid w:val="00555F44"/>
    <w:rsid w:val="00566103"/>
    <w:rsid w:val="005926E3"/>
    <w:rsid w:val="005A0638"/>
    <w:rsid w:val="005B0A15"/>
    <w:rsid w:val="00605A12"/>
    <w:rsid w:val="006119E7"/>
    <w:rsid w:val="00634AC7"/>
    <w:rsid w:val="00636901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7DD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82D"/>
    <w:rsid w:val="009E6ACE"/>
    <w:rsid w:val="009E7B13"/>
    <w:rsid w:val="009F62F9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676A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5AB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BBE5C-AEB2-47DC-9662-D0DE950D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Lal, Ashish (NIH/NCI) [E]</cp:lastModifiedBy>
  <cp:revision>5</cp:revision>
  <dcterms:created xsi:type="dcterms:W3CDTF">2020-08-11T15:24:00Z</dcterms:created>
  <dcterms:modified xsi:type="dcterms:W3CDTF">2020-08-11T15:26:00Z</dcterms:modified>
</cp:coreProperties>
</file>