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Z804762324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N-(1-hydroxypropan-2-yl)-1H-pyrrolo[2,3-b]pyridine-3-carboxamide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C11H13N3O2</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219.23982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beige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H0944269</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N-(1-hydroxypropan-2-yl)-1H-pyrrolo[2,3-b]pyridine-3-carboxamide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Z804762324</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N-(1-hydroxypropan-2-yl)-1H-pyrrolo[2,3-b]pyridine-3-carboxamide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C11H13N3O2</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219.23982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N-(1-hydroxypropan-2-yl)-1H-pyrrolo[2,3-b]pyridine-3-carboxamide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