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Z1005838414</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N-[(1,3-dioxaindan-4-yl)methyl]-1H-imidazole-5-carboxamide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C12H11N3O3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245.23404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H0935630</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N-[(1,3-dioxaindan-4-yl)methyl]-1H-imidazole-5-carboxamide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Z1005838414</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N-[(1,3-dioxaindan-4-yl)methyl]-1H-imidazole-5-carboxamide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C12H11N3O3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245.23404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N-[(1,3-dioxaindan-4-yl)methyl]-1H-imidazole-5-carboxamide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