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Z2799987596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N'-[1-(3-methoxyphenyl)propan-2-yl]ethanediamide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C12H16N2O3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236.26704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white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H0935653</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H0935653</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N'-[1-(3-methoxyphenyl)propan-2-yl]ethanediamide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Z2799987596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N'-[1-(3-methoxyphenyl)propan-2-yl]ethanediamide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C12H16N2O3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236.26704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N'-[1-(3-methoxyphenyl)propan-2-yl]ethanediamide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