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5"/>
        <w:tblW w:w="0" w:type="auto"/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  <w:i/>
              </w:rPr>
            </w:pPr>
            <w:r w:rsidRPr="000A7990">
              <w:rPr>
                <w:rFonts w:ascii="Times New Roman" w:hAnsi="Times New Roman" w:cs="Times New Roman"/>
                <w:b/>
                <w:i/>
              </w:rPr>
              <w:t>M. globosa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  <w:i/>
              </w:rPr>
            </w:pPr>
            <w:r w:rsidRPr="000A7990">
              <w:rPr>
                <w:rFonts w:ascii="Times New Roman" w:hAnsi="Times New Roman" w:cs="Times New Roman"/>
                <w:b/>
                <w:i/>
              </w:rPr>
              <w:t>M. slooffiae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  <w:i/>
              </w:rPr>
            </w:pPr>
            <w:r w:rsidRPr="000A7990">
              <w:rPr>
                <w:rFonts w:ascii="Times New Roman" w:hAnsi="Times New Roman" w:cs="Times New Roman"/>
                <w:b/>
                <w:i/>
              </w:rPr>
              <w:t>M. furfur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Strain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CBS7966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CBS7956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CBS14141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Sequencing platform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proofErr w:type="spellStart"/>
            <w:r w:rsidRPr="000A7990">
              <w:rPr>
                <w:rFonts w:ascii="Times New Roman" w:hAnsi="Times New Roman" w:cs="Times New Roman"/>
              </w:rPr>
              <w:t>PacBio</w:t>
            </w:r>
            <w:proofErr w:type="spellEnd"/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proofErr w:type="spellStart"/>
            <w:r w:rsidRPr="000A7990">
              <w:rPr>
                <w:rFonts w:ascii="Times New Roman" w:hAnsi="Times New Roman" w:cs="Times New Roman"/>
              </w:rPr>
              <w:t>PacBio</w:t>
            </w:r>
            <w:proofErr w:type="spellEnd"/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proofErr w:type="spellStart"/>
            <w:r w:rsidRPr="000A7990">
              <w:rPr>
                <w:rFonts w:ascii="Times New Roman" w:hAnsi="Times New Roman" w:cs="Times New Roman"/>
              </w:rPr>
              <w:t>PacBio</w:t>
            </w:r>
            <w:proofErr w:type="spellEnd"/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No. of reads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122,622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92,622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57,425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Coverage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90X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140X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64X</w:t>
            </w:r>
          </w:p>
        </w:tc>
      </w:tr>
      <w:tr w:rsidR="000A7990" w:rsidRPr="000A7990" w:rsidTr="000A7990">
        <w:trPr>
          <w:trHeight w:val="323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Size (</w:t>
            </w:r>
            <w:proofErr w:type="spellStart"/>
            <w:r w:rsidRPr="000A7990">
              <w:rPr>
                <w:rFonts w:ascii="Times New Roman" w:hAnsi="Times New Roman" w:cs="Times New Roman"/>
              </w:rPr>
              <w:t>bp</w:t>
            </w:r>
            <w:proofErr w:type="spellEnd"/>
            <w:r w:rsidRPr="000A79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9,119,538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8,938,001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8,311,773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GC content (%)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52.09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66.31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64.9</w:t>
            </w:r>
          </w:p>
        </w:tc>
      </w:tr>
      <w:tr w:rsidR="000A7990" w:rsidRPr="000A7990" w:rsidTr="000A7990">
        <w:trPr>
          <w:trHeight w:val="339"/>
        </w:trPr>
        <w:tc>
          <w:tcPr>
            <w:tcW w:w="9014" w:type="dxa"/>
            <w:gridSpan w:val="4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Assembly status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Total contigs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8</w:t>
            </w:r>
          </w:p>
        </w:tc>
      </w:tr>
      <w:tr w:rsidR="000A7990" w:rsidRPr="000A7990" w:rsidTr="000A7990">
        <w:trPr>
          <w:trHeight w:val="1021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Nuclear genome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</w:rPr>
            </w:pPr>
            <w:r w:rsidRPr="000A7990">
              <w:rPr>
                <w:rFonts w:ascii="Times New Roman" w:hAnsi="Times New Roman" w:cs="Times New Roman"/>
                <w:b/>
              </w:rPr>
              <w:t>Complete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 xml:space="preserve">9 contigs 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Telomere on both ends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</w:rPr>
            </w:pPr>
            <w:r w:rsidRPr="000A7990">
              <w:rPr>
                <w:rFonts w:ascii="Times New Roman" w:hAnsi="Times New Roman" w:cs="Times New Roman"/>
                <w:b/>
              </w:rPr>
              <w:t>Complete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 xml:space="preserve">9 contigs 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Telomere on both ends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  <w:b/>
              </w:rPr>
            </w:pPr>
            <w:r w:rsidRPr="000A7990">
              <w:rPr>
                <w:rFonts w:ascii="Times New Roman" w:hAnsi="Times New Roman" w:cs="Times New Roman"/>
                <w:b/>
              </w:rPr>
              <w:t>Complete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7</w:t>
            </w:r>
            <w:r w:rsidRPr="000A7990">
              <w:rPr>
                <w:rFonts w:ascii="Times New Roman" w:hAnsi="Times New Roman" w:cs="Times New Roman"/>
              </w:rPr>
              <w:t xml:space="preserve"> contigs </w:t>
            </w:r>
          </w:p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Telomere on both ends</w:t>
            </w:r>
          </w:p>
        </w:tc>
      </w:tr>
      <w:tr w:rsidR="000A7990" w:rsidRPr="000A7990" w:rsidTr="000A7990">
        <w:trPr>
          <w:trHeight w:val="339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Gaps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None</w:t>
            </w:r>
          </w:p>
        </w:tc>
      </w:tr>
      <w:tr w:rsidR="000A7990" w:rsidRPr="000A7990" w:rsidTr="000A7990">
        <w:trPr>
          <w:trHeight w:val="680"/>
        </w:trPr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 xml:space="preserve">Assembly polished with </w:t>
            </w:r>
            <w:r>
              <w:rPr>
                <w:rFonts w:ascii="Times New Roman" w:hAnsi="Times New Roman" w:cs="Times New Roman"/>
              </w:rPr>
              <w:t>I</w:t>
            </w:r>
            <w:r w:rsidRPr="000A7990">
              <w:rPr>
                <w:rFonts w:ascii="Times New Roman" w:hAnsi="Times New Roman" w:cs="Times New Roman"/>
              </w:rPr>
              <w:t>llumina reads</w:t>
            </w:r>
          </w:p>
        </w:tc>
        <w:tc>
          <w:tcPr>
            <w:tcW w:w="2253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54" w:type="dxa"/>
            <w:vAlign w:val="center"/>
          </w:tcPr>
          <w:p w:rsidR="000A7990" w:rsidRPr="000A7990" w:rsidRDefault="000A7990" w:rsidP="000A7990">
            <w:pPr>
              <w:rPr>
                <w:rFonts w:ascii="Times New Roman" w:hAnsi="Times New Roman" w:cs="Times New Roman"/>
              </w:rPr>
            </w:pPr>
            <w:r w:rsidRPr="000A7990">
              <w:rPr>
                <w:rFonts w:ascii="Times New Roman" w:hAnsi="Times New Roman" w:cs="Times New Roman"/>
              </w:rPr>
              <w:t>No</w:t>
            </w:r>
          </w:p>
        </w:tc>
      </w:tr>
    </w:tbl>
    <w:p w:rsidR="0039095D" w:rsidRPr="000A7990" w:rsidRDefault="000A7990" w:rsidP="000A7990">
      <w:pPr>
        <w:rPr>
          <w:rFonts w:ascii="Times New Roman" w:hAnsi="Times New Roman" w:cs="Times New Roman"/>
          <w:b/>
        </w:rPr>
      </w:pPr>
      <w:r w:rsidRPr="00194E0B">
        <w:rPr>
          <w:rFonts w:ascii="Times New Roman" w:hAnsi="Times New Roman" w:cs="Times New Roman"/>
          <w:b/>
          <w:lang w:val="en-IN"/>
        </w:rPr>
        <w:t>Figure 1-figure supplement 1</w:t>
      </w:r>
      <w:r>
        <w:rPr>
          <w:rFonts w:ascii="Times New Roman" w:hAnsi="Times New Roman" w:cs="Times New Roman"/>
          <w:b/>
          <w:lang w:val="en-IN"/>
        </w:rPr>
        <w:t xml:space="preserve">. </w:t>
      </w:r>
      <w:r>
        <w:rPr>
          <w:rFonts w:ascii="Times New Roman" w:hAnsi="Times New Roman" w:cs="Times New Roman"/>
          <w:lang w:val="en-IN"/>
        </w:rPr>
        <w:t>Statistics of</w:t>
      </w:r>
      <w:r w:rsidRPr="00194E0B">
        <w:rPr>
          <w:rFonts w:ascii="Times New Roman" w:hAnsi="Times New Roman" w:cs="Times New Roman"/>
          <w:lang w:val="en-IN"/>
        </w:rPr>
        <w:t xml:space="preserve"> the genome</w:t>
      </w:r>
      <w:r>
        <w:rPr>
          <w:rFonts w:ascii="Times New Roman" w:hAnsi="Times New Roman" w:cs="Times New Roman"/>
          <w:lang w:val="en-IN"/>
        </w:rPr>
        <w:t xml:space="preserve"> assemblies </w:t>
      </w:r>
      <w:r w:rsidRPr="00194E0B">
        <w:rPr>
          <w:rFonts w:ascii="Times New Roman" w:hAnsi="Times New Roman" w:cs="Times New Roman"/>
          <w:lang w:val="en-IN"/>
        </w:rPr>
        <w:t xml:space="preserve">of </w:t>
      </w:r>
      <w:r w:rsidRPr="00194E0B">
        <w:rPr>
          <w:rFonts w:ascii="Times New Roman" w:hAnsi="Times New Roman" w:cs="Times New Roman"/>
          <w:i/>
          <w:lang w:val="en-IN"/>
        </w:rPr>
        <w:t>M. globosa</w:t>
      </w:r>
      <w:r w:rsidRPr="00194E0B">
        <w:rPr>
          <w:rFonts w:ascii="Times New Roman" w:hAnsi="Times New Roman" w:cs="Times New Roman"/>
          <w:lang w:val="en-IN"/>
        </w:rPr>
        <w:t xml:space="preserve">, </w:t>
      </w:r>
      <w:r w:rsidRPr="00194E0B">
        <w:rPr>
          <w:rFonts w:ascii="Times New Roman" w:hAnsi="Times New Roman" w:cs="Times New Roman"/>
          <w:i/>
          <w:lang w:val="en-IN"/>
        </w:rPr>
        <w:t>M. slooffiae</w:t>
      </w:r>
      <w:r>
        <w:rPr>
          <w:rFonts w:ascii="Times New Roman" w:hAnsi="Times New Roman" w:cs="Times New Roman"/>
          <w:i/>
          <w:lang w:val="en-IN"/>
        </w:rPr>
        <w:t>,</w:t>
      </w:r>
      <w:r w:rsidRPr="00194E0B">
        <w:rPr>
          <w:rFonts w:ascii="Times New Roman" w:hAnsi="Times New Roman" w:cs="Times New Roman"/>
          <w:lang w:val="en-IN"/>
        </w:rPr>
        <w:t xml:space="preserve"> and </w:t>
      </w:r>
      <w:r w:rsidRPr="00194E0B">
        <w:rPr>
          <w:rFonts w:ascii="Times New Roman" w:hAnsi="Times New Roman" w:cs="Times New Roman"/>
          <w:i/>
          <w:lang w:val="en-IN"/>
        </w:rPr>
        <w:t>M. furfur</w:t>
      </w:r>
      <w:r w:rsidRPr="00194E0B">
        <w:rPr>
          <w:rFonts w:ascii="Times New Roman" w:hAnsi="Times New Roman" w:cs="Times New Roman"/>
          <w:lang w:val="en-IN"/>
        </w:rPr>
        <w:t xml:space="preserve"> generated in this study.</w:t>
      </w:r>
    </w:p>
    <w:sectPr w:rsidR="0039095D" w:rsidRPr="000A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zKyMLcwN7Y0MjVS0lEKTi0uzszPAykwrAUAC0mETiwAAAA="/>
  </w:docVars>
  <w:rsids>
    <w:rsidRoot w:val="000A7990"/>
    <w:rsid w:val="000A7990"/>
    <w:rsid w:val="0039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5558"/>
  <w15:chartTrackingRefBased/>
  <w15:docId w15:val="{199A18DC-D095-40E3-90D1-1EC916A7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Amalraj</dc:creator>
  <cp:keywords/>
  <dc:description/>
  <cp:lastModifiedBy>Divya Amalraj</cp:lastModifiedBy>
  <cp:revision>1</cp:revision>
  <dcterms:created xsi:type="dcterms:W3CDTF">2020-02-14T13:58:00Z</dcterms:created>
  <dcterms:modified xsi:type="dcterms:W3CDTF">2020-02-14T14:09:00Z</dcterms:modified>
</cp:coreProperties>
</file>