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90AF0">
        <w:fldChar w:fldCharType="begin"/>
      </w:r>
      <w:r w:rsidR="00A90AF0">
        <w:instrText xml:space="preserve"> HYPERLINK "https://biosharing.org/" \t "_blank" </w:instrText>
      </w:r>
      <w:r w:rsidR="00A90AF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90AF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CC105A6" w14:textId="7DB56604" w:rsidR="00B96C1B" w:rsidRDefault="00B96C1B" w:rsidP="00D645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Sample size for each genotype is described in the Material and Methods section. </w:t>
      </w:r>
    </w:p>
    <w:p w14:paraId="33179094" w14:textId="2A12519D" w:rsidR="00B96C1B" w:rsidRDefault="00B96C1B" w:rsidP="00D645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8FAC915" w14:textId="77777777" w:rsidR="00B96C1B" w:rsidRDefault="00B96C1B" w:rsidP="00B96C1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triple mutant mice studied, n-values are found within the text or in figure captions. </w:t>
      </w:r>
    </w:p>
    <w:p w14:paraId="6CA0AB7C" w14:textId="77777777" w:rsidR="00B96C1B" w:rsidRDefault="00B96C1B" w:rsidP="00D645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1B68BE2" w14:textId="28D2B9D2" w:rsidR="00684505" w:rsidRDefault="00D6454E" w:rsidP="00B96C1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="AppleSystemUIFont" w:hAnsi="AppleSystemUIFont" w:cs="AppleSystemUIFont"/>
        </w:rPr>
        <w:t>For quantification of cells expressing DMRT1 (TRA98-negative), FOXL2, and CDKN1B, the sample size</w:t>
      </w:r>
      <w:r w:rsidR="00B96C1B">
        <w:rPr>
          <w:rFonts w:ascii="AppleSystemUIFont" w:hAnsi="AppleSystemUIFont" w:cs="AppleSystemUIFont"/>
        </w:rPr>
        <w:t xml:space="preserve"> (number of sections analyzed) are</w:t>
      </w:r>
      <w:r>
        <w:rPr>
          <w:rFonts w:ascii="AppleSystemUIFont" w:hAnsi="AppleSystemUIFont" w:cs="AppleSystemUIFont"/>
        </w:rPr>
        <w:t xml:space="preserve"> indicated in Materials and Methods section</w:t>
      </w:r>
      <w:r w:rsidR="00B96C1B">
        <w:rPr>
          <w:rFonts w:ascii="AppleSystemUIFont" w:hAnsi="AppleSystemUIFont" w:cs="AppleSystemUIFont"/>
        </w:rPr>
        <w:t>.</w:t>
      </w:r>
      <w:bookmarkStart w:id="0" w:name="_GoBack"/>
      <w:bookmarkEnd w:id="0"/>
    </w:p>
    <w:p w14:paraId="691573EC" w14:textId="77777777" w:rsidR="00684505" w:rsidRPr="00125190" w:rsidRDefault="0068450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97AC065" w:rsidR="00B330BD" w:rsidRDefault="006845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For all analyses, biological replicates are indicated in the </w:t>
      </w:r>
      <w:r w:rsidRPr="00904307">
        <w:rPr>
          <w:rFonts w:asciiTheme="minorHAnsi" w:hAnsiTheme="minorHAnsi"/>
        </w:rPr>
        <w:t>Materials and methods</w:t>
      </w:r>
      <w:r>
        <w:rPr>
          <w:rFonts w:asciiTheme="minorHAnsi" w:hAnsiTheme="minorHAnsi"/>
        </w:rPr>
        <w:t xml:space="preserve"> section. </w:t>
      </w:r>
    </w:p>
    <w:p w14:paraId="0533C394" w14:textId="2DE2B2EC" w:rsidR="00D6454E" w:rsidRDefault="00D6454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CB13184" w14:textId="44C57D8E" w:rsidR="00D97E82" w:rsidRDefault="00D97E8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4811822" w:rsidR="0015519A" w:rsidRPr="00505C51" w:rsidRDefault="004F6AE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tests used for the quantification of </w:t>
      </w:r>
      <w:r>
        <w:rPr>
          <w:rFonts w:ascii="AppleSystemUIFont" w:hAnsi="AppleSystemUIFont" w:cs="AppleSystemUIFont"/>
        </w:rPr>
        <w:t>cells expressing DMRT1 (TRA98-negative), FOXL2, and CDKN1B</w:t>
      </w:r>
      <w:r>
        <w:rPr>
          <w:rFonts w:ascii="AppleSystemUIFont" w:hAnsi="AppleSystemUIFont" w:cs="AppleSystemUIFont"/>
        </w:rPr>
        <w:t xml:space="preserve"> are described in the figure legend and in the Material and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7C43C2D" w:rsidR="00BC3CCE" w:rsidRPr="00505C51" w:rsidRDefault="00BC44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in our study were grouped according to their genotype.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BA9E5DB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D4E58" w14:textId="77777777" w:rsidR="00C94133" w:rsidRDefault="00C94133" w:rsidP="004215FE">
      <w:r>
        <w:separator/>
      </w:r>
    </w:p>
  </w:endnote>
  <w:endnote w:type="continuationSeparator" w:id="0">
    <w:p w14:paraId="4E7CE5D3" w14:textId="77777777" w:rsidR="00C94133" w:rsidRDefault="00C9413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75780" w14:textId="77777777" w:rsidR="00C94133" w:rsidRDefault="00C94133" w:rsidP="004215FE">
      <w:r>
        <w:separator/>
      </w:r>
    </w:p>
  </w:footnote>
  <w:footnote w:type="continuationSeparator" w:id="0">
    <w:p w14:paraId="4EAB5EE5" w14:textId="77777777" w:rsidR="00C94133" w:rsidRDefault="00C9413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oNotDisplayPageBoundaries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4F77"/>
    <w:rsid w:val="00212F30"/>
    <w:rsid w:val="00217B9E"/>
    <w:rsid w:val="002336C6"/>
    <w:rsid w:val="00241081"/>
    <w:rsid w:val="00266462"/>
    <w:rsid w:val="002A068D"/>
    <w:rsid w:val="002A0ED1"/>
    <w:rsid w:val="002A7487"/>
    <w:rsid w:val="002B0F6A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6AE4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450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4FFE"/>
    <w:rsid w:val="008531D3"/>
    <w:rsid w:val="00860995"/>
    <w:rsid w:val="00865914"/>
    <w:rsid w:val="008669DA"/>
    <w:rsid w:val="0087056D"/>
    <w:rsid w:val="00876F8F"/>
    <w:rsid w:val="00877644"/>
    <w:rsid w:val="00877729"/>
    <w:rsid w:val="008817A4"/>
    <w:rsid w:val="008A22A7"/>
    <w:rsid w:val="008C73C0"/>
    <w:rsid w:val="008D7885"/>
    <w:rsid w:val="00904307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0AF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3EAD"/>
    <w:rsid w:val="00B57E8A"/>
    <w:rsid w:val="00B64119"/>
    <w:rsid w:val="00B94C5D"/>
    <w:rsid w:val="00B96C1B"/>
    <w:rsid w:val="00BA4D1B"/>
    <w:rsid w:val="00BA5BB7"/>
    <w:rsid w:val="00BB00D0"/>
    <w:rsid w:val="00BB55EC"/>
    <w:rsid w:val="00BC3CCE"/>
    <w:rsid w:val="00BC4457"/>
    <w:rsid w:val="00C1184B"/>
    <w:rsid w:val="00C13A31"/>
    <w:rsid w:val="00C21D14"/>
    <w:rsid w:val="00C24CF7"/>
    <w:rsid w:val="00C42ECB"/>
    <w:rsid w:val="00C52A77"/>
    <w:rsid w:val="00C820B0"/>
    <w:rsid w:val="00C94133"/>
    <w:rsid w:val="00CC6EF3"/>
    <w:rsid w:val="00CD6AEC"/>
    <w:rsid w:val="00CE6849"/>
    <w:rsid w:val="00CF4BBE"/>
    <w:rsid w:val="00CF6CB5"/>
    <w:rsid w:val="00D10224"/>
    <w:rsid w:val="00D44612"/>
    <w:rsid w:val="00D50299"/>
    <w:rsid w:val="00D6454E"/>
    <w:rsid w:val="00D74320"/>
    <w:rsid w:val="00D779BF"/>
    <w:rsid w:val="00D83D45"/>
    <w:rsid w:val="00D93937"/>
    <w:rsid w:val="00D97E8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4A4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4748234-0A17-8742-BFAB-2BA8B7BC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72C6F6-E51E-C64E-B652-4015E57C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Nainoa Richardson</cp:lastModifiedBy>
  <cp:revision>4</cp:revision>
  <dcterms:created xsi:type="dcterms:W3CDTF">2019-12-11T16:49:00Z</dcterms:created>
  <dcterms:modified xsi:type="dcterms:W3CDTF">2020-03-12T03:24:00Z</dcterms:modified>
</cp:coreProperties>
</file>