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  <w:bookmarkStart w:id="0" w:name="_GoBack"/>
      <w:bookmarkEnd w:id="0"/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34F099DE" w:rsidR="00877644" w:rsidRPr="00125190" w:rsidRDefault="005C329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</w:t>
      </w:r>
      <w:proofErr w:type="gramStart"/>
      <w:r>
        <w:rPr>
          <w:rFonts w:asciiTheme="minorHAnsi" w:hAnsiTheme="minorHAnsi"/>
        </w:rPr>
        <w:t>can be found</w:t>
      </w:r>
      <w:proofErr w:type="gramEnd"/>
      <w:r>
        <w:rPr>
          <w:rFonts w:asciiTheme="minorHAnsi" w:hAnsiTheme="minorHAnsi"/>
        </w:rPr>
        <w:t xml:space="preserve"> in the figure legends </w:t>
      </w:r>
      <w:r w:rsidR="009A39CD">
        <w:rPr>
          <w:rFonts w:asciiTheme="minorHAnsi" w:hAnsiTheme="minorHAnsi"/>
        </w:rPr>
        <w:t xml:space="preserve">and M&amp;M </w:t>
      </w:r>
      <w:r>
        <w:rPr>
          <w:rFonts w:asciiTheme="minorHAnsi" w:hAnsiTheme="minorHAnsi"/>
        </w:rPr>
        <w:t>for both growth experiments and labelling experiments.</w:t>
      </w:r>
      <w:r w:rsidR="00C327CB">
        <w:rPr>
          <w:rFonts w:asciiTheme="minorHAnsi" w:hAnsiTheme="minorHAnsi"/>
        </w:rPr>
        <w:t xml:space="preserve"> Discussion of biological vs. technical replicates for experiments is in M&amp;M.</w:t>
      </w:r>
      <w:r>
        <w:rPr>
          <w:rFonts w:asciiTheme="minorHAnsi" w:hAnsiTheme="minorHAnsi"/>
        </w:rPr>
        <w:t xml:space="preserve"> For the GCMS </w:t>
      </w:r>
      <w:proofErr w:type="gramStart"/>
      <w:r>
        <w:rPr>
          <w:rFonts w:asciiTheme="minorHAnsi" w:hAnsiTheme="minorHAnsi"/>
        </w:rPr>
        <w:t>analysis</w:t>
      </w:r>
      <w:proofErr w:type="gramEnd"/>
      <w:r>
        <w:rPr>
          <w:rFonts w:asciiTheme="minorHAnsi" w:hAnsiTheme="minorHAnsi"/>
        </w:rPr>
        <w:t xml:space="preserve"> statistical analysis is demonstrated in the attached </w:t>
      </w:r>
      <w:r w:rsidR="005606B8">
        <w:rPr>
          <w:rFonts w:asciiTheme="minorHAnsi" w:hAnsiTheme="minorHAnsi"/>
          <w:sz w:val="22"/>
          <w:szCs w:val="22"/>
        </w:rPr>
        <w:t>“Source Data</w:t>
      </w:r>
      <w:r w:rsidR="00942E5F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</w:rPr>
        <w:t xml:space="preserve"> document</w:t>
      </w:r>
      <w:r w:rsidR="005606B8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63858D47" w:rsidR="00B330BD" w:rsidRPr="00346900" w:rsidRDefault="005C329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</w:t>
      </w:r>
      <w:proofErr w:type="gramStart"/>
      <w:r>
        <w:rPr>
          <w:rFonts w:asciiTheme="minorHAnsi" w:hAnsiTheme="minorHAnsi"/>
        </w:rPr>
        <w:t>can be found</w:t>
      </w:r>
      <w:proofErr w:type="gramEnd"/>
      <w:r>
        <w:rPr>
          <w:rFonts w:asciiTheme="minorHAnsi" w:hAnsiTheme="minorHAnsi"/>
        </w:rPr>
        <w:t xml:space="preserve"> in the figure legends </w:t>
      </w:r>
      <w:r w:rsidR="009A39CD">
        <w:rPr>
          <w:rFonts w:asciiTheme="minorHAnsi" w:hAnsiTheme="minorHAnsi"/>
        </w:rPr>
        <w:t xml:space="preserve">and M&amp;M </w:t>
      </w:r>
      <w:r>
        <w:rPr>
          <w:rFonts w:asciiTheme="minorHAnsi" w:hAnsiTheme="minorHAnsi"/>
        </w:rPr>
        <w:t>for growt</w:t>
      </w:r>
      <w:r w:rsidR="009A39CD">
        <w:rPr>
          <w:rFonts w:asciiTheme="minorHAnsi" w:hAnsiTheme="minorHAnsi"/>
        </w:rPr>
        <w:t xml:space="preserve">h experiments, </w:t>
      </w:r>
      <w:r>
        <w:rPr>
          <w:rFonts w:asciiTheme="minorHAnsi" w:hAnsiTheme="minorHAnsi"/>
        </w:rPr>
        <w:t>labelling experiments</w:t>
      </w:r>
      <w:r w:rsidR="009A39CD">
        <w:rPr>
          <w:rFonts w:asciiTheme="minorHAnsi" w:hAnsiTheme="minorHAnsi"/>
        </w:rPr>
        <w:t xml:space="preserve"> and GCMS</w:t>
      </w:r>
      <w:r w:rsidR="005606B8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2723E02" w:rsidR="0015519A" w:rsidRPr="00505C51" w:rsidRDefault="00942E5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reporting outside what </w:t>
      </w:r>
      <w:proofErr w:type="gramStart"/>
      <w:r>
        <w:rPr>
          <w:rFonts w:asciiTheme="minorHAnsi" w:hAnsiTheme="minorHAnsi"/>
          <w:sz w:val="22"/>
          <w:szCs w:val="22"/>
        </w:rPr>
        <w:t>is clearly presented</w:t>
      </w:r>
      <w:proofErr w:type="gramEnd"/>
      <w:r>
        <w:rPr>
          <w:rFonts w:asciiTheme="minorHAnsi" w:hAnsiTheme="minorHAnsi"/>
          <w:sz w:val="22"/>
          <w:szCs w:val="22"/>
        </w:rPr>
        <w:t xml:space="preserve"> in text is only relevant for the GCMS measurement – all additional det</w:t>
      </w:r>
      <w:r w:rsidR="005606B8">
        <w:rPr>
          <w:rFonts w:asciiTheme="minorHAnsi" w:hAnsiTheme="minorHAnsi"/>
          <w:sz w:val="22"/>
          <w:szCs w:val="22"/>
        </w:rPr>
        <w:t>ail can be found in “Source Data</w:t>
      </w:r>
      <w:r>
        <w:rPr>
          <w:rFonts w:asciiTheme="minorHAnsi" w:hAnsiTheme="minorHAnsi"/>
          <w:sz w:val="22"/>
          <w:szCs w:val="22"/>
        </w:rPr>
        <w:t>” document.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317717DA" w:rsidR="00BC3CCE" w:rsidRPr="00505C51" w:rsidRDefault="002D0F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would not be relevant for the types of analysis performed in this paper.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7A7BD0D5" w:rsidR="00BC3CCE" w:rsidRPr="00505C51" w:rsidRDefault="005606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 excel spreadsheet with </w:t>
      </w:r>
      <w:r w:rsidR="002D0F44">
        <w:rPr>
          <w:rFonts w:asciiTheme="minorHAnsi" w:hAnsiTheme="minorHAnsi"/>
          <w:sz w:val="22"/>
          <w:szCs w:val="22"/>
        </w:rPr>
        <w:t xml:space="preserve">“Source Data – </w:t>
      </w:r>
      <w:r>
        <w:rPr>
          <w:rFonts w:asciiTheme="minorHAnsi" w:hAnsiTheme="minorHAnsi"/>
          <w:sz w:val="22"/>
          <w:szCs w:val="22"/>
        </w:rPr>
        <w:t>Steady State Labelling &amp; Metabolomics</w:t>
      </w:r>
      <w:r w:rsidR="002D0F44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 xml:space="preserve"> has </w:t>
      </w:r>
      <w:r w:rsidR="002D0F44">
        <w:rPr>
          <w:rFonts w:asciiTheme="minorHAnsi" w:hAnsiTheme="minorHAnsi"/>
          <w:sz w:val="22"/>
          <w:szCs w:val="22"/>
        </w:rPr>
        <w:t>been provided for statistical verification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2BDAE0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606B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68EA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0F44"/>
    <w:rsid w:val="00307F5D"/>
    <w:rsid w:val="003248ED"/>
    <w:rsid w:val="00346900"/>
    <w:rsid w:val="00370080"/>
    <w:rsid w:val="003A51E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06B8"/>
    <w:rsid w:val="00566103"/>
    <w:rsid w:val="005B0A15"/>
    <w:rsid w:val="005C329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0628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2E5F"/>
    <w:rsid w:val="00963CEF"/>
    <w:rsid w:val="00993065"/>
    <w:rsid w:val="009A0661"/>
    <w:rsid w:val="009A39CD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27CB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1EF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F4E0D4"/>
  <w15:docId w15:val="{70AFDB7D-9A0B-405C-9695-281A421F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51C696-464A-4371-9554-57416A6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Charles Cotton</cp:lastModifiedBy>
  <cp:revision>8</cp:revision>
  <dcterms:created xsi:type="dcterms:W3CDTF">2019-12-17T11:40:00Z</dcterms:created>
  <dcterms:modified xsi:type="dcterms:W3CDTF">2019-12-20T11:39:00Z</dcterms:modified>
</cp:coreProperties>
</file>