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9" w:history="1">
        <w:r w:rsidRPr="00FF5ED7">
          <w:rPr>
            <w:rStyle w:val="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enabsatz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4049DB95" w:rsidR="00877644" w:rsidRPr="00D734A2" w:rsidRDefault="0085331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734A2">
        <w:rPr>
          <w:rFonts w:asciiTheme="minorHAnsi" w:hAnsiTheme="minorHAnsi"/>
        </w:rPr>
        <w:t xml:space="preserve">This doesn’t apply to my submission. </w:t>
      </w:r>
      <w:r w:rsidR="00D734A2" w:rsidRPr="00D734A2">
        <w:rPr>
          <w:rFonts w:asciiTheme="minorHAnsi" w:hAnsiTheme="minorHAnsi"/>
        </w:rPr>
        <w:t>We did not compute</w:t>
      </w:r>
      <w:r w:rsidR="00323C61">
        <w:rPr>
          <w:rFonts w:asciiTheme="minorHAnsi" w:hAnsiTheme="minorHAnsi"/>
        </w:rPr>
        <w:t xml:space="preserve"> a power analysis. We chose a sample size of n=12 because we reasoned that a total of 36 sessions (12 x 3 session</w:t>
      </w:r>
      <w:r w:rsidR="00FC10FB">
        <w:rPr>
          <w:rFonts w:asciiTheme="minorHAnsi" w:hAnsiTheme="minorHAnsi"/>
        </w:rPr>
        <w:t>s</w:t>
      </w:r>
      <w:r w:rsidR="00323C61">
        <w:rPr>
          <w:rFonts w:asciiTheme="minorHAnsi" w:hAnsiTheme="minorHAnsi"/>
        </w:rPr>
        <w:t>) should be reasonable compared to previous patient studies (</w:t>
      </w:r>
      <w:proofErr w:type="gramStart"/>
      <w:r w:rsidR="00323C61">
        <w:rPr>
          <w:rFonts w:asciiTheme="minorHAnsi" w:hAnsiTheme="minorHAnsi"/>
        </w:rPr>
        <w:t>within</w:t>
      </w:r>
      <w:proofErr w:type="gramEnd"/>
      <w:r w:rsidR="00323C61">
        <w:rPr>
          <w:rFonts w:asciiTheme="minorHAnsi" w:hAnsiTheme="minorHAnsi"/>
        </w:rPr>
        <w:t>-subject design)</w:t>
      </w:r>
      <w:r w:rsidRPr="00D734A2">
        <w:rPr>
          <w:rFonts w:asciiTheme="minorHAnsi" w:hAnsiTheme="minorHAnsi"/>
        </w:rPr>
        <w:t xml:space="preserve">. 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0063ACA1" w:rsidR="00B330BD" w:rsidRPr="00125190" w:rsidRDefault="008533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Subjects participated in 3 sessions with di</w:t>
      </w:r>
      <w:r w:rsidR="00323C61">
        <w:rPr>
          <w:rFonts w:asciiTheme="minorHAnsi" w:hAnsiTheme="minorHAnsi"/>
        </w:rPr>
        <w:t>f</w:t>
      </w:r>
      <w:r w:rsidR="00A00AF0">
        <w:rPr>
          <w:rFonts w:asciiTheme="minorHAnsi" w:hAnsiTheme="minorHAnsi"/>
        </w:rPr>
        <w:t>ferent TMS applications (page 22</w:t>
      </w:r>
      <w:r w:rsidR="00323C61">
        <w:rPr>
          <w:rFonts w:asciiTheme="minorHAnsi" w:hAnsiTheme="minorHAnsi"/>
        </w:rPr>
        <w:t>, section</w:t>
      </w:r>
      <w:r>
        <w:rPr>
          <w:rFonts w:asciiTheme="minorHAnsi" w:hAnsiTheme="minorHAnsi"/>
        </w:rPr>
        <w:t xml:space="preserve"> Experimental Design) but the whole experiment was only performed once (as standard in the field). </w:t>
      </w:r>
      <w:proofErr w:type="gramStart"/>
      <w:r>
        <w:rPr>
          <w:rFonts w:asciiTheme="minorHAnsi" w:hAnsiTheme="minorHAnsi"/>
        </w:rPr>
        <w:t xml:space="preserve">We did </w:t>
      </w:r>
      <w:r w:rsidR="00323C61">
        <w:rPr>
          <w:rFonts w:asciiTheme="minorHAnsi" w:hAnsiTheme="minorHAnsi"/>
        </w:rPr>
        <w:t xml:space="preserve">not exclude </w:t>
      </w:r>
      <w:r>
        <w:rPr>
          <w:rFonts w:asciiTheme="minorHAnsi" w:hAnsiTheme="minorHAnsi"/>
        </w:rPr>
        <w:t>outliers</w:t>
      </w:r>
      <w:proofErr w:type="gram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all data were analyzed</w:t>
      </w:r>
      <w:proofErr w:type="gramEnd"/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4E45CD47" w:rsidR="00C52A77" w:rsidRDefault="00853317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descriptions</w:t>
      </w:r>
      <w:r w:rsidR="00D734A2">
        <w:rPr>
          <w:rFonts w:asciiTheme="minorHAnsi" w:hAnsiTheme="minorHAnsi"/>
        </w:rPr>
        <w:t xml:space="preserve"> and values</w:t>
      </w:r>
      <w:r>
        <w:rPr>
          <w:rFonts w:asciiTheme="minorHAnsi" w:hAnsiTheme="minorHAnsi"/>
        </w:rPr>
        <w:t xml:space="preserve"> can be found in the Results section:</w:t>
      </w:r>
    </w:p>
    <w:p w14:paraId="3C7C5D88" w14:textId="41B3C718" w:rsidR="00853317" w:rsidRDefault="004E3DC2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Behavioral results: pp. 7-8</w:t>
      </w:r>
      <w:r w:rsidR="00853317">
        <w:rPr>
          <w:rFonts w:asciiTheme="minorHAnsi" w:hAnsiTheme="minorHAnsi"/>
        </w:rPr>
        <w:t xml:space="preserve"> with stats, p-values, etc.</w:t>
      </w:r>
      <w:r>
        <w:rPr>
          <w:rFonts w:asciiTheme="minorHAnsi" w:hAnsiTheme="minorHAnsi"/>
        </w:rPr>
        <w:t xml:space="preserve"> + Figure 2 &amp; Table 1</w:t>
      </w:r>
    </w:p>
    <w:p w14:paraId="60AF5F34" w14:textId="28E9B970" w:rsidR="00853317" w:rsidRDefault="00853317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fMRI</w:t>
      </w:r>
      <w:proofErr w:type="gramEnd"/>
      <w:r>
        <w:rPr>
          <w:rFonts w:asciiTheme="minorHAnsi" w:hAnsiTheme="minorHAnsi"/>
        </w:rPr>
        <w:t xml:space="preserve"> results: Results section pp. </w:t>
      </w:r>
      <w:r w:rsidR="004E3DC2">
        <w:rPr>
          <w:rFonts w:asciiTheme="minorHAnsi" w:hAnsiTheme="minorHAnsi"/>
        </w:rPr>
        <w:t>8-13</w:t>
      </w:r>
      <w:r>
        <w:rPr>
          <w:rFonts w:asciiTheme="minorHAnsi" w:hAnsiTheme="minorHAnsi"/>
        </w:rPr>
        <w:t xml:space="preserve"> + Tables 1-3 +</w:t>
      </w:r>
      <w:r w:rsidR="00D734A2">
        <w:rPr>
          <w:rFonts w:asciiTheme="minorHAnsi" w:hAnsiTheme="minorHAnsi"/>
        </w:rPr>
        <w:t xml:space="preserve"> Figures</w:t>
      </w:r>
      <w:r w:rsidR="004E3DC2">
        <w:rPr>
          <w:rFonts w:asciiTheme="minorHAnsi" w:hAnsiTheme="minorHAnsi"/>
        </w:rPr>
        <w:t xml:space="preserve"> 3-5 &amp; Table 2</w:t>
      </w:r>
    </w:p>
    <w:p w14:paraId="653A44C6" w14:textId="77777777" w:rsidR="008733AE" w:rsidRDefault="00D734A2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Analyses methods: </w:t>
      </w:r>
      <w:r w:rsidR="004E3DC2">
        <w:rPr>
          <w:rFonts w:asciiTheme="minorHAnsi" w:hAnsiTheme="minorHAnsi"/>
        </w:rPr>
        <w:t xml:space="preserve">Methods section: Behavioral data: </w:t>
      </w:r>
      <w:r w:rsidR="00A00AF0">
        <w:rPr>
          <w:rFonts w:asciiTheme="minorHAnsi" w:hAnsiTheme="minorHAnsi"/>
        </w:rPr>
        <w:t xml:space="preserve">page 25; </w:t>
      </w:r>
    </w:p>
    <w:p w14:paraId="66E0F6A1" w14:textId="076D5DE3" w:rsidR="00D734A2" w:rsidRPr="00125190" w:rsidRDefault="00A00AF0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  <w:proofErr w:type="gramStart"/>
      <w:r>
        <w:rPr>
          <w:rFonts w:asciiTheme="minorHAnsi" w:hAnsiTheme="minorHAnsi"/>
        </w:rPr>
        <w:t>fMRI</w:t>
      </w:r>
      <w:proofErr w:type="gramEnd"/>
      <w:r>
        <w:rPr>
          <w:rFonts w:asciiTheme="minorHAnsi" w:hAnsiTheme="minorHAnsi"/>
        </w:rPr>
        <w:t xml:space="preserve"> &amp; DTI data: pp.25-27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</w:t>
      </w:r>
      <w:proofErr w:type="spellStart"/>
      <w:r w:rsidR="00BA5BB7">
        <w:rPr>
          <w:rFonts w:asciiTheme="minorHAnsi" w:hAnsiTheme="minorHAnsi"/>
        </w:rPr>
        <w:t>MatLab</w:t>
      </w:r>
      <w:proofErr w:type="spellEnd"/>
      <w:r w:rsidR="00BA5BB7">
        <w:rPr>
          <w:rFonts w:asciiTheme="minorHAnsi" w:hAnsiTheme="minorHAnsi"/>
        </w:rPr>
        <w:t>)</w:t>
      </w:r>
    </w:p>
    <w:p w14:paraId="04223723" w14:textId="497E41A1" w:rsidR="006E6B2A" w:rsidRPr="00877644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03AE0279" w:rsidR="00C52A77" w:rsidRPr="00125190" w:rsidRDefault="00853317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  <w:r w:rsidR="003B4D00">
        <w:rPr>
          <w:rFonts w:asciiTheme="minorHAnsi" w:hAnsiTheme="minorHAnsi"/>
        </w:rPr>
        <w:t>, data is presented in Tables and Figures already.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F21B7F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853317" w:rsidRDefault="00853317" w:rsidP="004215FE">
      <w:r>
        <w:separator/>
      </w:r>
    </w:p>
  </w:endnote>
  <w:endnote w:type="continuationSeparator" w:id="0">
    <w:p w14:paraId="65BC2F8D" w14:textId="77777777" w:rsidR="00853317" w:rsidRDefault="008533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853317" w:rsidRDefault="00853317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853317" w:rsidRDefault="00853317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853317" w:rsidRDefault="0085331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853317" w:rsidRPr="0009520A" w:rsidRDefault="00853317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8733AE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853317" w:rsidRPr="00062DBF" w:rsidRDefault="00853317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853317" w:rsidRDefault="00853317" w:rsidP="004215FE">
      <w:r>
        <w:separator/>
      </w:r>
    </w:p>
  </w:footnote>
  <w:footnote w:type="continuationSeparator" w:id="0">
    <w:p w14:paraId="7F6ABFA4" w14:textId="77777777" w:rsidR="00853317" w:rsidRDefault="008533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853317" w:rsidRDefault="00853317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25190"/>
    <w:rsid w:val="00133662"/>
    <w:rsid w:val="00133907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3C61"/>
    <w:rsid w:val="003248ED"/>
    <w:rsid w:val="00370080"/>
    <w:rsid w:val="003B4D0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3DC2"/>
    <w:rsid w:val="004E4945"/>
    <w:rsid w:val="004F451D"/>
    <w:rsid w:val="00516A01"/>
    <w:rsid w:val="00550F13"/>
    <w:rsid w:val="005530AE"/>
    <w:rsid w:val="00555F44"/>
    <w:rsid w:val="00566103"/>
    <w:rsid w:val="005B0A1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524F"/>
    <w:rsid w:val="00767B26"/>
    <w:rsid w:val="007B6D8A"/>
    <w:rsid w:val="007D18C3"/>
    <w:rsid w:val="007E5880"/>
    <w:rsid w:val="00800860"/>
    <w:rsid w:val="008071DA"/>
    <w:rsid w:val="0082410E"/>
    <w:rsid w:val="00853317"/>
    <w:rsid w:val="00860995"/>
    <w:rsid w:val="00865914"/>
    <w:rsid w:val="0087056D"/>
    <w:rsid w:val="008733AE"/>
    <w:rsid w:val="00876F8F"/>
    <w:rsid w:val="00877644"/>
    <w:rsid w:val="00877729"/>
    <w:rsid w:val="008C73C0"/>
    <w:rsid w:val="008D7885"/>
    <w:rsid w:val="009205E9"/>
    <w:rsid w:val="0092438C"/>
    <w:rsid w:val="009A0661"/>
    <w:rsid w:val="009D0D28"/>
    <w:rsid w:val="009E7B13"/>
    <w:rsid w:val="00A00AF0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34A2"/>
    <w:rsid w:val="00D779BF"/>
    <w:rsid w:val="00D83D45"/>
    <w:rsid w:val="00D93937"/>
    <w:rsid w:val="00DE207A"/>
    <w:rsid w:val="00DE2719"/>
    <w:rsid w:val="00DF1913"/>
    <w:rsid w:val="00E007B4"/>
    <w:rsid w:val="00E870D1"/>
    <w:rsid w:val="00ED346E"/>
    <w:rsid w:val="00EF7423"/>
    <w:rsid w:val="00F21B7F"/>
    <w:rsid w:val="00F3344F"/>
    <w:rsid w:val="00F60CF4"/>
    <w:rsid w:val="00FC10FB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09520A"/>
  </w:style>
  <w:style w:type="character" w:styleId="Kommentarzeichen">
    <w:name w:val="annotation reference"/>
    <w:basedOn w:val="Absatz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E362B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B6D8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EC618-5760-4642-9631-0677C7B0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4188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Gesa Hartwigsen</cp:lastModifiedBy>
  <cp:revision>6</cp:revision>
  <cp:lastPrinted>2017-03-01T14:00:00Z</cp:lastPrinted>
  <dcterms:created xsi:type="dcterms:W3CDTF">2019-12-17T12:43:00Z</dcterms:created>
  <dcterms:modified xsi:type="dcterms:W3CDTF">2020-02-26T14:03:00Z</dcterms:modified>
</cp:coreProperties>
</file>