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Collegamentoipertestual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96817">
        <w:fldChar w:fldCharType="begin"/>
      </w:r>
      <w:r w:rsidR="00696817">
        <w:instrText xml:space="preserve"> HYPERLINK "https://biosharing.org/" \t "_blank" </w:instrText>
      </w:r>
      <w:r w:rsidR="00696817">
        <w:fldChar w:fldCharType="separate"/>
      </w:r>
      <w:r w:rsidR="007B7AF0" w:rsidRPr="00505C51">
        <w:rPr>
          <w:rStyle w:val="Collegamentoipertestuale"/>
          <w:rFonts w:asciiTheme="minorHAnsi" w:hAnsiTheme="minorHAnsi"/>
          <w:bCs/>
          <w:sz w:val="22"/>
          <w:szCs w:val="22"/>
          <w:lang w:val="en-GB"/>
        </w:rPr>
        <w:t>BioSharing</w:t>
      </w:r>
      <w:proofErr w:type="spellEnd"/>
      <w:r w:rsidR="007B7AF0" w:rsidRPr="00505C51">
        <w:rPr>
          <w:rStyle w:val="Collegamentoipertestuale"/>
          <w:rFonts w:asciiTheme="minorHAnsi" w:hAnsiTheme="minorHAnsi"/>
          <w:bCs/>
          <w:sz w:val="22"/>
          <w:szCs w:val="22"/>
          <w:lang w:val="en-GB"/>
        </w:rPr>
        <w:t xml:space="preserve"> Information Resource</w:t>
      </w:r>
      <w:r w:rsidR="00696817">
        <w:rPr>
          <w:rStyle w:val="Collegamentoipertestuale"/>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Collegamentoipertestual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Collegamentoipertestual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D87B6D">
      <w:pPr>
        <w:outlineLvl w:val="0"/>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foelenco"/>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foelenco"/>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foelenco"/>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4FD898" w:rsidR="00877644" w:rsidRPr="00125190" w:rsidRDefault="005A35A7" w:rsidP="005A35A7">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We did not perform power analysis for this submission. Based on the availability of donors (and considering the very limited access to specific samples including cells and blood from HGPS patients) we considered a minimum number of N=3 donors/biological replicates per experiment. Specific experiments were performed considering more donors, as highlighted in each specific figure legend or result sub-section.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D87B6D">
      <w:pPr>
        <w:outlineLvl w:val="0"/>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5EBBF07A" w14:textId="0F903190" w:rsidR="004F2F2F" w:rsidRPr="004F2F2F" w:rsidRDefault="004F2F2F" w:rsidP="004F2F2F">
      <w:pPr>
        <w:framePr w:w="7817" w:h="1088" w:hSpace="180" w:wrap="around" w:vAnchor="text" w:hAnchor="page" w:x="1943" w:y="616"/>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4F2F2F">
        <w:rPr>
          <w:rFonts w:asciiTheme="minorHAnsi" w:hAnsiTheme="minorHAnsi"/>
          <w:sz w:val="22"/>
          <w:szCs w:val="22"/>
        </w:rPr>
        <w:t xml:space="preserve">Details regarding number of donors/biological replicates and number of independent measurements/technical replicates were reported in each specific figure legend. </w:t>
      </w:r>
      <w:r w:rsidRPr="00373A0D">
        <w:rPr>
          <w:rFonts w:asciiTheme="minorHAnsi" w:hAnsiTheme="minorHAnsi"/>
          <w:sz w:val="22"/>
          <w:szCs w:val="22"/>
        </w:rPr>
        <w:t xml:space="preserve">RNAseq data presented in this submission have been uploaded in GEO NCBI's Gene Expression Omnibus and are accessible through GEO Series accession number GSE140898. The reviewer token is </w:t>
      </w:r>
      <w:proofErr w:type="spellStart"/>
      <w:r w:rsidRPr="00373A0D">
        <w:rPr>
          <w:rFonts w:asciiTheme="minorHAnsi" w:hAnsiTheme="minorHAnsi"/>
          <w:sz w:val="22"/>
          <w:szCs w:val="22"/>
        </w:rPr>
        <w:t>sxadomqgfdaxdeh</w:t>
      </w:r>
      <w:proofErr w:type="spellEnd"/>
      <w:r w:rsidRPr="00373A0D">
        <w:rPr>
          <w:rFonts w:asciiTheme="minorHAnsi" w:hAnsiTheme="minorHAnsi"/>
          <w:sz w:val="22"/>
          <w:szCs w:val="22"/>
        </w:rPr>
        <w:t>.</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D87B6D">
      <w:pPr>
        <w:outlineLvl w:val="0"/>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foelenco"/>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foelenco"/>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544FE131" w14:textId="77777777" w:rsidR="00AD7978" w:rsidRPr="00505C51" w:rsidRDefault="00AD7978" w:rsidP="00AD7978">
      <w:pPr>
        <w:framePr w:w="7817" w:h="1088" w:hSpace="180" w:wrap="around" w:vAnchor="text" w:hAnchor="page" w:x="1943" w:y="558"/>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rPr>
        <w:t>Details regarding statistical methods considered for each experiment and details about RNAseq data analysis (e.g. log2FC and false discovery rate (FDR) considered for statistical significance) were reported in each specific figure legend.</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Cs/>
          <w:sz w:val="22"/>
          <w:szCs w:val="22"/>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73B57E97" w14:textId="7EA4C310" w:rsidR="00AD7978" w:rsidRPr="00373A0D" w:rsidRDefault="00AD7978" w:rsidP="00AD7978">
      <w:pPr>
        <w:framePr w:w="7817" w:h="764" w:hSpace="180" w:wrap="around" w:vAnchor="text" w:hAnchor="page" w:x="1943" w:y="125"/>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373A0D">
        <w:rPr>
          <w:rFonts w:asciiTheme="minorHAnsi" w:hAnsiTheme="minorHAnsi"/>
          <w:sz w:val="22"/>
          <w:szCs w:val="22"/>
        </w:rPr>
        <w:t xml:space="preserve">All </w:t>
      </w:r>
      <w:r w:rsidR="004E3E87" w:rsidRPr="00373A0D">
        <w:rPr>
          <w:rFonts w:asciiTheme="minorHAnsi" w:hAnsiTheme="minorHAnsi"/>
          <w:sz w:val="22"/>
          <w:szCs w:val="22"/>
        </w:rPr>
        <w:t xml:space="preserve">DE </w:t>
      </w:r>
      <w:r w:rsidRPr="00373A0D">
        <w:rPr>
          <w:rFonts w:asciiTheme="minorHAnsi" w:hAnsiTheme="minorHAnsi"/>
          <w:sz w:val="22"/>
          <w:szCs w:val="22"/>
        </w:rPr>
        <w:t>tests results for the RNA-</w:t>
      </w:r>
      <w:proofErr w:type="spellStart"/>
      <w:r w:rsidRPr="00373A0D">
        <w:rPr>
          <w:rFonts w:asciiTheme="minorHAnsi" w:hAnsiTheme="minorHAnsi"/>
          <w:sz w:val="22"/>
          <w:szCs w:val="22"/>
        </w:rPr>
        <w:t>Seq</w:t>
      </w:r>
      <w:proofErr w:type="spellEnd"/>
      <w:r w:rsidRPr="00373A0D">
        <w:rPr>
          <w:rFonts w:asciiTheme="minorHAnsi" w:hAnsiTheme="minorHAnsi"/>
          <w:sz w:val="22"/>
          <w:szCs w:val="22"/>
        </w:rPr>
        <w:t xml:space="preserve"> data analysis were inc</w:t>
      </w:r>
      <w:r w:rsidR="00373A0D">
        <w:rPr>
          <w:rFonts w:asciiTheme="minorHAnsi" w:hAnsiTheme="minorHAnsi"/>
          <w:sz w:val="22"/>
          <w:szCs w:val="22"/>
        </w:rPr>
        <w:t xml:space="preserve">luded in Supplementary </w:t>
      </w:r>
      <w:proofErr w:type="spellStart"/>
      <w:r w:rsidR="00373A0D">
        <w:rPr>
          <w:rFonts w:asciiTheme="minorHAnsi" w:hAnsiTheme="minorHAnsi"/>
          <w:sz w:val="22"/>
          <w:szCs w:val="22"/>
        </w:rPr>
        <w:t>DataSet</w:t>
      </w:r>
      <w:proofErr w:type="spellEnd"/>
      <w:r w:rsidR="00373A0D">
        <w:rPr>
          <w:rFonts w:asciiTheme="minorHAnsi" w:hAnsiTheme="minorHAnsi"/>
          <w:sz w:val="22"/>
          <w:szCs w:val="22"/>
        </w:rPr>
        <w:t xml:space="preserve"> 1</w:t>
      </w:r>
      <w:r w:rsidRPr="00373A0D">
        <w:rPr>
          <w:rFonts w:asciiTheme="minorHAnsi" w:hAnsiTheme="minorHAnsi"/>
          <w:sz w:val="22"/>
          <w:szCs w:val="22"/>
        </w:rPr>
        <w:t>.</w:t>
      </w:r>
      <w:r w:rsidR="009102FE" w:rsidRPr="00373A0D">
        <w:rPr>
          <w:rFonts w:asciiTheme="minorHAnsi" w:hAnsiTheme="minorHAnsi"/>
          <w:sz w:val="22"/>
          <w:szCs w:val="22"/>
        </w:rPr>
        <w:t xml:space="preserve"> </w:t>
      </w:r>
    </w:p>
    <w:p w14:paraId="55276FE7" w14:textId="77777777" w:rsidR="00BC3CCE" w:rsidRDefault="00BC3CCE" w:rsidP="00FF5ED7">
      <w:pPr>
        <w:rPr>
          <w:rFonts w:asciiTheme="minorHAnsi" w:hAnsiTheme="minorHAnsi"/>
          <w:b/>
        </w:rPr>
      </w:pPr>
    </w:p>
    <w:p w14:paraId="5E6492F0" w14:textId="325BE113" w:rsidR="008669DA" w:rsidRPr="00505C51" w:rsidRDefault="008669DA" w:rsidP="00D87B6D">
      <w:pPr>
        <w:outlineLvl w:val="0"/>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foelenco"/>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foelenco"/>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7AD87047" w14:textId="77777777" w:rsidR="00A505DF" w:rsidRPr="00505C51" w:rsidRDefault="00A505DF" w:rsidP="00A505DF">
      <w:pPr>
        <w:framePr w:w="7817" w:h="367" w:hSpace="180" w:wrap="around" w:vAnchor="text" w:hAnchor="page" w:x="1943" w:y="620"/>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This information does not apply to the present submission.</w:t>
      </w:r>
    </w:p>
    <w:p w14:paraId="12E89712" w14:textId="1CB3A6F4" w:rsidR="0015519A" w:rsidRDefault="008669DA" w:rsidP="000929CC">
      <w:pPr>
        <w:jc w:val="both"/>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D87B6D">
      <w:pPr>
        <w:outlineLvl w:val="0"/>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foelenco"/>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3365E47" w:rsidR="00BC3CCE" w:rsidRPr="00505C51" w:rsidRDefault="000929CC" w:rsidP="000929CC">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lastRenderedPageBreak/>
        <w:t>RNAseq data presented in this submission have been uploaded in GEO</w:t>
      </w:r>
      <w:r w:rsidRPr="000929CC">
        <w:rPr>
          <w:rFonts w:asciiTheme="minorHAnsi" w:hAnsiTheme="minorHAnsi"/>
          <w:sz w:val="22"/>
          <w:szCs w:val="22"/>
        </w:rPr>
        <w:t xml:space="preserve"> NCBI's Gene Expression Omnibus and are accessible through GEO Series accession number GSE140898</w:t>
      </w:r>
      <w:r>
        <w:rPr>
          <w:rFonts w:asciiTheme="minorHAnsi" w:hAnsiTheme="minorHAnsi"/>
          <w:sz w:val="22"/>
          <w:szCs w:val="22"/>
        </w:rPr>
        <w:t>.</w:t>
      </w:r>
      <w:r w:rsidR="00940E6A">
        <w:rPr>
          <w:rFonts w:asciiTheme="minorHAnsi" w:hAnsiTheme="minorHAnsi"/>
          <w:sz w:val="22"/>
          <w:szCs w:val="22"/>
        </w:rPr>
        <w:t xml:space="preserve"> </w:t>
      </w:r>
      <w:r w:rsidR="00940E6A" w:rsidRPr="00373A0D">
        <w:rPr>
          <w:rFonts w:asciiTheme="minorHAnsi" w:hAnsiTheme="minorHAnsi"/>
          <w:sz w:val="22"/>
          <w:szCs w:val="22"/>
        </w:rPr>
        <w:t xml:space="preserve">The clustering results </w:t>
      </w:r>
      <w:r w:rsidR="00913A0C" w:rsidRPr="00373A0D">
        <w:rPr>
          <w:rFonts w:asciiTheme="minorHAnsi" w:hAnsiTheme="minorHAnsi"/>
          <w:sz w:val="22"/>
          <w:szCs w:val="22"/>
        </w:rPr>
        <w:t>were</w:t>
      </w:r>
      <w:r w:rsidR="00940E6A" w:rsidRPr="00373A0D">
        <w:rPr>
          <w:rFonts w:asciiTheme="minorHAnsi" w:hAnsiTheme="minorHAnsi"/>
          <w:sz w:val="22"/>
          <w:szCs w:val="22"/>
        </w:rPr>
        <w:t xml:space="preserve"> inc</w:t>
      </w:r>
      <w:r w:rsidR="00373A0D">
        <w:rPr>
          <w:rFonts w:asciiTheme="minorHAnsi" w:hAnsiTheme="minorHAnsi"/>
          <w:sz w:val="22"/>
          <w:szCs w:val="22"/>
        </w:rPr>
        <w:t xml:space="preserve">luded as Supplementary </w:t>
      </w:r>
      <w:proofErr w:type="spellStart"/>
      <w:r w:rsidR="00373A0D">
        <w:rPr>
          <w:rFonts w:asciiTheme="minorHAnsi" w:hAnsiTheme="minorHAnsi"/>
          <w:sz w:val="22"/>
          <w:szCs w:val="22"/>
        </w:rPr>
        <w:t>DataSet</w:t>
      </w:r>
      <w:proofErr w:type="spellEnd"/>
      <w:r w:rsidR="00373A0D">
        <w:rPr>
          <w:rFonts w:asciiTheme="minorHAnsi" w:hAnsiTheme="minorHAnsi"/>
          <w:sz w:val="22"/>
          <w:szCs w:val="22"/>
        </w:rPr>
        <w:t xml:space="preserve"> 2</w:t>
      </w:r>
      <w:r w:rsidR="00940E6A" w:rsidRPr="00373A0D">
        <w:rPr>
          <w:rFonts w:asciiTheme="minorHAnsi" w:hAnsiTheme="minorHAnsi"/>
          <w:sz w:val="22"/>
          <w:szCs w:val="22"/>
        </w:rPr>
        <w:t xml:space="preserve">. </w:t>
      </w:r>
      <w:r w:rsidR="00913A0C" w:rsidRPr="00373A0D">
        <w:rPr>
          <w:rFonts w:asciiTheme="minorHAnsi" w:hAnsiTheme="minorHAnsi"/>
          <w:sz w:val="22"/>
          <w:szCs w:val="22"/>
        </w:rPr>
        <w:t>The code used for DE analysis and clustering analysis were included as Supplementary Data</w:t>
      </w:r>
      <w:r w:rsidR="006E5091">
        <w:rPr>
          <w:rFonts w:asciiTheme="minorHAnsi" w:hAnsiTheme="minorHAnsi"/>
          <w:sz w:val="22"/>
          <w:szCs w:val="22"/>
        </w:rPr>
        <w:t>set</w:t>
      </w:r>
      <w:bookmarkStart w:id="0" w:name="_GoBack"/>
      <w:bookmarkEnd w:id="0"/>
      <w:r w:rsidR="00913A0C" w:rsidRPr="00373A0D">
        <w:rPr>
          <w:rFonts w:asciiTheme="minorHAnsi" w:hAnsiTheme="minorHAnsi"/>
          <w:sz w:val="22"/>
          <w:szCs w:val="22"/>
        </w:rPr>
        <w:t xml:space="preserve"> </w:t>
      </w:r>
      <w:r w:rsidR="00373A0D">
        <w:rPr>
          <w:rFonts w:asciiTheme="minorHAnsi" w:hAnsiTheme="minorHAnsi"/>
          <w:sz w:val="22"/>
          <w:szCs w:val="22"/>
        </w:rPr>
        <w:t>3</w:t>
      </w:r>
      <w:r w:rsidR="00913A0C" w:rsidRPr="00373A0D">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E964F" w14:textId="77777777" w:rsidR="00696817" w:rsidRDefault="00696817" w:rsidP="004215FE">
      <w:r>
        <w:separator/>
      </w:r>
    </w:p>
  </w:endnote>
  <w:endnote w:type="continuationSeparator" w:id="0">
    <w:p w14:paraId="44836371" w14:textId="77777777" w:rsidR="00696817" w:rsidRDefault="0069681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EEFD2C" w14:textId="77777777" w:rsidR="00BC3CCE" w:rsidRDefault="00BC3CCE" w:rsidP="0009520A">
    <w:pPr>
      <w:pStyle w:val="Pidipagina"/>
      <w:framePr w:wrap="around" w:vAnchor="text" w:hAnchor="margin" w:xAlign="center" w:y="1"/>
      <w:ind w:right="360"/>
      <w:rPr>
        <w:rStyle w:val="Numeropagina"/>
      </w:rPr>
    </w:pPr>
    <w:r>
      <w:rPr>
        <w:rStyle w:val="Numeropagina"/>
      </w:rPr>
      <w:fldChar w:fldCharType="begin"/>
    </w:r>
    <w:r>
      <w:rPr>
        <w:rStyle w:val="Numeropagina"/>
      </w:rPr>
      <w:instrText xml:space="preserve">PAGE  </w:instrText>
    </w:r>
    <w:r>
      <w:rPr>
        <w:rStyle w:val="Numeropagina"/>
      </w:rPr>
      <w:fldChar w:fldCharType="end"/>
    </w:r>
  </w:p>
  <w:p w14:paraId="1F7354AE" w14:textId="77777777" w:rsidR="00BC3CCE" w:rsidRDefault="00BC3CC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Pidipagina"/>
      <w:framePr w:wrap="around" w:vAnchor="text" w:hAnchor="page" w:x="9943" w:y="195"/>
      <w:rPr>
        <w:rStyle w:val="Numeropagina"/>
      </w:rPr>
    </w:pPr>
    <w:r w:rsidRPr="0009520A">
      <w:rPr>
        <w:rStyle w:val="Numeropagina"/>
        <w:rFonts w:asciiTheme="minorHAnsi" w:hAnsiTheme="minorHAnsi"/>
        <w:sz w:val="20"/>
        <w:szCs w:val="20"/>
      </w:rPr>
      <w:fldChar w:fldCharType="begin"/>
    </w:r>
    <w:r w:rsidRPr="0009520A">
      <w:rPr>
        <w:rStyle w:val="Numeropagina"/>
        <w:rFonts w:asciiTheme="minorHAnsi" w:hAnsiTheme="minorHAnsi"/>
        <w:sz w:val="20"/>
        <w:szCs w:val="20"/>
      </w:rPr>
      <w:instrText xml:space="preserve">PAGE  </w:instrText>
    </w:r>
    <w:r w:rsidRPr="0009520A">
      <w:rPr>
        <w:rStyle w:val="Numeropagina"/>
        <w:rFonts w:asciiTheme="minorHAnsi" w:hAnsiTheme="minorHAnsi"/>
        <w:sz w:val="20"/>
        <w:szCs w:val="20"/>
      </w:rPr>
      <w:fldChar w:fldCharType="separate"/>
    </w:r>
    <w:r w:rsidR="006E5091">
      <w:rPr>
        <w:rStyle w:val="Numeropagina"/>
        <w:rFonts w:asciiTheme="minorHAnsi" w:hAnsiTheme="minorHAnsi"/>
        <w:noProof/>
        <w:sz w:val="20"/>
        <w:szCs w:val="20"/>
      </w:rPr>
      <w:t>3</w:t>
    </w:r>
    <w:r w:rsidRPr="0009520A">
      <w:rPr>
        <w:rStyle w:val="Numeropagina"/>
        <w:rFonts w:asciiTheme="minorHAnsi" w:hAnsiTheme="minorHAnsi"/>
        <w:sz w:val="20"/>
        <w:szCs w:val="20"/>
      </w:rPr>
      <w:fldChar w:fldCharType="end"/>
    </w:r>
  </w:p>
  <w:p w14:paraId="43DA2918" w14:textId="77777777" w:rsidR="00BC3CCE" w:rsidRPr="00062DBF" w:rsidRDefault="00BC3CCE" w:rsidP="0009520A">
    <w:pPr>
      <w:pStyle w:val="Pidipa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9AF38" w14:textId="77777777" w:rsidR="00696817" w:rsidRDefault="00696817" w:rsidP="004215FE">
      <w:r>
        <w:separator/>
      </w:r>
    </w:p>
  </w:footnote>
  <w:footnote w:type="continuationSeparator" w:id="0">
    <w:p w14:paraId="1365E7A4" w14:textId="77777777" w:rsidR="00696817" w:rsidRDefault="00696817"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Intestazion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29CC"/>
    <w:rsid w:val="0009444E"/>
    <w:rsid w:val="0009520A"/>
    <w:rsid w:val="000A32A6"/>
    <w:rsid w:val="000A38BC"/>
    <w:rsid w:val="000B2AEA"/>
    <w:rsid w:val="000C4C4F"/>
    <w:rsid w:val="000C773F"/>
    <w:rsid w:val="000D14EE"/>
    <w:rsid w:val="000D62F9"/>
    <w:rsid w:val="000D6F80"/>
    <w:rsid w:val="000F64EE"/>
    <w:rsid w:val="00100F97"/>
    <w:rsid w:val="001019CD"/>
    <w:rsid w:val="00125190"/>
    <w:rsid w:val="00133662"/>
    <w:rsid w:val="00133907"/>
    <w:rsid w:val="00146DE9"/>
    <w:rsid w:val="0015519A"/>
    <w:rsid w:val="001618D5"/>
    <w:rsid w:val="00175192"/>
    <w:rsid w:val="001C5AE9"/>
    <w:rsid w:val="001E1D59"/>
    <w:rsid w:val="00212F30"/>
    <w:rsid w:val="00217B9E"/>
    <w:rsid w:val="002336C6"/>
    <w:rsid w:val="00241081"/>
    <w:rsid w:val="00266462"/>
    <w:rsid w:val="002A068D"/>
    <w:rsid w:val="002A0ED1"/>
    <w:rsid w:val="002A7487"/>
    <w:rsid w:val="00307F5D"/>
    <w:rsid w:val="003248ED"/>
    <w:rsid w:val="00370080"/>
    <w:rsid w:val="00373A0D"/>
    <w:rsid w:val="003A79EA"/>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3E87"/>
    <w:rsid w:val="004E4945"/>
    <w:rsid w:val="004F2F2F"/>
    <w:rsid w:val="004F451D"/>
    <w:rsid w:val="00505C51"/>
    <w:rsid w:val="00516A01"/>
    <w:rsid w:val="0052695C"/>
    <w:rsid w:val="0053000A"/>
    <w:rsid w:val="00550F13"/>
    <w:rsid w:val="005530AE"/>
    <w:rsid w:val="00555F44"/>
    <w:rsid w:val="00566103"/>
    <w:rsid w:val="005A35A7"/>
    <w:rsid w:val="005B0A15"/>
    <w:rsid w:val="00605A12"/>
    <w:rsid w:val="00634AC7"/>
    <w:rsid w:val="00657587"/>
    <w:rsid w:val="00661DCC"/>
    <w:rsid w:val="00672545"/>
    <w:rsid w:val="00685CCF"/>
    <w:rsid w:val="00696817"/>
    <w:rsid w:val="006A632B"/>
    <w:rsid w:val="006C06F5"/>
    <w:rsid w:val="006C7BC3"/>
    <w:rsid w:val="006E4A6C"/>
    <w:rsid w:val="006E5091"/>
    <w:rsid w:val="006E6B2A"/>
    <w:rsid w:val="006F1D58"/>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02FE"/>
    <w:rsid w:val="00912B0B"/>
    <w:rsid w:val="00913A0C"/>
    <w:rsid w:val="009205E9"/>
    <w:rsid w:val="0092438C"/>
    <w:rsid w:val="00940E6A"/>
    <w:rsid w:val="00941D04"/>
    <w:rsid w:val="00963CEF"/>
    <w:rsid w:val="00993065"/>
    <w:rsid w:val="009A0661"/>
    <w:rsid w:val="009D0D28"/>
    <w:rsid w:val="009E6ACE"/>
    <w:rsid w:val="009E7B13"/>
    <w:rsid w:val="00A11EC6"/>
    <w:rsid w:val="00A131BD"/>
    <w:rsid w:val="00A32E20"/>
    <w:rsid w:val="00A505DF"/>
    <w:rsid w:val="00A5368C"/>
    <w:rsid w:val="00A62B52"/>
    <w:rsid w:val="00A84B3E"/>
    <w:rsid w:val="00AB5612"/>
    <w:rsid w:val="00AC49AA"/>
    <w:rsid w:val="00AD7978"/>
    <w:rsid w:val="00AD7A8F"/>
    <w:rsid w:val="00AE7C75"/>
    <w:rsid w:val="00AF5736"/>
    <w:rsid w:val="00B124CC"/>
    <w:rsid w:val="00B17836"/>
    <w:rsid w:val="00B24C80"/>
    <w:rsid w:val="00B25462"/>
    <w:rsid w:val="00B330BD"/>
    <w:rsid w:val="00B4292F"/>
    <w:rsid w:val="00B57E8A"/>
    <w:rsid w:val="00B64119"/>
    <w:rsid w:val="00B7478F"/>
    <w:rsid w:val="00B94C5D"/>
    <w:rsid w:val="00BA4D1B"/>
    <w:rsid w:val="00BA5BB7"/>
    <w:rsid w:val="00BB00D0"/>
    <w:rsid w:val="00BB55EC"/>
    <w:rsid w:val="00BC3CCE"/>
    <w:rsid w:val="00C1184B"/>
    <w:rsid w:val="00C21D14"/>
    <w:rsid w:val="00C24CF7"/>
    <w:rsid w:val="00C42ECB"/>
    <w:rsid w:val="00C52A77"/>
    <w:rsid w:val="00C61557"/>
    <w:rsid w:val="00C820B0"/>
    <w:rsid w:val="00CC6EF3"/>
    <w:rsid w:val="00CD6AEC"/>
    <w:rsid w:val="00CE6849"/>
    <w:rsid w:val="00CF4BBE"/>
    <w:rsid w:val="00CF6CB5"/>
    <w:rsid w:val="00D05F90"/>
    <w:rsid w:val="00D10224"/>
    <w:rsid w:val="00D44612"/>
    <w:rsid w:val="00D50299"/>
    <w:rsid w:val="00D74320"/>
    <w:rsid w:val="00D779BF"/>
    <w:rsid w:val="00D83D45"/>
    <w:rsid w:val="00D87B6D"/>
    <w:rsid w:val="00D93937"/>
    <w:rsid w:val="00DE207A"/>
    <w:rsid w:val="00DE2719"/>
    <w:rsid w:val="00DF1913"/>
    <w:rsid w:val="00E007B4"/>
    <w:rsid w:val="00E234CA"/>
    <w:rsid w:val="00E41364"/>
    <w:rsid w:val="00E61AB4"/>
    <w:rsid w:val="00E70517"/>
    <w:rsid w:val="00E7482B"/>
    <w:rsid w:val="00E870D1"/>
    <w:rsid w:val="00ED346E"/>
    <w:rsid w:val="00EF7423"/>
    <w:rsid w:val="00F029B2"/>
    <w:rsid w:val="00F27DEC"/>
    <w:rsid w:val="00F3344F"/>
    <w:rsid w:val="00F60CF4"/>
    <w:rsid w:val="00F92896"/>
    <w:rsid w:val="00FB7759"/>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F2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215F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character" w:customStyle="1" w:styleId="IntestazioneCarattere">
    <w:name w:val="Intestazione Carattere"/>
    <w:basedOn w:val="Carpredefinitoparagrafo"/>
    <w:link w:val="Intestazione"/>
    <w:uiPriority w:val="99"/>
    <w:locked/>
    <w:rsid w:val="004215FE"/>
    <w:rPr>
      <w:rFonts w:cs="Times New Roman"/>
    </w:rPr>
  </w:style>
  <w:style w:type="paragraph" w:styleId="Pidipagina">
    <w:name w:val="footer"/>
    <w:basedOn w:val="Normale"/>
    <w:link w:val="PidipaginaCarattere"/>
    <w:uiPriority w:val="99"/>
    <w:rsid w:val="004215FE"/>
    <w:pPr>
      <w:tabs>
        <w:tab w:val="center" w:pos="4320"/>
        <w:tab w:val="right" w:pos="8640"/>
      </w:tabs>
    </w:pPr>
  </w:style>
  <w:style w:type="character" w:customStyle="1" w:styleId="PidipaginaCarattere">
    <w:name w:val="Piè di pagina Carattere"/>
    <w:basedOn w:val="Carpredefinitoparagrafo"/>
    <w:link w:val="Pidipagina"/>
    <w:uiPriority w:val="99"/>
    <w:locked/>
    <w:rsid w:val="004215FE"/>
    <w:rPr>
      <w:rFonts w:cs="Times New Roman"/>
    </w:rPr>
  </w:style>
  <w:style w:type="character" w:styleId="Numeropagina">
    <w:name w:val="page number"/>
    <w:basedOn w:val="Carpredefinitoparagrafo"/>
    <w:uiPriority w:val="99"/>
    <w:semiHidden/>
    <w:unhideWhenUsed/>
    <w:rsid w:val="0009520A"/>
  </w:style>
  <w:style w:type="character" w:styleId="Rimandocommento">
    <w:name w:val="annotation reference"/>
    <w:basedOn w:val="Carpredefinitoparagrafo"/>
    <w:uiPriority w:val="99"/>
    <w:semiHidden/>
    <w:unhideWhenUsed/>
    <w:rsid w:val="00FE362B"/>
    <w:rPr>
      <w:sz w:val="18"/>
      <w:szCs w:val="18"/>
    </w:rPr>
  </w:style>
  <w:style w:type="paragraph" w:styleId="Testocommento">
    <w:name w:val="annotation text"/>
    <w:basedOn w:val="Normale"/>
    <w:link w:val="TestocommentoCarattere"/>
    <w:uiPriority w:val="99"/>
    <w:semiHidden/>
    <w:unhideWhenUsed/>
    <w:rsid w:val="00FE362B"/>
  </w:style>
  <w:style w:type="character" w:customStyle="1" w:styleId="TestocommentoCarattere">
    <w:name w:val="Testo commento Carattere"/>
    <w:basedOn w:val="Carpredefinitoparagrafo"/>
    <w:link w:val="Testocommento"/>
    <w:uiPriority w:val="99"/>
    <w:semiHidden/>
    <w:rsid w:val="00FE362B"/>
    <w:rPr>
      <w:sz w:val="24"/>
      <w:szCs w:val="24"/>
    </w:rPr>
  </w:style>
  <w:style w:type="paragraph" w:styleId="Soggettocommento">
    <w:name w:val="annotation subject"/>
    <w:basedOn w:val="Testocommento"/>
    <w:next w:val="Testocommento"/>
    <w:link w:val="SoggettocommentoCarattere"/>
    <w:uiPriority w:val="99"/>
    <w:semiHidden/>
    <w:unhideWhenUsed/>
    <w:rsid w:val="00FE362B"/>
    <w:rPr>
      <w:b/>
      <w:bCs/>
      <w:sz w:val="20"/>
      <w:szCs w:val="20"/>
    </w:rPr>
  </w:style>
  <w:style w:type="character" w:customStyle="1" w:styleId="SoggettocommentoCarattere">
    <w:name w:val="Soggetto commento Carattere"/>
    <w:basedOn w:val="TestocommentoCarattere"/>
    <w:link w:val="Soggettocommento"/>
    <w:uiPriority w:val="99"/>
    <w:semiHidden/>
    <w:rsid w:val="00FE362B"/>
    <w:rPr>
      <w:b/>
      <w:bCs/>
      <w:sz w:val="20"/>
      <w:szCs w:val="20"/>
    </w:rPr>
  </w:style>
  <w:style w:type="character" w:styleId="Collegamentoipertestuale">
    <w:name w:val="Hyperlink"/>
    <w:basedOn w:val="Carpredefinitoparagrafo"/>
    <w:uiPriority w:val="99"/>
    <w:unhideWhenUsed/>
    <w:rsid w:val="007B6D8A"/>
    <w:rPr>
      <w:color w:val="0000FF" w:themeColor="hyperlink"/>
      <w:u w:val="single"/>
    </w:rPr>
  </w:style>
  <w:style w:type="character" w:styleId="Collegamentovisitato">
    <w:name w:val="FollowedHyperlink"/>
    <w:basedOn w:val="Carpredefinitoparagrafo"/>
    <w:uiPriority w:val="99"/>
    <w:semiHidden/>
    <w:unhideWhenUsed/>
    <w:rsid w:val="004D5E59"/>
    <w:rPr>
      <w:color w:val="800080" w:themeColor="followedHyperlink"/>
      <w:u w:val="single"/>
    </w:rPr>
  </w:style>
  <w:style w:type="paragraph" w:styleId="Paragrafoelenco">
    <w:name w:val="List Paragraph"/>
    <w:basedOn w:val="Normale"/>
    <w:uiPriority w:val="34"/>
    <w:qFormat/>
    <w:rsid w:val="00E007B4"/>
    <w:pPr>
      <w:ind w:left="720"/>
      <w:contextualSpacing/>
    </w:pPr>
  </w:style>
  <w:style w:type="paragraph" w:styleId="Mappadocumento">
    <w:name w:val="Document Map"/>
    <w:basedOn w:val="Normale"/>
    <w:link w:val="MappadocumentoCarattere"/>
    <w:uiPriority w:val="99"/>
    <w:semiHidden/>
    <w:unhideWhenUsed/>
    <w:rsid w:val="00D87B6D"/>
    <w:rPr>
      <w:rFonts w:ascii="Times New Roman" w:hAnsi="Times New Roman"/>
    </w:rPr>
  </w:style>
  <w:style w:type="character" w:customStyle="1" w:styleId="MappadocumentoCarattere">
    <w:name w:val="Mappa documento Carattere"/>
    <w:basedOn w:val="Carpredefinitoparagrafo"/>
    <w:link w:val="Mappadocumento"/>
    <w:uiPriority w:val="99"/>
    <w:semiHidden/>
    <w:rsid w:val="00D87B6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F2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215F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character" w:customStyle="1" w:styleId="IntestazioneCarattere">
    <w:name w:val="Intestazione Carattere"/>
    <w:basedOn w:val="Carpredefinitoparagrafo"/>
    <w:link w:val="Intestazione"/>
    <w:uiPriority w:val="99"/>
    <w:locked/>
    <w:rsid w:val="004215FE"/>
    <w:rPr>
      <w:rFonts w:cs="Times New Roman"/>
    </w:rPr>
  </w:style>
  <w:style w:type="paragraph" w:styleId="Pidipagina">
    <w:name w:val="footer"/>
    <w:basedOn w:val="Normale"/>
    <w:link w:val="PidipaginaCarattere"/>
    <w:uiPriority w:val="99"/>
    <w:rsid w:val="004215FE"/>
    <w:pPr>
      <w:tabs>
        <w:tab w:val="center" w:pos="4320"/>
        <w:tab w:val="right" w:pos="8640"/>
      </w:tabs>
    </w:pPr>
  </w:style>
  <w:style w:type="character" w:customStyle="1" w:styleId="PidipaginaCarattere">
    <w:name w:val="Piè di pagina Carattere"/>
    <w:basedOn w:val="Carpredefinitoparagrafo"/>
    <w:link w:val="Pidipagina"/>
    <w:uiPriority w:val="99"/>
    <w:locked/>
    <w:rsid w:val="004215FE"/>
    <w:rPr>
      <w:rFonts w:cs="Times New Roman"/>
    </w:rPr>
  </w:style>
  <w:style w:type="character" w:styleId="Numeropagina">
    <w:name w:val="page number"/>
    <w:basedOn w:val="Carpredefinitoparagrafo"/>
    <w:uiPriority w:val="99"/>
    <w:semiHidden/>
    <w:unhideWhenUsed/>
    <w:rsid w:val="0009520A"/>
  </w:style>
  <w:style w:type="character" w:styleId="Rimandocommento">
    <w:name w:val="annotation reference"/>
    <w:basedOn w:val="Carpredefinitoparagrafo"/>
    <w:uiPriority w:val="99"/>
    <w:semiHidden/>
    <w:unhideWhenUsed/>
    <w:rsid w:val="00FE362B"/>
    <w:rPr>
      <w:sz w:val="18"/>
      <w:szCs w:val="18"/>
    </w:rPr>
  </w:style>
  <w:style w:type="paragraph" w:styleId="Testocommento">
    <w:name w:val="annotation text"/>
    <w:basedOn w:val="Normale"/>
    <w:link w:val="TestocommentoCarattere"/>
    <w:uiPriority w:val="99"/>
    <w:semiHidden/>
    <w:unhideWhenUsed/>
    <w:rsid w:val="00FE362B"/>
  </w:style>
  <w:style w:type="character" w:customStyle="1" w:styleId="TestocommentoCarattere">
    <w:name w:val="Testo commento Carattere"/>
    <w:basedOn w:val="Carpredefinitoparagrafo"/>
    <w:link w:val="Testocommento"/>
    <w:uiPriority w:val="99"/>
    <w:semiHidden/>
    <w:rsid w:val="00FE362B"/>
    <w:rPr>
      <w:sz w:val="24"/>
      <w:szCs w:val="24"/>
    </w:rPr>
  </w:style>
  <w:style w:type="paragraph" w:styleId="Soggettocommento">
    <w:name w:val="annotation subject"/>
    <w:basedOn w:val="Testocommento"/>
    <w:next w:val="Testocommento"/>
    <w:link w:val="SoggettocommentoCarattere"/>
    <w:uiPriority w:val="99"/>
    <w:semiHidden/>
    <w:unhideWhenUsed/>
    <w:rsid w:val="00FE362B"/>
    <w:rPr>
      <w:b/>
      <w:bCs/>
      <w:sz w:val="20"/>
      <w:szCs w:val="20"/>
    </w:rPr>
  </w:style>
  <w:style w:type="character" w:customStyle="1" w:styleId="SoggettocommentoCarattere">
    <w:name w:val="Soggetto commento Carattere"/>
    <w:basedOn w:val="TestocommentoCarattere"/>
    <w:link w:val="Soggettocommento"/>
    <w:uiPriority w:val="99"/>
    <w:semiHidden/>
    <w:rsid w:val="00FE362B"/>
    <w:rPr>
      <w:b/>
      <w:bCs/>
      <w:sz w:val="20"/>
      <w:szCs w:val="20"/>
    </w:rPr>
  </w:style>
  <w:style w:type="character" w:styleId="Collegamentoipertestuale">
    <w:name w:val="Hyperlink"/>
    <w:basedOn w:val="Carpredefinitoparagrafo"/>
    <w:uiPriority w:val="99"/>
    <w:unhideWhenUsed/>
    <w:rsid w:val="007B6D8A"/>
    <w:rPr>
      <w:color w:val="0000FF" w:themeColor="hyperlink"/>
      <w:u w:val="single"/>
    </w:rPr>
  </w:style>
  <w:style w:type="character" w:styleId="Collegamentovisitato">
    <w:name w:val="FollowedHyperlink"/>
    <w:basedOn w:val="Carpredefinitoparagrafo"/>
    <w:uiPriority w:val="99"/>
    <w:semiHidden/>
    <w:unhideWhenUsed/>
    <w:rsid w:val="004D5E59"/>
    <w:rPr>
      <w:color w:val="800080" w:themeColor="followedHyperlink"/>
      <w:u w:val="single"/>
    </w:rPr>
  </w:style>
  <w:style w:type="paragraph" w:styleId="Paragrafoelenco">
    <w:name w:val="List Paragraph"/>
    <w:basedOn w:val="Normale"/>
    <w:uiPriority w:val="34"/>
    <w:qFormat/>
    <w:rsid w:val="00E007B4"/>
    <w:pPr>
      <w:ind w:left="720"/>
      <w:contextualSpacing/>
    </w:pPr>
  </w:style>
  <w:style w:type="paragraph" w:styleId="Mappadocumento">
    <w:name w:val="Document Map"/>
    <w:basedOn w:val="Normale"/>
    <w:link w:val="MappadocumentoCarattere"/>
    <w:uiPriority w:val="99"/>
    <w:semiHidden/>
    <w:unhideWhenUsed/>
    <w:rsid w:val="00D87B6D"/>
    <w:rPr>
      <w:rFonts w:ascii="Times New Roman" w:hAnsi="Times New Roman"/>
    </w:rPr>
  </w:style>
  <w:style w:type="character" w:customStyle="1" w:styleId="MappadocumentoCarattere">
    <w:name w:val="Mappa documento Carattere"/>
    <w:basedOn w:val="Carpredefinitoparagrafo"/>
    <w:link w:val="Mappadocumento"/>
    <w:uiPriority w:val="99"/>
    <w:semiHidden/>
    <w:rsid w:val="00D87B6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6838926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2A278-8C27-47D8-978D-2EC45FE7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sbersini</cp:lastModifiedBy>
  <cp:revision>13</cp:revision>
  <dcterms:created xsi:type="dcterms:W3CDTF">2019-12-16T23:27:00Z</dcterms:created>
  <dcterms:modified xsi:type="dcterms:W3CDTF">2019-12-17T02:01:00Z</dcterms:modified>
</cp:coreProperties>
</file>