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82C214A" w:rsidR="00877644" w:rsidRPr="00125190" w:rsidRDefault="00C146EB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estimated sample size according to our past</w:t>
      </w:r>
      <w:r w:rsidR="00202D62" w:rsidRPr="00202D62">
        <w:rPr>
          <w:rFonts w:asciiTheme="minorHAnsi" w:hAnsiTheme="minorHAnsi"/>
        </w:rPr>
        <w:t xml:space="preserve"> experience</w:t>
      </w:r>
      <w:r>
        <w:rPr>
          <w:rFonts w:asciiTheme="minorHAnsi" w:hAnsiTheme="minorHAnsi"/>
        </w:rPr>
        <w:t xml:space="preserve"> and pilot assays. </w:t>
      </w:r>
      <w:bookmarkStart w:id="0" w:name="_GoBack"/>
      <w:bookmarkEnd w:id="0"/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92BBB02" w14:textId="65DBA6EE" w:rsidR="000F7306" w:rsidRPr="00125190" w:rsidRDefault="00C146EB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can be found in figure legends and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69FDE70" w:rsidR="0015519A" w:rsidRPr="00505C51" w:rsidRDefault="00D51EC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D51EC3">
        <w:rPr>
          <w:rFonts w:asciiTheme="minorHAnsi" w:hAnsiTheme="minorHAnsi"/>
          <w:sz w:val="22"/>
          <w:szCs w:val="22"/>
        </w:rPr>
        <w:t>This information can be found in method section</w:t>
      </w:r>
      <w:r w:rsidR="00202D62">
        <w:rPr>
          <w:rFonts w:asciiTheme="minorHAnsi" w:hAnsiTheme="minorHAnsi"/>
          <w:sz w:val="22"/>
          <w:szCs w:val="22"/>
        </w:rPr>
        <w:t xml:space="preserve"> and figure legends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FC7C512" w:rsidR="00BC3CCE" w:rsidRPr="00505C51" w:rsidRDefault="00D51EC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D51EC3">
        <w:rPr>
          <w:rFonts w:asciiTheme="minorHAnsi" w:hAnsiTheme="minorHAnsi"/>
          <w:sz w:val="22"/>
          <w:szCs w:val="22"/>
        </w:rPr>
        <w:t>This information can be found in</w:t>
      </w:r>
      <w:r w:rsidR="000F7306">
        <w:rPr>
          <w:rFonts w:asciiTheme="minorHAnsi" w:hAnsiTheme="minorHAnsi"/>
          <w:sz w:val="22"/>
          <w:szCs w:val="22"/>
        </w:rPr>
        <w:t xml:space="preserve"> animal study design in</w:t>
      </w:r>
      <w:r w:rsidRPr="00D51EC3">
        <w:rPr>
          <w:rFonts w:asciiTheme="minorHAnsi" w:hAnsiTheme="minorHAnsi"/>
          <w:sz w:val="22"/>
          <w:szCs w:val="22"/>
        </w:rPr>
        <w:t xml:space="preserve"> method section and also in figure legends</w:t>
      </w:r>
      <w:r w:rsidR="000F7306">
        <w:rPr>
          <w:rFonts w:asciiTheme="minorHAnsi" w:hAnsiTheme="minorHAnsi"/>
          <w:sz w:val="22"/>
          <w:szCs w:val="22"/>
        </w:rPr>
        <w:t xml:space="preserve"> of Figure 6, 7 and S14.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5A50ED7" w:rsidR="00BC3CCE" w:rsidRPr="00505C51" w:rsidRDefault="00B8059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8059F">
        <w:rPr>
          <w:rFonts w:asciiTheme="minorHAnsi" w:hAnsiTheme="minorHAnsi"/>
          <w:sz w:val="22"/>
          <w:szCs w:val="22"/>
        </w:rPr>
        <w:t>We will deposit related sequencing data in GEO once this manuscript is accepted.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2FED7" w14:textId="77777777" w:rsidR="005476C6" w:rsidRDefault="005476C6" w:rsidP="004215FE">
      <w:r>
        <w:separator/>
      </w:r>
    </w:p>
  </w:endnote>
  <w:endnote w:type="continuationSeparator" w:id="0">
    <w:p w14:paraId="5C027B98" w14:textId="77777777" w:rsidR="005476C6" w:rsidRDefault="005476C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C146EB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086F" w14:textId="77777777" w:rsidR="005476C6" w:rsidRDefault="005476C6" w:rsidP="004215FE">
      <w:r>
        <w:separator/>
      </w:r>
    </w:p>
  </w:footnote>
  <w:footnote w:type="continuationSeparator" w:id="0">
    <w:p w14:paraId="3F9C9D88" w14:textId="77777777" w:rsidR="005476C6" w:rsidRDefault="005476C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31D15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0F7306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02D62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476C6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0A94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5E0A"/>
    <w:rsid w:val="00B57E8A"/>
    <w:rsid w:val="00B64119"/>
    <w:rsid w:val="00B8059F"/>
    <w:rsid w:val="00B94C5D"/>
    <w:rsid w:val="00BA4D1B"/>
    <w:rsid w:val="00BA5BB7"/>
    <w:rsid w:val="00BB00D0"/>
    <w:rsid w:val="00BB55EC"/>
    <w:rsid w:val="00BC3CCE"/>
    <w:rsid w:val="00C1184B"/>
    <w:rsid w:val="00C146E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1EC3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6407B"/>
    <w:rsid w:val="00E70517"/>
    <w:rsid w:val="00E870D1"/>
    <w:rsid w:val="00ED346E"/>
    <w:rsid w:val="00EF7423"/>
    <w:rsid w:val="00F27DEC"/>
    <w:rsid w:val="00F3344F"/>
    <w:rsid w:val="00F60CF4"/>
    <w:rsid w:val="00FB3175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87D53F47-5031-41E3-992F-3BA6504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itorial@elifescience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quator-network.org/%20" TargetMode="External"/><Relationship Id="rId9" Type="http://schemas.openxmlformats.org/officeDocument/2006/relationships/hyperlink" Target="https://biosharing.org/" TargetMode="External"/><Relationship Id="rId10" Type="http://schemas.openxmlformats.org/officeDocument/2006/relationships/hyperlink" Target="http://www.plosbiology.org/article/info:doi/10.1371/journal.pbio.1000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A8BFE-691B-374B-913B-A0F67E77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726</Words>
  <Characters>4140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2</cp:revision>
  <dcterms:created xsi:type="dcterms:W3CDTF">2020-01-07T18:00:00Z</dcterms:created>
  <dcterms:modified xsi:type="dcterms:W3CDTF">2020-01-07T18:00:00Z</dcterms:modified>
</cp:coreProperties>
</file>