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79237" w14:textId="3324DE7F" w:rsidR="00FA1CA3" w:rsidRPr="00506616" w:rsidRDefault="000D0D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Supplementary File 1</w:t>
      </w:r>
      <w:r w:rsidR="00787804">
        <w:rPr>
          <w:rFonts w:ascii="Times New Roman" w:hAnsi="Times New Roman" w:cs="Times New Roman"/>
          <w:b/>
          <w:iCs/>
          <w:sz w:val="24"/>
          <w:szCs w:val="24"/>
        </w:rPr>
        <w:t xml:space="preserve">.  </w:t>
      </w:r>
      <w:r w:rsidR="00506616" w:rsidRPr="0024001C">
        <w:rPr>
          <w:rFonts w:ascii="Times New Roman" w:hAnsi="Times New Roman" w:cs="Times New Roman"/>
          <w:b/>
          <w:i/>
          <w:sz w:val="24"/>
          <w:szCs w:val="24"/>
        </w:rPr>
        <w:t>FOXM1</w:t>
      </w:r>
      <w:r w:rsidR="00EF4A3B">
        <w:rPr>
          <w:rFonts w:ascii="Times New Roman" w:hAnsi="Times New Roman" w:cs="Times New Roman"/>
          <w:b/>
          <w:sz w:val="24"/>
          <w:szCs w:val="24"/>
        </w:rPr>
        <w:t xml:space="preserve"> vs. </w:t>
      </w:r>
      <w:r w:rsidR="00506616" w:rsidRPr="0024001C">
        <w:rPr>
          <w:rFonts w:ascii="Times New Roman" w:hAnsi="Times New Roman" w:cs="Times New Roman"/>
          <w:b/>
          <w:i/>
          <w:sz w:val="24"/>
          <w:szCs w:val="24"/>
        </w:rPr>
        <w:t>RHNO1</w:t>
      </w:r>
      <w:r w:rsidR="00506616" w:rsidRPr="002400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6616">
        <w:rPr>
          <w:rFonts w:ascii="Times New Roman" w:hAnsi="Times New Roman" w:cs="Times New Roman"/>
          <w:b/>
          <w:sz w:val="24"/>
          <w:szCs w:val="24"/>
        </w:rPr>
        <w:t xml:space="preserve">mRNA </w:t>
      </w:r>
      <w:r w:rsidR="00FA1CA3">
        <w:rPr>
          <w:rFonts w:ascii="Times New Roman" w:hAnsi="Times New Roman" w:cs="Times New Roman"/>
          <w:b/>
          <w:sz w:val="24"/>
          <w:szCs w:val="24"/>
        </w:rPr>
        <w:t>expression correlations</w:t>
      </w:r>
      <w:r w:rsidR="00506616" w:rsidRPr="0024001C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PlainTable2"/>
        <w:tblpPr w:leftFromText="180" w:rightFromText="180" w:vertAnchor="page" w:horzAnchor="margin" w:tblpY="1850"/>
        <w:tblW w:w="13315" w:type="dxa"/>
        <w:tblLook w:val="0420" w:firstRow="1" w:lastRow="0" w:firstColumn="0" w:lastColumn="0" w:noHBand="0" w:noVBand="1"/>
      </w:tblPr>
      <w:tblGrid>
        <w:gridCol w:w="3865"/>
        <w:gridCol w:w="1350"/>
        <w:gridCol w:w="1355"/>
        <w:gridCol w:w="985"/>
        <w:gridCol w:w="2160"/>
        <w:gridCol w:w="3600"/>
      </w:tblGrid>
      <w:tr w:rsidR="00135C19" w:rsidRPr="00A84217" w14:paraId="5DDB244C" w14:textId="77777777" w:rsidTr="008552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tcW w:w="3865" w:type="dxa"/>
            <w:hideMark/>
          </w:tcPr>
          <w:p w14:paraId="4481195A" w14:textId="77777777" w:rsidR="003128ED" w:rsidRPr="0024001C" w:rsidRDefault="00AB46A1" w:rsidP="003128ED">
            <w:pPr>
              <w:rPr>
                <w:rFonts w:ascii="Times New Roman" w:eastAsia="Times New Roman" w:hAnsi="Times New Roman" w:cs="Times New Roman"/>
              </w:rPr>
            </w:pPr>
            <w:r w:rsidRPr="00A84217">
              <w:rPr>
                <w:rFonts w:ascii="Times New Roman" w:eastAsia="Times New Roman" w:hAnsi="Times New Roman" w:cs="Times New Roman"/>
                <w:bCs w:val="0"/>
                <w:color w:val="000000"/>
                <w:kern w:val="24"/>
              </w:rPr>
              <w:t>Sample Type</w:t>
            </w:r>
            <w:r w:rsidRPr="00A84217">
              <w:rPr>
                <w:rFonts w:ascii="Times New Roman" w:eastAsia="Times New Roman" w:hAnsi="Times New Roman" w:cs="Times New Roman"/>
                <w:bCs w:val="0"/>
                <w:color w:val="000000"/>
                <w:kern w:val="24"/>
                <w:vertAlign w:val="superscript"/>
              </w:rPr>
              <w:t>1</w:t>
            </w:r>
          </w:p>
        </w:tc>
        <w:tc>
          <w:tcPr>
            <w:tcW w:w="1350" w:type="dxa"/>
            <w:hideMark/>
          </w:tcPr>
          <w:p w14:paraId="27B67594" w14:textId="77777777" w:rsidR="003128ED" w:rsidRPr="0024001C" w:rsidRDefault="003128ED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color w:val="000000"/>
                <w:kern w:val="24"/>
              </w:rPr>
              <w:t>Spearman r</w:t>
            </w:r>
          </w:p>
        </w:tc>
        <w:tc>
          <w:tcPr>
            <w:tcW w:w="1355" w:type="dxa"/>
            <w:hideMark/>
          </w:tcPr>
          <w:p w14:paraId="1DC9671D" w14:textId="77777777" w:rsidR="003128ED" w:rsidRPr="0024001C" w:rsidRDefault="003128ED" w:rsidP="00415A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color w:val="000000"/>
                <w:kern w:val="24"/>
              </w:rPr>
              <w:t>P value</w:t>
            </w:r>
          </w:p>
        </w:tc>
        <w:tc>
          <w:tcPr>
            <w:tcW w:w="985" w:type="dxa"/>
            <w:hideMark/>
          </w:tcPr>
          <w:p w14:paraId="52858DCA" w14:textId="77777777" w:rsidR="003128ED" w:rsidRPr="0024001C" w:rsidRDefault="003128ED" w:rsidP="00855201">
            <w:pPr>
              <w:rPr>
                <w:rFonts w:ascii="Times New Roman" w:eastAsia="Times New Roman" w:hAnsi="Times New Roman" w:cs="Times New Roman"/>
              </w:rPr>
            </w:pPr>
            <w:r w:rsidRPr="00A84217">
              <w:rPr>
                <w:rFonts w:ascii="Times New Roman" w:eastAsia="Times New Roman" w:hAnsi="Times New Roman" w:cs="Times New Roman"/>
                <w:bCs w:val="0"/>
                <w:color w:val="000000"/>
                <w:kern w:val="24"/>
              </w:rPr>
              <w:t>N</w:t>
            </w:r>
          </w:p>
        </w:tc>
        <w:tc>
          <w:tcPr>
            <w:tcW w:w="2160" w:type="dxa"/>
            <w:hideMark/>
          </w:tcPr>
          <w:p w14:paraId="689D5872" w14:textId="02DE2D8F" w:rsidR="003128ED" w:rsidRPr="0024001C" w:rsidRDefault="00391A6B" w:rsidP="008552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Analysis </w:t>
            </w:r>
            <w:r w:rsidR="003128ED" w:rsidRPr="0024001C">
              <w:rPr>
                <w:rFonts w:ascii="Times New Roman" w:eastAsia="Times New Roman" w:hAnsi="Times New Roman" w:cs="Times New Roman"/>
                <w:color w:val="000000"/>
                <w:kern w:val="24"/>
              </w:rPr>
              <w:t>Method</w:t>
            </w:r>
            <w:r w:rsidR="003128ED" w:rsidRPr="00A84217">
              <w:rPr>
                <w:rFonts w:ascii="Times New Roman" w:eastAsia="Times New Roman" w:hAnsi="Times New Roman" w:cs="Times New Roman"/>
                <w:bCs w:val="0"/>
                <w:color w:val="000000"/>
                <w:kern w:val="24"/>
                <w:vertAlign w:val="superscript"/>
              </w:rPr>
              <w:t>2</w:t>
            </w:r>
          </w:p>
        </w:tc>
        <w:tc>
          <w:tcPr>
            <w:tcW w:w="3600" w:type="dxa"/>
            <w:hideMark/>
          </w:tcPr>
          <w:p w14:paraId="7756F3FD" w14:textId="77777777" w:rsidR="003128ED" w:rsidRPr="0024001C" w:rsidRDefault="00184813" w:rsidP="003128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/>
                <w:kern w:val="24"/>
              </w:rPr>
              <w:t>Data Source</w:t>
            </w:r>
            <w:r w:rsidR="003128ED" w:rsidRPr="0024001C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</w:t>
            </w:r>
          </w:p>
        </w:tc>
      </w:tr>
      <w:tr w:rsidR="00A84217" w:rsidRPr="00A84217" w14:paraId="7CF90B10" w14:textId="77777777" w:rsidTr="00855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tcW w:w="3865" w:type="dxa"/>
          </w:tcPr>
          <w:p w14:paraId="24A30A20" w14:textId="0C88B24F" w:rsidR="003128ED" w:rsidRPr="0024001C" w:rsidRDefault="003128ED" w:rsidP="003128ED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HGSC </w:t>
            </w:r>
            <w:r w:rsidR="00391A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t</w:t>
            </w: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issues</w:t>
            </w:r>
          </w:p>
        </w:tc>
        <w:tc>
          <w:tcPr>
            <w:tcW w:w="1350" w:type="dxa"/>
          </w:tcPr>
          <w:p w14:paraId="1DC842BF" w14:textId="77777777" w:rsidR="003128ED" w:rsidRPr="0024001C" w:rsidRDefault="003128ED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0.819</w:t>
            </w:r>
          </w:p>
        </w:tc>
        <w:tc>
          <w:tcPr>
            <w:tcW w:w="1355" w:type="dxa"/>
          </w:tcPr>
          <w:p w14:paraId="26B55A0D" w14:textId="77777777" w:rsidR="003128ED" w:rsidRPr="0024001C" w:rsidRDefault="003128ED" w:rsidP="00415A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&lt; 0.0001</w:t>
            </w:r>
          </w:p>
        </w:tc>
        <w:tc>
          <w:tcPr>
            <w:tcW w:w="985" w:type="dxa"/>
          </w:tcPr>
          <w:p w14:paraId="164C7533" w14:textId="77777777" w:rsidR="003128ED" w:rsidRPr="0024001C" w:rsidRDefault="003128ED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36</w:t>
            </w:r>
          </w:p>
        </w:tc>
        <w:tc>
          <w:tcPr>
            <w:tcW w:w="2160" w:type="dxa"/>
          </w:tcPr>
          <w:p w14:paraId="0E38DC27" w14:textId="77777777" w:rsidR="003128ED" w:rsidRPr="0024001C" w:rsidRDefault="003128ED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RT-qPCR</w:t>
            </w:r>
          </w:p>
        </w:tc>
        <w:tc>
          <w:tcPr>
            <w:tcW w:w="3600" w:type="dxa"/>
          </w:tcPr>
          <w:p w14:paraId="3662879B" w14:textId="791E1BAE" w:rsidR="003128ED" w:rsidRPr="0024001C" w:rsidRDefault="00684E64" w:rsidP="003128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Current study</w:t>
            </w:r>
          </w:p>
        </w:tc>
      </w:tr>
      <w:tr w:rsidR="00684E64" w:rsidRPr="00A84217" w14:paraId="2A4D1B98" w14:textId="77777777" w:rsidTr="00855201">
        <w:trPr>
          <w:trHeight w:val="336"/>
        </w:trPr>
        <w:tc>
          <w:tcPr>
            <w:tcW w:w="3865" w:type="dxa"/>
          </w:tcPr>
          <w:p w14:paraId="792A6922" w14:textId="49E8EB9B" w:rsidR="00684E64" w:rsidRPr="0024001C" w:rsidRDefault="00684E64" w:rsidP="00684E64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OSE, FTE, </w:t>
            </w:r>
            <w:r w:rsidRPr="00A842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and HGSC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 cell l</w:t>
            </w: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ines</w:t>
            </w:r>
          </w:p>
        </w:tc>
        <w:tc>
          <w:tcPr>
            <w:tcW w:w="1350" w:type="dxa"/>
          </w:tcPr>
          <w:p w14:paraId="6B103529" w14:textId="77777777" w:rsidR="00684E64" w:rsidRPr="0024001C" w:rsidRDefault="00684E64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0.779</w:t>
            </w:r>
          </w:p>
        </w:tc>
        <w:tc>
          <w:tcPr>
            <w:tcW w:w="1355" w:type="dxa"/>
          </w:tcPr>
          <w:p w14:paraId="67D450D1" w14:textId="77777777" w:rsidR="00684E64" w:rsidRPr="0024001C" w:rsidRDefault="00684E64" w:rsidP="00684E6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&lt; 0.0001</w:t>
            </w:r>
          </w:p>
        </w:tc>
        <w:tc>
          <w:tcPr>
            <w:tcW w:w="985" w:type="dxa"/>
          </w:tcPr>
          <w:p w14:paraId="572D438E" w14:textId="77777777" w:rsidR="00684E64" w:rsidRPr="0024001C" w:rsidRDefault="00684E64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15</w:t>
            </w:r>
          </w:p>
        </w:tc>
        <w:tc>
          <w:tcPr>
            <w:tcW w:w="2160" w:type="dxa"/>
          </w:tcPr>
          <w:p w14:paraId="7E85926C" w14:textId="77777777" w:rsidR="00684E64" w:rsidRPr="0024001C" w:rsidRDefault="00684E64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RT-qPCR</w:t>
            </w:r>
          </w:p>
        </w:tc>
        <w:tc>
          <w:tcPr>
            <w:tcW w:w="3600" w:type="dxa"/>
          </w:tcPr>
          <w:p w14:paraId="654F3264" w14:textId="0753217E" w:rsidR="00684E64" w:rsidRPr="00A5456B" w:rsidRDefault="00684E64" w:rsidP="00684E64">
            <w:pPr>
              <w:rPr>
                <w:rFonts w:ascii="Times New Roman" w:hAnsi="Times New Roman" w:cs="Times New Roman"/>
              </w:rPr>
            </w:pPr>
            <w:r w:rsidRPr="007B41E7">
              <w:rPr>
                <w:rFonts w:ascii="Times New Roman" w:eastAsia="Times New Roman" w:hAnsi="Times New Roman" w:cs="Times New Roman"/>
                <w:bCs/>
              </w:rPr>
              <w:t>Current study</w:t>
            </w:r>
          </w:p>
        </w:tc>
      </w:tr>
      <w:tr w:rsidR="00684E64" w:rsidRPr="00A84217" w14:paraId="64D88728" w14:textId="77777777" w:rsidTr="00855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tcW w:w="3865" w:type="dxa"/>
          </w:tcPr>
          <w:p w14:paraId="6B2853F5" w14:textId="50BCB55D" w:rsidR="00684E64" w:rsidRPr="0024001C" w:rsidRDefault="00684E64" w:rsidP="00684E6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Immortalized FTE cells</w:t>
            </w:r>
            <w:r w:rsidRPr="00A842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 (FT282)</w:t>
            </w:r>
          </w:p>
        </w:tc>
        <w:tc>
          <w:tcPr>
            <w:tcW w:w="1350" w:type="dxa"/>
          </w:tcPr>
          <w:p w14:paraId="0529D19F" w14:textId="77777777" w:rsidR="00684E64" w:rsidRPr="0024001C" w:rsidRDefault="00684E64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0.583</w:t>
            </w:r>
          </w:p>
        </w:tc>
        <w:tc>
          <w:tcPr>
            <w:tcW w:w="1355" w:type="dxa"/>
          </w:tcPr>
          <w:p w14:paraId="305B7EBB" w14:textId="77777777" w:rsidR="00684E64" w:rsidRPr="0024001C" w:rsidRDefault="00684E64" w:rsidP="00684E6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&lt; 0.0001</w:t>
            </w:r>
          </w:p>
        </w:tc>
        <w:tc>
          <w:tcPr>
            <w:tcW w:w="985" w:type="dxa"/>
          </w:tcPr>
          <w:p w14:paraId="411987BA" w14:textId="77777777" w:rsidR="00684E64" w:rsidRPr="0024001C" w:rsidRDefault="00684E64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1440</w:t>
            </w:r>
          </w:p>
        </w:tc>
        <w:tc>
          <w:tcPr>
            <w:tcW w:w="2160" w:type="dxa"/>
          </w:tcPr>
          <w:p w14:paraId="0B78C277" w14:textId="77777777" w:rsidR="00684E64" w:rsidRPr="0024001C" w:rsidRDefault="00684E64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scRNA-seq</w:t>
            </w:r>
          </w:p>
        </w:tc>
        <w:tc>
          <w:tcPr>
            <w:tcW w:w="3600" w:type="dxa"/>
          </w:tcPr>
          <w:p w14:paraId="32C9052E" w14:textId="6374FCC0" w:rsidR="00684E64" w:rsidRPr="00A5456B" w:rsidRDefault="00684E64" w:rsidP="00684E64">
            <w:pPr>
              <w:rPr>
                <w:rFonts w:ascii="Times New Roman" w:hAnsi="Times New Roman" w:cs="Times New Roman"/>
              </w:rPr>
            </w:pPr>
            <w:r w:rsidRPr="007B41E7">
              <w:rPr>
                <w:rFonts w:ascii="Times New Roman" w:eastAsia="Times New Roman" w:hAnsi="Times New Roman" w:cs="Times New Roman"/>
                <w:bCs/>
              </w:rPr>
              <w:t>Current study</w:t>
            </w:r>
          </w:p>
        </w:tc>
      </w:tr>
      <w:tr w:rsidR="00684E64" w:rsidRPr="00A84217" w14:paraId="3715CC05" w14:textId="77777777" w:rsidTr="00855201">
        <w:trPr>
          <w:trHeight w:val="336"/>
        </w:trPr>
        <w:tc>
          <w:tcPr>
            <w:tcW w:w="3865" w:type="dxa"/>
          </w:tcPr>
          <w:p w14:paraId="61C5F461" w14:textId="4431DF8F" w:rsidR="00684E64" w:rsidRPr="0024001C" w:rsidRDefault="00684E64" w:rsidP="00684E64">
            <w:pPr>
              <w:rPr>
                <w:rFonts w:ascii="Times New Roman" w:eastAsia="Times New Roman" w:hAnsi="Times New Roman" w:cs="Times New Roman"/>
              </w:rPr>
            </w:pPr>
            <w:r w:rsidRPr="00A842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HGSC</w:t>
            </w: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 Cell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s </w:t>
            </w:r>
            <w:r w:rsidRPr="00A842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(OVCAR8)</w:t>
            </w:r>
          </w:p>
        </w:tc>
        <w:tc>
          <w:tcPr>
            <w:tcW w:w="1350" w:type="dxa"/>
          </w:tcPr>
          <w:p w14:paraId="023D07D5" w14:textId="77777777" w:rsidR="00684E64" w:rsidRPr="0024001C" w:rsidRDefault="00684E64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0.305</w:t>
            </w:r>
          </w:p>
        </w:tc>
        <w:tc>
          <w:tcPr>
            <w:tcW w:w="1355" w:type="dxa"/>
          </w:tcPr>
          <w:p w14:paraId="7A621AA4" w14:textId="77777777" w:rsidR="00684E64" w:rsidRPr="0024001C" w:rsidRDefault="00684E64" w:rsidP="00684E6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&lt; 0.0001</w:t>
            </w:r>
          </w:p>
        </w:tc>
        <w:tc>
          <w:tcPr>
            <w:tcW w:w="985" w:type="dxa"/>
          </w:tcPr>
          <w:p w14:paraId="20A5027D" w14:textId="77777777" w:rsidR="00684E64" w:rsidRPr="0024001C" w:rsidRDefault="00684E64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1455</w:t>
            </w:r>
          </w:p>
        </w:tc>
        <w:tc>
          <w:tcPr>
            <w:tcW w:w="2160" w:type="dxa"/>
          </w:tcPr>
          <w:p w14:paraId="755D3805" w14:textId="77777777" w:rsidR="00684E64" w:rsidRPr="0024001C" w:rsidRDefault="00684E64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scRNA-seq</w:t>
            </w:r>
          </w:p>
        </w:tc>
        <w:tc>
          <w:tcPr>
            <w:tcW w:w="3600" w:type="dxa"/>
          </w:tcPr>
          <w:p w14:paraId="143B0404" w14:textId="20A24771" w:rsidR="00684E64" w:rsidRPr="00A5456B" w:rsidRDefault="00684E64" w:rsidP="00684E64">
            <w:pPr>
              <w:rPr>
                <w:rFonts w:ascii="Times New Roman" w:hAnsi="Times New Roman" w:cs="Times New Roman"/>
              </w:rPr>
            </w:pPr>
            <w:r w:rsidRPr="007B41E7">
              <w:rPr>
                <w:rFonts w:ascii="Times New Roman" w:eastAsia="Times New Roman" w:hAnsi="Times New Roman" w:cs="Times New Roman"/>
                <w:bCs/>
              </w:rPr>
              <w:t>Current study</w:t>
            </w:r>
          </w:p>
        </w:tc>
      </w:tr>
      <w:tr w:rsidR="00135C19" w:rsidRPr="00A84217" w14:paraId="150ACA8E" w14:textId="77777777" w:rsidTr="00855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tcW w:w="3865" w:type="dxa"/>
            <w:hideMark/>
          </w:tcPr>
          <w:p w14:paraId="6B411462" w14:textId="511EA951" w:rsidR="003128ED" w:rsidRPr="0024001C" w:rsidRDefault="003128ED" w:rsidP="003128ED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Riken </w:t>
            </w:r>
            <w:r w:rsidR="00391A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n</w:t>
            </w: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ormal </w:t>
            </w:r>
            <w:r w:rsidR="00391A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m</w:t>
            </w: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ouse </w:t>
            </w:r>
            <w:r w:rsidR="00391A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t</w:t>
            </w: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issues</w:t>
            </w:r>
          </w:p>
        </w:tc>
        <w:tc>
          <w:tcPr>
            <w:tcW w:w="1350" w:type="dxa"/>
            <w:hideMark/>
          </w:tcPr>
          <w:p w14:paraId="3AB7E69E" w14:textId="77777777" w:rsidR="003128ED" w:rsidRPr="0024001C" w:rsidRDefault="003128ED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0.663</w:t>
            </w:r>
          </w:p>
        </w:tc>
        <w:tc>
          <w:tcPr>
            <w:tcW w:w="1355" w:type="dxa"/>
            <w:hideMark/>
          </w:tcPr>
          <w:p w14:paraId="3C170E58" w14:textId="77777777" w:rsidR="003128ED" w:rsidRPr="0024001C" w:rsidRDefault="003128ED" w:rsidP="00415A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&lt; 0.0001</w:t>
            </w:r>
          </w:p>
        </w:tc>
        <w:tc>
          <w:tcPr>
            <w:tcW w:w="985" w:type="dxa"/>
            <w:hideMark/>
          </w:tcPr>
          <w:p w14:paraId="5B8E22BB" w14:textId="77777777" w:rsidR="003128ED" w:rsidRPr="0024001C" w:rsidRDefault="003128ED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169</w:t>
            </w:r>
          </w:p>
        </w:tc>
        <w:tc>
          <w:tcPr>
            <w:tcW w:w="2160" w:type="dxa"/>
            <w:hideMark/>
          </w:tcPr>
          <w:p w14:paraId="76D734D3" w14:textId="14BB0720" w:rsidR="003128ED" w:rsidRPr="0024001C" w:rsidRDefault="003128ED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RNA-seq</w:t>
            </w:r>
          </w:p>
        </w:tc>
        <w:tc>
          <w:tcPr>
            <w:tcW w:w="3600" w:type="dxa"/>
            <w:hideMark/>
          </w:tcPr>
          <w:p w14:paraId="39127B23" w14:textId="77777777" w:rsidR="003128ED" w:rsidRPr="0024001C" w:rsidRDefault="003128ED" w:rsidP="003128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Lizio</w:t>
            </w:r>
            <w:proofErr w:type="spellEnd"/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et al, </w:t>
            </w:r>
            <w:r w:rsidRPr="00C86AC9">
              <w:rPr>
                <w:rFonts w:ascii="Times New Roman" w:eastAsia="Times New Roman" w:hAnsi="Times New Roman" w:cs="Times New Roman"/>
                <w:bCs/>
                <w:i/>
                <w:color w:val="000000"/>
                <w:kern w:val="24"/>
              </w:rPr>
              <w:t>Genome Biol</w:t>
            </w: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., 2015</w:t>
            </w:r>
          </w:p>
        </w:tc>
      </w:tr>
      <w:tr w:rsidR="00135C19" w:rsidRPr="00A84217" w14:paraId="26DA62FB" w14:textId="77777777" w:rsidTr="00855201">
        <w:trPr>
          <w:trHeight w:val="336"/>
        </w:trPr>
        <w:tc>
          <w:tcPr>
            <w:tcW w:w="3865" w:type="dxa"/>
            <w:hideMark/>
          </w:tcPr>
          <w:p w14:paraId="5A095F15" w14:textId="5D6C82EC" w:rsidR="003128ED" w:rsidRPr="0024001C" w:rsidRDefault="003128ED" w:rsidP="003128ED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GTEx </w:t>
            </w:r>
            <w:r w:rsidR="00391A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n</w:t>
            </w: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ormal </w:t>
            </w:r>
            <w:r w:rsidR="00391A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t</w:t>
            </w: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issues</w:t>
            </w:r>
          </w:p>
        </w:tc>
        <w:tc>
          <w:tcPr>
            <w:tcW w:w="1350" w:type="dxa"/>
            <w:hideMark/>
          </w:tcPr>
          <w:p w14:paraId="34919CFE" w14:textId="77777777" w:rsidR="003128ED" w:rsidRPr="0024001C" w:rsidRDefault="003128ED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0.595</w:t>
            </w:r>
          </w:p>
        </w:tc>
        <w:tc>
          <w:tcPr>
            <w:tcW w:w="1355" w:type="dxa"/>
            <w:hideMark/>
          </w:tcPr>
          <w:p w14:paraId="5140997C" w14:textId="77777777" w:rsidR="003128ED" w:rsidRPr="0024001C" w:rsidRDefault="003128ED" w:rsidP="00415A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&lt; 0.0001</w:t>
            </w:r>
          </w:p>
        </w:tc>
        <w:tc>
          <w:tcPr>
            <w:tcW w:w="985" w:type="dxa"/>
            <w:hideMark/>
          </w:tcPr>
          <w:p w14:paraId="364D0263" w14:textId="77777777" w:rsidR="003128ED" w:rsidRPr="0024001C" w:rsidRDefault="003128ED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9190</w:t>
            </w:r>
          </w:p>
        </w:tc>
        <w:tc>
          <w:tcPr>
            <w:tcW w:w="2160" w:type="dxa"/>
            <w:hideMark/>
          </w:tcPr>
          <w:p w14:paraId="43616FB9" w14:textId="4488E4C0" w:rsidR="003128ED" w:rsidRPr="0024001C" w:rsidRDefault="003128ED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RNA-seq</w:t>
            </w:r>
          </w:p>
        </w:tc>
        <w:tc>
          <w:tcPr>
            <w:tcW w:w="3600" w:type="dxa"/>
            <w:hideMark/>
          </w:tcPr>
          <w:p w14:paraId="0C07EB4B" w14:textId="77777777" w:rsidR="003128ED" w:rsidRPr="0024001C" w:rsidRDefault="003128ED" w:rsidP="003128ED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Vivian et al, </w:t>
            </w:r>
            <w:r w:rsidRPr="00C86AC9">
              <w:rPr>
                <w:rFonts w:ascii="Times New Roman" w:eastAsia="Times New Roman" w:hAnsi="Times New Roman" w:cs="Times New Roman"/>
                <w:bCs/>
                <w:i/>
                <w:color w:val="000000"/>
                <w:kern w:val="24"/>
              </w:rPr>
              <w:t xml:space="preserve">Nat </w:t>
            </w:r>
            <w:proofErr w:type="spellStart"/>
            <w:r w:rsidRPr="00C86AC9">
              <w:rPr>
                <w:rFonts w:ascii="Times New Roman" w:eastAsia="Times New Roman" w:hAnsi="Times New Roman" w:cs="Times New Roman"/>
                <w:bCs/>
                <w:i/>
                <w:color w:val="000000"/>
                <w:kern w:val="24"/>
              </w:rPr>
              <w:t>Biotechnol</w:t>
            </w:r>
            <w:proofErr w:type="spellEnd"/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., 2017</w:t>
            </w:r>
          </w:p>
        </w:tc>
      </w:tr>
      <w:tr w:rsidR="00415AC4" w:rsidRPr="00A84217" w14:paraId="40AF7EE6" w14:textId="77777777" w:rsidTr="00855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tcW w:w="3865" w:type="dxa"/>
          </w:tcPr>
          <w:p w14:paraId="2313FCA5" w14:textId="536E061E" w:rsidR="00EF4A3B" w:rsidRPr="0024001C" w:rsidRDefault="00391A6B" w:rsidP="00EF4A3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M</w:t>
            </w:r>
            <w:r w:rsidR="00EF4A3B"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ouse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i</w:t>
            </w:r>
            <w:r w:rsidR="00EF4A3B"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ntestinal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e</w:t>
            </w:r>
            <w:r w:rsidR="00EF4A3B"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pithelium</w:t>
            </w:r>
          </w:p>
        </w:tc>
        <w:tc>
          <w:tcPr>
            <w:tcW w:w="1350" w:type="dxa"/>
          </w:tcPr>
          <w:p w14:paraId="50D00807" w14:textId="77777777" w:rsidR="00EF4A3B" w:rsidRPr="0024001C" w:rsidRDefault="00EF4A3B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0.448</w:t>
            </w:r>
          </w:p>
        </w:tc>
        <w:tc>
          <w:tcPr>
            <w:tcW w:w="1355" w:type="dxa"/>
          </w:tcPr>
          <w:p w14:paraId="57D0D653" w14:textId="77777777" w:rsidR="00EF4A3B" w:rsidRPr="0024001C" w:rsidRDefault="00EF4A3B" w:rsidP="00415A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&lt; 0.0001</w:t>
            </w:r>
          </w:p>
        </w:tc>
        <w:tc>
          <w:tcPr>
            <w:tcW w:w="985" w:type="dxa"/>
          </w:tcPr>
          <w:p w14:paraId="01BB0992" w14:textId="77777777" w:rsidR="00EF4A3B" w:rsidRPr="0024001C" w:rsidRDefault="00EF4A3B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1522</w:t>
            </w:r>
          </w:p>
        </w:tc>
        <w:tc>
          <w:tcPr>
            <w:tcW w:w="2160" w:type="dxa"/>
          </w:tcPr>
          <w:p w14:paraId="7F6ACA3A" w14:textId="77777777" w:rsidR="00EF4A3B" w:rsidRPr="0024001C" w:rsidRDefault="00EF4A3B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scRNA-seq</w:t>
            </w:r>
          </w:p>
        </w:tc>
        <w:tc>
          <w:tcPr>
            <w:tcW w:w="3600" w:type="dxa"/>
          </w:tcPr>
          <w:p w14:paraId="3EDD0903" w14:textId="77777777" w:rsidR="00EF4A3B" w:rsidRPr="0024001C" w:rsidRDefault="00EF4A3B" w:rsidP="00EF4A3B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Haber, </w:t>
            </w:r>
            <w:r w:rsidRPr="00C86AC9">
              <w:rPr>
                <w:rFonts w:ascii="Times New Roman" w:eastAsia="Times New Roman" w:hAnsi="Times New Roman" w:cs="Times New Roman"/>
                <w:bCs/>
                <w:i/>
                <w:color w:val="000000"/>
                <w:kern w:val="24"/>
              </w:rPr>
              <w:t>Nature</w:t>
            </w: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, 2017</w:t>
            </w:r>
          </w:p>
        </w:tc>
      </w:tr>
      <w:tr w:rsidR="00415AC4" w:rsidRPr="00A84217" w14:paraId="766FE918" w14:textId="77777777" w:rsidTr="00855201">
        <w:trPr>
          <w:trHeight w:val="336"/>
        </w:trPr>
        <w:tc>
          <w:tcPr>
            <w:tcW w:w="3865" w:type="dxa"/>
            <w:hideMark/>
          </w:tcPr>
          <w:p w14:paraId="2474AABC" w14:textId="35B4CC79" w:rsidR="00EF4A3B" w:rsidRPr="0024001C" w:rsidRDefault="00EF4A3B" w:rsidP="00EF4A3B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TCGA </w:t>
            </w:r>
            <w:r w:rsidR="00391A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p</w:t>
            </w: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an</w:t>
            </w:r>
            <w:r w:rsidR="00391A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-c</w:t>
            </w: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ancer </w:t>
            </w:r>
            <w:r w:rsidR="00391A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t</w:t>
            </w: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issues</w:t>
            </w:r>
          </w:p>
        </w:tc>
        <w:tc>
          <w:tcPr>
            <w:tcW w:w="1350" w:type="dxa"/>
            <w:hideMark/>
          </w:tcPr>
          <w:p w14:paraId="2AC6BC60" w14:textId="77777777" w:rsidR="00EF4A3B" w:rsidRPr="0024001C" w:rsidRDefault="00EF4A3B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0.575</w:t>
            </w:r>
          </w:p>
        </w:tc>
        <w:tc>
          <w:tcPr>
            <w:tcW w:w="1355" w:type="dxa"/>
            <w:hideMark/>
          </w:tcPr>
          <w:p w14:paraId="25356CB1" w14:textId="77777777" w:rsidR="00EF4A3B" w:rsidRPr="0024001C" w:rsidRDefault="00EF4A3B" w:rsidP="00415A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&lt; 0.0001</w:t>
            </w:r>
          </w:p>
        </w:tc>
        <w:tc>
          <w:tcPr>
            <w:tcW w:w="985" w:type="dxa"/>
            <w:hideMark/>
          </w:tcPr>
          <w:p w14:paraId="0D979686" w14:textId="77777777" w:rsidR="00EF4A3B" w:rsidRPr="0024001C" w:rsidRDefault="00EF4A3B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7814</w:t>
            </w:r>
          </w:p>
        </w:tc>
        <w:tc>
          <w:tcPr>
            <w:tcW w:w="2160" w:type="dxa"/>
            <w:hideMark/>
          </w:tcPr>
          <w:p w14:paraId="0B764C74" w14:textId="50E1117C" w:rsidR="00EF4A3B" w:rsidRPr="0024001C" w:rsidRDefault="00EF4A3B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RNA-seq</w:t>
            </w:r>
          </w:p>
        </w:tc>
        <w:tc>
          <w:tcPr>
            <w:tcW w:w="3600" w:type="dxa"/>
            <w:hideMark/>
          </w:tcPr>
          <w:p w14:paraId="545FB357" w14:textId="77777777" w:rsidR="00EF4A3B" w:rsidRPr="0024001C" w:rsidRDefault="00EF4A3B" w:rsidP="00EF4A3B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Vivian et al, </w:t>
            </w:r>
            <w:r w:rsidRPr="00C86AC9">
              <w:rPr>
                <w:rFonts w:ascii="Times New Roman" w:eastAsia="Times New Roman" w:hAnsi="Times New Roman" w:cs="Times New Roman"/>
                <w:bCs/>
                <w:i/>
                <w:color w:val="000000"/>
                <w:kern w:val="24"/>
              </w:rPr>
              <w:t xml:space="preserve">Nat </w:t>
            </w:r>
            <w:proofErr w:type="spellStart"/>
            <w:r w:rsidRPr="00C86AC9">
              <w:rPr>
                <w:rFonts w:ascii="Times New Roman" w:eastAsia="Times New Roman" w:hAnsi="Times New Roman" w:cs="Times New Roman"/>
                <w:bCs/>
                <w:i/>
                <w:color w:val="000000"/>
                <w:kern w:val="24"/>
              </w:rPr>
              <w:t>Biotechnol</w:t>
            </w:r>
            <w:proofErr w:type="spellEnd"/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., 2017</w:t>
            </w:r>
          </w:p>
        </w:tc>
      </w:tr>
      <w:tr w:rsidR="00415AC4" w:rsidRPr="00A84217" w14:paraId="3CA3D808" w14:textId="77777777" w:rsidTr="00855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tcW w:w="3865" w:type="dxa"/>
            <w:hideMark/>
          </w:tcPr>
          <w:p w14:paraId="3E4E2B6A" w14:textId="7B80DD12" w:rsidR="00EF4A3B" w:rsidRPr="0024001C" w:rsidRDefault="00EF4A3B" w:rsidP="00EF4A3B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TCGA </w:t>
            </w:r>
            <w:r w:rsidRPr="00A842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HGSC</w:t>
            </w: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 </w:t>
            </w:r>
            <w:r w:rsidR="00391A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t</w:t>
            </w: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issues</w:t>
            </w:r>
          </w:p>
        </w:tc>
        <w:tc>
          <w:tcPr>
            <w:tcW w:w="1350" w:type="dxa"/>
            <w:hideMark/>
          </w:tcPr>
          <w:p w14:paraId="57E45859" w14:textId="77777777" w:rsidR="00EF4A3B" w:rsidRPr="0024001C" w:rsidRDefault="00EF4A3B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0.621</w:t>
            </w:r>
          </w:p>
        </w:tc>
        <w:tc>
          <w:tcPr>
            <w:tcW w:w="1355" w:type="dxa"/>
            <w:hideMark/>
          </w:tcPr>
          <w:p w14:paraId="6E1E3C2D" w14:textId="77777777" w:rsidR="00EF4A3B" w:rsidRPr="0024001C" w:rsidRDefault="00EF4A3B" w:rsidP="00415A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&lt; 0.0001</w:t>
            </w:r>
          </w:p>
        </w:tc>
        <w:tc>
          <w:tcPr>
            <w:tcW w:w="985" w:type="dxa"/>
            <w:hideMark/>
          </w:tcPr>
          <w:p w14:paraId="18F76F21" w14:textId="77777777" w:rsidR="00EF4A3B" w:rsidRPr="0024001C" w:rsidRDefault="00EF4A3B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263</w:t>
            </w:r>
          </w:p>
        </w:tc>
        <w:tc>
          <w:tcPr>
            <w:tcW w:w="2160" w:type="dxa"/>
            <w:hideMark/>
          </w:tcPr>
          <w:p w14:paraId="676F044D" w14:textId="7D6F8361" w:rsidR="00EF4A3B" w:rsidRPr="0024001C" w:rsidRDefault="00EF4A3B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RNA-seq</w:t>
            </w:r>
          </w:p>
        </w:tc>
        <w:tc>
          <w:tcPr>
            <w:tcW w:w="3600" w:type="dxa"/>
            <w:hideMark/>
          </w:tcPr>
          <w:p w14:paraId="2904EA78" w14:textId="77777777" w:rsidR="00EF4A3B" w:rsidRPr="0024001C" w:rsidRDefault="00EF4A3B" w:rsidP="00EF4A3B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TCGA, </w:t>
            </w:r>
            <w:r w:rsidRPr="00C86AC9">
              <w:rPr>
                <w:rFonts w:ascii="Times New Roman" w:eastAsia="Times New Roman" w:hAnsi="Times New Roman" w:cs="Times New Roman"/>
                <w:bCs/>
                <w:i/>
                <w:color w:val="000000"/>
                <w:kern w:val="24"/>
              </w:rPr>
              <w:t>Nature</w:t>
            </w: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, 2011</w:t>
            </w:r>
          </w:p>
        </w:tc>
      </w:tr>
      <w:tr w:rsidR="00415AC4" w:rsidRPr="00A84217" w14:paraId="407A5944" w14:textId="77777777" w:rsidTr="00855201">
        <w:trPr>
          <w:trHeight w:val="336"/>
        </w:trPr>
        <w:tc>
          <w:tcPr>
            <w:tcW w:w="3865" w:type="dxa"/>
          </w:tcPr>
          <w:p w14:paraId="74A38DF5" w14:textId="447404C4" w:rsidR="00EF4A3B" w:rsidRPr="0024001C" w:rsidRDefault="00EF4A3B" w:rsidP="00EF4A3B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Melanoma </w:t>
            </w:r>
            <w:r w:rsidR="00391A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t</w:t>
            </w: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issues</w:t>
            </w:r>
          </w:p>
        </w:tc>
        <w:tc>
          <w:tcPr>
            <w:tcW w:w="1350" w:type="dxa"/>
          </w:tcPr>
          <w:p w14:paraId="4189F527" w14:textId="77777777" w:rsidR="00EF4A3B" w:rsidRPr="0024001C" w:rsidRDefault="00EF4A3B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0.449</w:t>
            </w:r>
          </w:p>
        </w:tc>
        <w:tc>
          <w:tcPr>
            <w:tcW w:w="1355" w:type="dxa"/>
          </w:tcPr>
          <w:p w14:paraId="648EAA77" w14:textId="77777777" w:rsidR="00EF4A3B" w:rsidRPr="0024001C" w:rsidRDefault="00EF4A3B" w:rsidP="00415A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&lt; 0.0001</w:t>
            </w:r>
          </w:p>
        </w:tc>
        <w:tc>
          <w:tcPr>
            <w:tcW w:w="985" w:type="dxa"/>
          </w:tcPr>
          <w:p w14:paraId="502E7424" w14:textId="77777777" w:rsidR="00EF4A3B" w:rsidRPr="0024001C" w:rsidRDefault="00EF4A3B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4645</w:t>
            </w:r>
          </w:p>
        </w:tc>
        <w:tc>
          <w:tcPr>
            <w:tcW w:w="2160" w:type="dxa"/>
          </w:tcPr>
          <w:p w14:paraId="212A6BE9" w14:textId="77777777" w:rsidR="00EF4A3B" w:rsidRPr="0024001C" w:rsidRDefault="00EF4A3B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scRNA-seq</w:t>
            </w:r>
          </w:p>
        </w:tc>
        <w:tc>
          <w:tcPr>
            <w:tcW w:w="3600" w:type="dxa"/>
          </w:tcPr>
          <w:p w14:paraId="737A9385" w14:textId="77777777" w:rsidR="00EF4A3B" w:rsidRPr="0024001C" w:rsidRDefault="00EF4A3B" w:rsidP="00EF4A3B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Tirosh, </w:t>
            </w:r>
            <w:r w:rsidRPr="00C86AC9">
              <w:rPr>
                <w:rFonts w:ascii="Times New Roman" w:eastAsia="Times New Roman" w:hAnsi="Times New Roman" w:cs="Times New Roman"/>
                <w:bCs/>
                <w:i/>
                <w:color w:val="000000"/>
                <w:kern w:val="24"/>
              </w:rPr>
              <w:t>Science</w:t>
            </w: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, 2016</w:t>
            </w:r>
          </w:p>
        </w:tc>
      </w:tr>
      <w:tr w:rsidR="00415AC4" w:rsidRPr="00A84217" w14:paraId="748E968E" w14:textId="77777777" w:rsidTr="00855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tcW w:w="3865" w:type="dxa"/>
          </w:tcPr>
          <w:p w14:paraId="30BF5A99" w14:textId="1EFD7B25" w:rsidR="00EF4A3B" w:rsidRPr="0024001C" w:rsidRDefault="00EF4A3B" w:rsidP="00EF4A3B">
            <w:pPr>
              <w:rPr>
                <w:rFonts w:ascii="Times New Roman" w:eastAsia="Times New Roman" w:hAnsi="Times New Roman" w:cs="Times New Roman"/>
              </w:rPr>
            </w:pPr>
            <w:r w:rsidRPr="00A842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HGSC</w:t>
            </w: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 </w:t>
            </w:r>
            <w:r w:rsidR="00391A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t</w:t>
            </w: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issues</w:t>
            </w:r>
          </w:p>
        </w:tc>
        <w:tc>
          <w:tcPr>
            <w:tcW w:w="1350" w:type="dxa"/>
          </w:tcPr>
          <w:p w14:paraId="380371B4" w14:textId="77777777" w:rsidR="00EF4A3B" w:rsidRPr="0024001C" w:rsidRDefault="00EF4A3B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0.595</w:t>
            </w:r>
          </w:p>
        </w:tc>
        <w:tc>
          <w:tcPr>
            <w:tcW w:w="1355" w:type="dxa"/>
          </w:tcPr>
          <w:p w14:paraId="772DE339" w14:textId="77777777" w:rsidR="00EF4A3B" w:rsidRPr="0024001C" w:rsidRDefault="00EF4A3B" w:rsidP="00415A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&lt; 0.0001</w:t>
            </w:r>
          </w:p>
        </w:tc>
        <w:tc>
          <w:tcPr>
            <w:tcW w:w="985" w:type="dxa"/>
          </w:tcPr>
          <w:p w14:paraId="367303EF" w14:textId="77777777" w:rsidR="00EF4A3B" w:rsidRPr="0024001C" w:rsidRDefault="00EF4A3B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29</w:t>
            </w:r>
          </w:p>
        </w:tc>
        <w:tc>
          <w:tcPr>
            <w:tcW w:w="2160" w:type="dxa"/>
          </w:tcPr>
          <w:p w14:paraId="756AB5F9" w14:textId="77777777" w:rsidR="00EF4A3B" w:rsidRPr="0024001C" w:rsidRDefault="00EF4A3B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scRNA-seq</w:t>
            </w:r>
          </w:p>
        </w:tc>
        <w:tc>
          <w:tcPr>
            <w:tcW w:w="3600" w:type="dxa"/>
          </w:tcPr>
          <w:p w14:paraId="19D3FC9B" w14:textId="77777777" w:rsidR="00EF4A3B" w:rsidRPr="0024001C" w:rsidRDefault="00EF4A3B" w:rsidP="00EF4A3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Winterhoff</w:t>
            </w:r>
            <w:proofErr w:type="spellEnd"/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, </w:t>
            </w:r>
            <w:proofErr w:type="spellStart"/>
            <w:r w:rsidRPr="00C86AC9">
              <w:rPr>
                <w:rFonts w:ascii="Times New Roman" w:eastAsia="Times New Roman" w:hAnsi="Times New Roman" w:cs="Times New Roman"/>
                <w:bCs/>
                <w:i/>
                <w:color w:val="000000"/>
                <w:kern w:val="24"/>
              </w:rPr>
              <w:t>Gynecol</w:t>
            </w:r>
            <w:proofErr w:type="spellEnd"/>
            <w:r w:rsidRPr="00C86AC9">
              <w:rPr>
                <w:rFonts w:ascii="Times New Roman" w:eastAsia="Times New Roman" w:hAnsi="Times New Roman" w:cs="Times New Roman"/>
                <w:bCs/>
                <w:i/>
                <w:color w:val="000000"/>
                <w:kern w:val="24"/>
              </w:rPr>
              <w:t xml:space="preserve"> </w:t>
            </w:r>
            <w:proofErr w:type="spellStart"/>
            <w:r w:rsidRPr="00C86AC9">
              <w:rPr>
                <w:rFonts w:ascii="Times New Roman" w:eastAsia="Times New Roman" w:hAnsi="Times New Roman" w:cs="Times New Roman"/>
                <w:bCs/>
                <w:i/>
                <w:color w:val="000000"/>
                <w:kern w:val="24"/>
              </w:rPr>
              <w:t>Oncol</w:t>
            </w:r>
            <w:proofErr w:type="spellEnd"/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., 2017</w:t>
            </w:r>
          </w:p>
        </w:tc>
      </w:tr>
      <w:tr w:rsidR="00415AC4" w:rsidRPr="00A84217" w14:paraId="5E9241A0" w14:textId="77777777" w:rsidTr="00855201">
        <w:trPr>
          <w:trHeight w:val="336"/>
        </w:trPr>
        <w:tc>
          <w:tcPr>
            <w:tcW w:w="3865" w:type="dxa"/>
            <w:hideMark/>
          </w:tcPr>
          <w:p w14:paraId="21CA26A9" w14:textId="358FEB85" w:rsidR="00EF4A3B" w:rsidRPr="0024001C" w:rsidRDefault="00EF4A3B" w:rsidP="00EF4A3B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CCLE </w:t>
            </w:r>
            <w:r w:rsidR="00391A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p</w:t>
            </w: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an</w:t>
            </w:r>
            <w:r w:rsidR="00391A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-c</w:t>
            </w: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ancer </w:t>
            </w:r>
            <w:r w:rsidR="00391A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c</w:t>
            </w: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ell </w:t>
            </w:r>
            <w:r w:rsidR="00391A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l</w:t>
            </w: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ines</w:t>
            </w:r>
          </w:p>
        </w:tc>
        <w:tc>
          <w:tcPr>
            <w:tcW w:w="1350" w:type="dxa"/>
            <w:hideMark/>
          </w:tcPr>
          <w:p w14:paraId="6339F3F7" w14:textId="77777777" w:rsidR="00EF4A3B" w:rsidRPr="0024001C" w:rsidRDefault="00EF4A3B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0.656</w:t>
            </w:r>
          </w:p>
        </w:tc>
        <w:tc>
          <w:tcPr>
            <w:tcW w:w="1355" w:type="dxa"/>
            <w:hideMark/>
          </w:tcPr>
          <w:p w14:paraId="41512B03" w14:textId="77777777" w:rsidR="00EF4A3B" w:rsidRPr="0024001C" w:rsidRDefault="00EF4A3B" w:rsidP="00415A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&lt; 0.0001</w:t>
            </w:r>
          </w:p>
        </w:tc>
        <w:tc>
          <w:tcPr>
            <w:tcW w:w="985" w:type="dxa"/>
            <w:hideMark/>
          </w:tcPr>
          <w:p w14:paraId="61EBFB96" w14:textId="77777777" w:rsidR="00EF4A3B" w:rsidRPr="0024001C" w:rsidRDefault="00EF4A3B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967</w:t>
            </w:r>
          </w:p>
        </w:tc>
        <w:tc>
          <w:tcPr>
            <w:tcW w:w="2160" w:type="dxa"/>
            <w:hideMark/>
          </w:tcPr>
          <w:p w14:paraId="351FA01B" w14:textId="02383BD9" w:rsidR="00EF4A3B" w:rsidRPr="0024001C" w:rsidRDefault="00EF4A3B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Microarray</w:t>
            </w:r>
          </w:p>
        </w:tc>
        <w:tc>
          <w:tcPr>
            <w:tcW w:w="3600" w:type="dxa"/>
            <w:hideMark/>
          </w:tcPr>
          <w:p w14:paraId="194DF3E4" w14:textId="77777777" w:rsidR="00EF4A3B" w:rsidRPr="0024001C" w:rsidRDefault="00EF4A3B" w:rsidP="00EF4A3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Barretina</w:t>
            </w:r>
            <w:proofErr w:type="spellEnd"/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et al, </w:t>
            </w:r>
            <w:r w:rsidRPr="00C86AC9">
              <w:rPr>
                <w:rFonts w:ascii="Times New Roman" w:eastAsia="Times New Roman" w:hAnsi="Times New Roman" w:cs="Times New Roman"/>
                <w:bCs/>
                <w:i/>
                <w:color w:val="000000"/>
                <w:kern w:val="24"/>
              </w:rPr>
              <w:t>Nature</w:t>
            </w: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, 2012</w:t>
            </w:r>
          </w:p>
        </w:tc>
      </w:tr>
      <w:tr w:rsidR="00415AC4" w:rsidRPr="00A84217" w14:paraId="2F95A3BD" w14:textId="77777777" w:rsidTr="00855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tcW w:w="3865" w:type="dxa"/>
            <w:hideMark/>
          </w:tcPr>
          <w:p w14:paraId="2BEC8220" w14:textId="37C47C7F" w:rsidR="00EF4A3B" w:rsidRPr="0024001C" w:rsidRDefault="00EF4A3B" w:rsidP="00EF4A3B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CCLE </w:t>
            </w:r>
            <w:r w:rsidRPr="00A842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HGSC</w:t>
            </w: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 </w:t>
            </w:r>
            <w:r w:rsidR="00391A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c</w:t>
            </w: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ell </w:t>
            </w:r>
            <w:r w:rsidR="00391A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l</w:t>
            </w: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ines</w:t>
            </w:r>
          </w:p>
        </w:tc>
        <w:tc>
          <w:tcPr>
            <w:tcW w:w="1350" w:type="dxa"/>
            <w:hideMark/>
          </w:tcPr>
          <w:p w14:paraId="2B48C7CA" w14:textId="77777777" w:rsidR="00EF4A3B" w:rsidRPr="0024001C" w:rsidRDefault="00EF4A3B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0.605</w:t>
            </w:r>
          </w:p>
        </w:tc>
        <w:tc>
          <w:tcPr>
            <w:tcW w:w="1355" w:type="dxa"/>
            <w:hideMark/>
          </w:tcPr>
          <w:p w14:paraId="222552C5" w14:textId="77777777" w:rsidR="00EF4A3B" w:rsidRPr="0024001C" w:rsidRDefault="00EF4A3B" w:rsidP="00415A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0.0022</w:t>
            </w:r>
          </w:p>
        </w:tc>
        <w:tc>
          <w:tcPr>
            <w:tcW w:w="985" w:type="dxa"/>
            <w:hideMark/>
          </w:tcPr>
          <w:p w14:paraId="0CE526DC" w14:textId="77777777" w:rsidR="00EF4A3B" w:rsidRPr="0024001C" w:rsidRDefault="00EF4A3B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23</w:t>
            </w:r>
          </w:p>
        </w:tc>
        <w:tc>
          <w:tcPr>
            <w:tcW w:w="2160" w:type="dxa"/>
            <w:hideMark/>
          </w:tcPr>
          <w:p w14:paraId="4E1090DA" w14:textId="25C66AD1" w:rsidR="00EF4A3B" w:rsidRPr="0024001C" w:rsidRDefault="00EF4A3B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Microarray</w:t>
            </w:r>
          </w:p>
        </w:tc>
        <w:tc>
          <w:tcPr>
            <w:tcW w:w="3600" w:type="dxa"/>
            <w:hideMark/>
          </w:tcPr>
          <w:p w14:paraId="6C91C73F" w14:textId="77777777" w:rsidR="00EF4A3B" w:rsidRPr="0024001C" w:rsidRDefault="00EF4A3B" w:rsidP="00EF4A3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Barretina</w:t>
            </w:r>
            <w:proofErr w:type="spellEnd"/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et al, </w:t>
            </w:r>
            <w:r w:rsidRPr="00C86AC9">
              <w:rPr>
                <w:rFonts w:ascii="Times New Roman" w:eastAsia="Times New Roman" w:hAnsi="Times New Roman" w:cs="Times New Roman"/>
                <w:bCs/>
                <w:i/>
                <w:color w:val="000000"/>
                <w:kern w:val="24"/>
              </w:rPr>
              <w:t>Nature</w:t>
            </w: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, 2012</w:t>
            </w:r>
          </w:p>
        </w:tc>
      </w:tr>
      <w:tr w:rsidR="00415AC4" w:rsidRPr="00A84217" w14:paraId="5C06AC97" w14:textId="77777777" w:rsidTr="00855201">
        <w:trPr>
          <w:trHeight w:val="336"/>
        </w:trPr>
        <w:tc>
          <w:tcPr>
            <w:tcW w:w="3865" w:type="dxa"/>
            <w:hideMark/>
          </w:tcPr>
          <w:p w14:paraId="1AB75A36" w14:textId="3906D21B" w:rsidR="00EF4A3B" w:rsidRPr="0024001C" w:rsidRDefault="00EF4A3B" w:rsidP="00EF4A3B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CCLE </w:t>
            </w:r>
            <w:r w:rsidR="00391A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p</w:t>
            </w: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an</w:t>
            </w:r>
            <w:r w:rsidR="00391A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-c</w:t>
            </w: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ancer </w:t>
            </w:r>
            <w:r w:rsidR="00391A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c</w:t>
            </w: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ell </w:t>
            </w:r>
            <w:r w:rsidR="00391A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l</w:t>
            </w: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ines</w:t>
            </w:r>
          </w:p>
        </w:tc>
        <w:tc>
          <w:tcPr>
            <w:tcW w:w="1350" w:type="dxa"/>
            <w:hideMark/>
          </w:tcPr>
          <w:p w14:paraId="070C8736" w14:textId="77777777" w:rsidR="00EF4A3B" w:rsidRPr="0024001C" w:rsidRDefault="00EF4A3B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0.657</w:t>
            </w:r>
          </w:p>
        </w:tc>
        <w:tc>
          <w:tcPr>
            <w:tcW w:w="1355" w:type="dxa"/>
            <w:hideMark/>
          </w:tcPr>
          <w:p w14:paraId="06ABE1EF" w14:textId="77777777" w:rsidR="00EF4A3B" w:rsidRPr="0024001C" w:rsidRDefault="00EF4A3B" w:rsidP="00415A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&lt; 0.0001</w:t>
            </w:r>
          </w:p>
        </w:tc>
        <w:tc>
          <w:tcPr>
            <w:tcW w:w="985" w:type="dxa"/>
            <w:hideMark/>
          </w:tcPr>
          <w:p w14:paraId="0B0753F6" w14:textId="77777777" w:rsidR="00EF4A3B" w:rsidRPr="0024001C" w:rsidRDefault="00EF4A3B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1072</w:t>
            </w:r>
          </w:p>
        </w:tc>
        <w:tc>
          <w:tcPr>
            <w:tcW w:w="2160" w:type="dxa"/>
            <w:hideMark/>
          </w:tcPr>
          <w:p w14:paraId="332CB872" w14:textId="27C9D65E" w:rsidR="00EF4A3B" w:rsidRPr="0024001C" w:rsidRDefault="00EF4A3B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RNA-seq</w:t>
            </w:r>
          </w:p>
        </w:tc>
        <w:tc>
          <w:tcPr>
            <w:tcW w:w="3600" w:type="dxa"/>
            <w:hideMark/>
          </w:tcPr>
          <w:p w14:paraId="55ACAA1B" w14:textId="77777777" w:rsidR="00EF4A3B" w:rsidRPr="0024001C" w:rsidRDefault="00EF4A3B" w:rsidP="00EF4A3B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CCLE and GDSC, </w:t>
            </w:r>
            <w:r w:rsidRPr="00C86AC9">
              <w:rPr>
                <w:rFonts w:ascii="Times New Roman" w:eastAsia="Times New Roman" w:hAnsi="Times New Roman" w:cs="Times New Roman"/>
                <w:bCs/>
                <w:i/>
                <w:color w:val="000000"/>
                <w:kern w:val="24"/>
              </w:rPr>
              <w:t>Nature</w:t>
            </w: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, 2015</w:t>
            </w:r>
          </w:p>
        </w:tc>
      </w:tr>
      <w:tr w:rsidR="00415AC4" w:rsidRPr="00A84217" w14:paraId="3742BCF3" w14:textId="77777777" w:rsidTr="00855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tcW w:w="3865" w:type="dxa"/>
            <w:hideMark/>
          </w:tcPr>
          <w:p w14:paraId="07181472" w14:textId="50086BC3" w:rsidR="00EF4A3B" w:rsidRPr="0024001C" w:rsidRDefault="00EF4A3B" w:rsidP="00EF4A3B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CCLE </w:t>
            </w:r>
            <w:r w:rsidRPr="00A842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HGSC</w:t>
            </w: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 </w:t>
            </w:r>
            <w:r w:rsidR="00391A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c</w:t>
            </w: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ell </w:t>
            </w:r>
            <w:r w:rsidR="00391A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l</w:t>
            </w:r>
            <w:r w:rsidRPr="00240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ines</w:t>
            </w:r>
          </w:p>
        </w:tc>
        <w:tc>
          <w:tcPr>
            <w:tcW w:w="1350" w:type="dxa"/>
            <w:hideMark/>
          </w:tcPr>
          <w:p w14:paraId="41D508FE" w14:textId="77777777" w:rsidR="00EF4A3B" w:rsidRPr="0024001C" w:rsidRDefault="00EF4A3B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0.756</w:t>
            </w:r>
          </w:p>
        </w:tc>
        <w:tc>
          <w:tcPr>
            <w:tcW w:w="1355" w:type="dxa"/>
            <w:hideMark/>
          </w:tcPr>
          <w:p w14:paraId="24C6DF3A" w14:textId="77777777" w:rsidR="00EF4A3B" w:rsidRPr="0024001C" w:rsidRDefault="00EF4A3B" w:rsidP="00415A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&lt; 0.0001</w:t>
            </w:r>
          </w:p>
        </w:tc>
        <w:tc>
          <w:tcPr>
            <w:tcW w:w="985" w:type="dxa"/>
            <w:hideMark/>
          </w:tcPr>
          <w:p w14:paraId="7C6E7D92" w14:textId="77777777" w:rsidR="00EF4A3B" w:rsidRPr="0024001C" w:rsidRDefault="00EF4A3B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21</w:t>
            </w:r>
          </w:p>
        </w:tc>
        <w:tc>
          <w:tcPr>
            <w:tcW w:w="2160" w:type="dxa"/>
            <w:hideMark/>
          </w:tcPr>
          <w:p w14:paraId="35D45183" w14:textId="474DBE11" w:rsidR="00EF4A3B" w:rsidRPr="0024001C" w:rsidRDefault="00EF4A3B" w:rsidP="00855201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RNA-seq</w:t>
            </w:r>
          </w:p>
        </w:tc>
        <w:tc>
          <w:tcPr>
            <w:tcW w:w="3600" w:type="dxa"/>
            <w:hideMark/>
          </w:tcPr>
          <w:p w14:paraId="2D47D1A7" w14:textId="77777777" w:rsidR="00EF4A3B" w:rsidRPr="0024001C" w:rsidRDefault="00EF4A3B" w:rsidP="00EF4A3B">
            <w:pPr>
              <w:rPr>
                <w:rFonts w:ascii="Times New Roman" w:eastAsia="Times New Roman" w:hAnsi="Times New Roman" w:cs="Times New Roman"/>
              </w:rPr>
            </w:pP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CCLE and GDSC, </w:t>
            </w:r>
            <w:r w:rsidRPr="00C86AC9">
              <w:rPr>
                <w:rFonts w:ascii="Times New Roman" w:eastAsia="Times New Roman" w:hAnsi="Times New Roman" w:cs="Times New Roman"/>
                <w:bCs/>
                <w:i/>
                <w:color w:val="000000"/>
                <w:kern w:val="24"/>
              </w:rPr>
              <w:t>Nature</w:t>
            </w:r>
            <w:r w:rsidRPr="0024001C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, 2015</w:t>
            </w:r>
          </w:p>
        </w:tc>
      </w:tr>
    </w:tbl>
    <w:p w14:paraId="1657827B" w14:textId="3EED8B29" w:rsidR="00FA1CA3" w:rsidRDefault="00FA1CA3" w:rsidP="00506616">
      <w:pPr>
        <w:rPr>
          <w:rFonts w:ascii="Times New Roman" w:hAnsi="Times New Roman" w:cs="Times New Roman"/>
          <w:b/>
          <w:sz w:val="20"/>
          <w:szCs w:val="24"/>
          <w:vertAlign w:val="superscript"/>
        </w:rPr>
      </w:pPr>
    </w:p>
    <w:p w14:paraId="3635781C" w14:textId="115036C5" w:rsidR="003128ED" w:rsidRPr="00391A6B" w:rsidRDefault="00391A6B" w:rsidP="00506616">
      <w:pPr>
        <w:rPr>
          <w:rFonts w:ascii="Times New Roman" w:hAnsi="Times New Roman" w:cs="Times New Roman"/>
          <w:b/>
        </w:rPr>
      </w:pPr>
      <w:r w:rsidRPr="00391A6B">
        <w:rPr>
          <w:rFonts w:ascii="Times New Roman" w:hAnsi="Times New Roman" w:cs="Times New Roman"/>
          <w:b/>
          <w:vertAlign w:val="superscript"/>
        </w:rPr>
        <w:t xml:space="preserve">1 </w:t>
      </w:r>
      <w:r w:rsidRPr="00391A6B">
        <w:rPr>
          <w:rFonts w:ascii="Times New Roman" w:hAnsi="Times New Roman" w:cs="Times New Roman"/>
          <w:b/>
        </w:rPr>
        <w:t xml:space="preserve">Samples are from human unless otherwise noted; </w:t>
      </w:r>
      <w:r w:rsidR="003128ED" w:rsidRPr="00391A6B">
        <w:rPr>
          <w:rFonts w:ascii="Times New Roman" w:hAnsi="Times New Roman" w:cs="Times New Roman"/>
          <w:b/>
        </w:rPr>
        <w:t>OSE, ovarian surface epithelia; FTE, fallopian tube epithelia</w:t>
      </w:r>
      <w:r w:rsidR="002F16C4" w:rsidRPr="00391A6B">
        <w:rPr>
          <w:rFonts w:ascii="Times New Roman" w:hAnsi="Times New Roman" w:cs="Times New Roman"/>
          <w:b/>
        </w:rPr>
        <w:t>; GTEx, genotype tissue expression; TCGA, cancer genome atlas; CCLE, cancer cell line encyclopedia</w:t>
      </w:r>
    </w:p>
    <w:p w14:paraId="3C4D9254" w14:textId="1093CF1C" w:rsidR="00CD0CE5" w:rsidRPr="00391A6B" w:rsidRDefault="003128ED" w:rsidP="00506616">
      <w:pPr>
        <w:rPr>
          <w:rFonts w:ascii="Times New Roman" w:hAnsi="Times New Roman" w:cs="Times New Roman"/>
          <w:b/>
        </w:rPr>
      </w:pPr>
      <w:r w:rsidRPr="00391A6B">
        <w:rPr>
          <w:rFonts w:ascii="Times New Roman" w:hAnsi="Times New Roman" w:cs="Times New Roman"/>
          <w:b/>
          <w:vertAlign w:val="superscript"/>
        </w:rPr>
        <w:t>2</w:t>
      </w:r>
      <w:r w:rsidR="00855201">
        <w:rPr>
          <w:rFonts w:ascii="Times New Roman" w:hAnsi="Times New Roman" w:cs="Times New Roman"/>
          <w:b/>
        </w:rPr>
        <w:t xml:space="preserve"> RT-qPCR,</w:t>
      </w:r>
      <w:r w:rsidR="00CD0CE5" w:rsidRPr="00391A6B">
        <w:rPr>
          <w:rFonts w:ascii="Times New Roman" w:hAnsi="Times New Roman" w:cs="Times New Roman"/>
          <w:b/>
        </w:rPr>
        <w:t xml:space="preserve"> reverse</w:t>
      </w:r>
      <w:r w:rsidR="00855201">
        <w:rPr>
          <w:rFonts w:ascii="Times New Roman" w:hAnsi="Times New Roman" w:cs="Times New Roman"/>
          <w:b/>
        </w:rPr>
        <w:t>-transcriptase quan</w:t>
      </w:r>
      <w:bookmarkStart w:id="0" w:name="_GoBack"/>
      <w:bookmarkEnd w:id="0"/>
      <w:r w:rsidR="00855201">
        <w:rPr>
          <w:rFonts w:ascii="Times New Roman" w:hAnsi="Times New Roman" w:cs="Times New Roman"/>
          <w:b/>
        </w:rPr>
        <w:t>titative PCR;</w:t>
      </w:r>
      <w:r w:rsidR="00CD0CE5" w:rsidRPr="00391A6B">
        <w:rPr>
          <w:rFonts w:ascii="Times New Roman" w:hAnsi="Times New Roman" w:cs="Times New Roman"/>
          <w:b/>
        </w:rPr>
        <w:t xml:space="preserve"> scRNA-seq, single cell RNA sequencing</w:t>
      </w:r>
      <w:r w:rsidR="00341504" w:rsidRPr="00391A6B">
        <w:rPr>
          <w:rFonts w:ascii="Times New Roman" w:hAnsi="Times New Roman" w:cs="Times New Roman"/>
          <w:b/>
        </w:rPr>
        <w:t>; RNA-seq, RNA sequencing</w:t>
      </w:r>
    </w:p>
    <w:sectPr w:rsidR="00CD0CE5" w:rsidRPr="00391A6B" w:rsidSect="0024001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B8"/>
    <w:rsid w:val="000141DA"/>
    <w:rsid w:val="000272E0"/>
    <w:rsid w:val="00064439"/>
    <w:rsid w:val="000A64B8"/>
    <w:rsid w:val="000D0D6E"/>
    <w:rsid w:val="00135C19"/>
    <w:rsid w:val="00184813"/>
    <w:rsid w:val="001977F6"/>
    <w:rsid w:val="00233434"/>
    <w:rsid w:val="0024001C"/>
    <w:rsid w:val="002F16C4"/>
    <w:rsid w:val="003128ED"/>
    <w:rsid w:val="003403D5"/>
    <w:rsid w:val="00341504"/>
    <w:rsid w:val="00391A6B"/>
    <w:rsid w:val="00415AC4"/>
    <w:rsid w:val="00461E17"/>
    <w:rsid w:val="00506616"/>
    <w:rsid w:val="0053236A"/>
    <w:rsid w:val="00684E64"/>
    <w:rsid w:val="00755EFC"/>
    <w:rsid w:val="0075664C"/>
    <w:rsid w:val="00787804"/>
    <w:rsid w:val="007F3434"/>
    <w:rsid w:val="00855201"/>
    <w:rsid w:val="00946BF4"/>
    <w:rsid w:val="009A0BAF"/>
    <w:rsid w:val="00A5456B"/>
    <w:rsid w:val="00A84217"/>
    <w:rsid w:val="00AB46A1"/>
    <w:rsid w:val="00AF5996"/>
    <w:rsid w:val="00C86AC9"/>
    <w:rsid w:val="00CD0CE5"/>
    <w:rsid w:val="00D02B52"/>
    <w:rsid w:val="00EF4A3B"/>
    <w:rsid w:val="00F52A78"/>
    <w:rsid w:val="00F84B59"/>
    <w:rsid w:val="00F9596B"/>
    <w:rsid w:val="00FA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3EC08"/>
  <w15:chartTrackingRefBased/>
  <w15:docId w15:val="{ED1845AA-373F-4A6A-BD77-6A44ACF4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6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135C1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06443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F5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9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Karpf, Adam R</dc:creator>
  <cp:keywords/>
  <dc:description/>
  <cp:lastModifiedBy>Karpf, Adam R</cp:lastModifiedBy>
  <cp:revision>41</cp:revision>
  <cp:lastPrinted>2019-08-19T19:40:00Z</cp:lastPrinted>
  <dcterms:created xsi:type="dcterms:W3CDTF">2019-08-19T13:54:00Z</dcterms:created>
  <dcterms:modified xsi:type="dcterms:W3CDTF">2021-03-17T14:24:00Z</dcterms:modified>
</cp:coreProperties>
</file>