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A39E6">
        <w:fldChar w:fldCharType="begin"/>
      </w:r>
      <w:r w:rsidR="00FA39E6">
        <w:instrText xml:space="preserve"> HYPERLINK "https://biosharing.org/" \t "_blank" </w:instrText>
      </w:r>
      <w:r w:rsidR="00FA39E6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A39E6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78B501" w14:textId="2D13EC09" w:rsidR="00F536E9" w:rsidRDefault="00F536E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does not include statistical tests. Accordingly, no sample size estimation was performed.</w:t>
      </w:r>
    </w:p>
    <w:p w14:paraId="7052DF4C" w14:textId="6B7AD66C" w:rsidR="00F536E9" w:rsidRPr="00125190" w:rsidRDefault="00C85CF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for b</w:t>
      </w:r>
      <w:r w:rsidR="00F536E9">
        <w:rPr>
          <w:rFonts w:asciiTheme="minorHAnsi" w:hAnsiTheme="minorHAnsi"/>
        </w:rPr>
        <w:t xml:space="preserve">ehavioral assays on phototaxis </w:t>
      </w:r>
      <w:r>
        <w:rPr>
          <w:rFonts w:asciiTheme="minorHAnsi" w:hAnsiTheme="minorHAnsi"/>
        </w:rPr>
        <w:t xml:space="preserve">was </w:t>
      </w:r>
      <w:r w:rsidR="00CC1368">
        <w:rPr>
          <w:rFonts w:asciiTheme="minorHAnsi" w:hAnsiTheme="minorHAnsi"/>
        </w:rPr>
        <w:t xml:space="preserve">at </w:t>
      </w:r>
      <w:r w:rsidR="00F536E9">
        <w:rPr>
          <w:rFonts w:asciiTheme="minorHAnsi" w:hAnsiTheme="minorHAnsi"/>
        </w:rPr>
        <w:t>least 50 specimen in each experiment</w:t>
      </w:r>
      <w:r>
        <w:rPr>
          <w:rFonts w:asciiTheme="minorHAnsi" w:hAnsiTheme="minorHAnsi"/>
        </w:rPr>
        <w:t xml:space="preserve"> as it is described in the subsection Behavioral assays of T. </w:t>
      </w:r>
      <w:proofErr w:type="spellStart"/>
      <w:r>
        <w:rPr>
          <w:rFonts w:asciiTheme="minorHAnsi" w:hAnsiTheme="minorHAnsi"/>
        </w:rPr>
        <w:t>inopinata</w:t>
      </w:r>
      <w:proofErr w:type="spellEnd"/>
      <w:r>
        <w:rPr>
          <w:rFonts w:asciiTheme="minorHAnsi" w:hAnsiTheme="minorHAnsi"/>
        </w:rPr>
        <w:t xml:space="preserve"> larva in Material and Methods.</w:t>
      </w:r>
      <w:r w:rsidR="00F536E9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5D89B6" w14:textId="3B137EC3" w:rsidR="00F536E9" w:rsidRDefault="00F536E9" w:rsidP="00F536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the replication of in-situ hybridization experiments is found in the subsection In-situ hybridization of Material and Methods</w:t>
      </w:r>
      <w:r w:rsidR="0025450A">
        <w:rPr>
          <w:rFonts w:asciiTheme="minorHAnsi" w:hAnsiTheme="minorHAnsi"/>
        </w:rPr>
        <w:t>.</w:t>
      </w:r>
    </w:p>
    <w:p w14:paraId="78102952" w14:textId="71DA7162" w:rsidR="00B330BD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7BF8C9F" w14:textId="4A292020" w:rsidR="0025450A" w:rsidRDefault="00C85CFF" w:rsidP="00C85CF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the replication of behavioral experiments is found in the subsection Behavioral assays of T. </w:t>
      </w:r>
      <w:proofErr w:type="spellStart"/>
      <w:r>
        <w:rPr>
          <w:rFonts w:asciiTheme="minorHAnsi" w:hAnsiTheme="minorHAnsi"/>
        </w:rPr>
        <w:t>inopinata</w:t>
      </w:r>
      <w:proofErr w:type="spellEnd"/>
      <w:r>
        <w:rPr>
          <w:rFonts w:asciiTheme="minorHAnsi" w:hAnsiTheme="minorHAnsi"/>
        </w:rPr>
        <w:t xml:space="preserve"> larva in Material and Methods. </w:t>
      </w:r>
    </w:p>
    <w:p w14:paraId="643CB383" w14:textId="77777777" w:rsidR="0025450A" w:rsidRPr="00125190" w:rsidRDefault="002545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5F297C7" w:rsidR="0015519A" w:rsidRPr="00505C51" w:rsidRDefault="00CC136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Only descriptive statistics was performed on the data of the behavioral experiments</w:t>
      </w:r>
      <w:r w:rsidR="0025450A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CAFAFD" w:rsidR="00BC3CCE" w:rsidRPr="00505C51" w:rsidRDefault="00584CF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B55C33" w:rsidR="00BC3CCE" w:rsidRPr="00505C51" w:rsidRDefault="00FA39E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are provided for Fig. </w:t>
      </w:r>
      <w:r w:rsidR="00C85CFF">
        <w:rPr>
          <w:rFonts w:asciiTheme="minorHAnsi" w:hAnsiTheme="minorHAnsi"/>
          <w:sz w:val="22"/>
          <w:szCs w:val="22"/>
        </w:rPr>
        <w:t xml:space="preserve">2 and Fig. </w:t>
      </w:r>
      <w:r>
        <w:rPr>
          <w:rFonts w:asciiTheme="minorHAnsi" w:hAnsiTheme="minorHAnsi"/>
          <w:sz w:val="22"/>
          <w:szCs w:val="22"/>
        </w:rPr>
        <w:t>5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27E77" w14:textId="77777777" w:rsidR="00DF6090" w:rsidRDefault="00DF6090" w:rsidP="004215FE">
      <w:r>
        <w:separator/>
      </w:r>
    </w:p>
  </w:endnote>
  <w:endnote w:type="continuationSeparator" w:id="0">
    <w:p w14:paraId="53B5AE61" w14:textId="77777777" w:rsidR="00DF6090" w:rsidRDefault="00DF60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1B442" w14:textId="77777777" w:rsidR="00DF6090" w:rsidRDefault="00DF6090" w:rsidP="004215FE">
      <w:r>
        <w:separator/>
      </w:r>
    </w:p>
  </w:footnote>
  <w:footnote w:type="continuationSeparator" w:id="0">
    <w:p w14:paraId="73FAD3DD" w14:textId="77777777" w:rsidR="00DF6090" w:rsidRDefault="00DF60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yMDM0MjU1NzEwNLZQ0lEKTi0uzszPAykwqgUAEiM34i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5EF4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450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4CF5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51B8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85CFF"/>
    <w:rsid w:val="00CC136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090"/>
    <w:rsid w:val="00E007B4"/>
    <w:rsid w:val="00E234CA"/>
    <w:rsid w:val="00E41364"/>
    <w:rsid w:val="00E61AB4"/>
    <w:rsid w:val="00E70517"/>
    <w:rsid w:val="00E76C0A"/>
    <w:rsid w:val="00E870D1"/>
    <w:rsid w:val="00ED346E"/>
    <w:rsid w:val="00EF7423"/>
    <w:rsid w:val="00F27DEC"/>
    <w:rsid w:val="00F3344F"/>
    <w:rsid w:val="00F536E9"/>
    <w:rsid w:val="00F60CF4"/>
    <w:rsid w:val="00FA39E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735FC9-0EB9-4DB5-BAFD-9CABC86B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Sue Taylor</cp:lastModifiedBy>
  <cp:revision>2</cp:revision>
  <cp:lastPrinted>2020-02-03T18:05:00Z</cp:lastPrinted>
  <dcterms:created xsi:type="dcterms:W3CDTF">2020-08-21T06:43:00Z</dcterms:created>
  <dcterms:modified xsi:type="dcterms:W3CDTF">2020-08-21T06:43:00Z</dcterms:modified>
</cp:coreProperties>
</file>