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bookmarkStart w:id="0" w:name="_GoBack"/>
      <w:bookmarkEnd w:id="0"/>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A55328">
        <w:fldChar w:fldCharType="begin"/>
      </w:r>
      <w:r w:rsidR="00A55328">
        <w:instrText xml:space="preserve"> HYPERLINK "about:blank" \t "_blank" </w:instrText>
      </w:r>
      <w:r w:rsidR="00A55328">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A55328">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105C51DD" w:rsidR="00877644" w:rsidRPr="00125190" w:rsidRDefault="00F81750"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results were repeated in several batches of extract yielding qualitatively similar results. All comparative analysis was done with the same batch of extract which yields 100s of experimental samples. This is explained in the Materials and Methods section of the manuscript.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The data obtained should be provided and </w:t>
      </w:r>
      <w:proofErr w:type="gramStart"/>
      <w:r w:rsidRPr="00505C51">
        <w:rPr>
          <w:rFonts w:asciiTheme="minorHAnsi" w:hAnsiTheme="minorHAnsi"/>
          <w:sz w:val="22"/>
          <w:szCs w:val="22"/>
        </w:rPr>
        <w:t>sufficient</w:t>
      </w:r>
      <w:proofErr w:type="gramEnd"/>
      <w:r w:rsidRPr="00505C51">
        <w:rPr>
          <w:rFonts w:asciiTheme="minorHAnsi" w:hAnsiTheme="minorHAnsi"/>
          <w:sz w:val="22"/>
          <w:szCs w:val="22"/>
        </w:rPr>
        <w:t xml:space="preserve">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687AE054" w:rsidR="00B330BD" w:rsidRDefault="00F81750" w:rsidP="00F8175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report the number of samples for each experiment. No outliers were excluded from the analysis. </w:t>
      </w:r>
    </w:p>
    <w:p w14:paraId="4CFCEDBA" w14:textId="0A2EACD2" w:rsidR="00F81750" w:rsidRPr="00125190" w:rsidRDefault="00F81750" w:rsidP="00F8175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high-throughput data is included.</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1BF05305" w:rsidR="0015519A" w:rsidRPr="00505C51" w:rsidRDefault="00F81750"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 statistical analysis is used in the paper. The number of samples for each experiment is indicated.</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1F8ED3E8" w:rsidR="00BC3CCE" w:rsidRPr="00505C51" w:rsidRDefault="00F8175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is not relevant for our data.</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255BBD8F" w14:textId="77777777" w:rsidR="00F81750" w:rsidRPr="00505C51" w:rsidRDefault="00F81750" w:rsidP="00F8175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is not relevant for our data.</w:t>
      </w:r>
    </w:p>
    <w:p w14:paraId="3B6E60A6"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30AD2" w14:textId="77777777" w:rsidR="00A55328" w:rsidRDefault="00A55328" w:rsidP="004215FE">
      <w:r>
        <w:separator/>
      </w:r>
    </w:p>
  </w:endnote>
  <w:endnote w:type="continuationSeparator" w:id="0">
    <w:p w14:paraId="21CA911A" w14:textId="77777777" w:rsidR="00A55328" w:rsidRDefault="00A55328"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p>
  <w:p w14:paraId="44EEFD2C" w14:textId="77777777" w:rsidR="00BC3CCE" w:rsidRDefault="00BC3CCE" w:rsidP="0009520A">
    <w:pPr>
      <w:pStyle w:val="Footer"/>
      <w:framePr w:wrap="around" w:vAnchor="text" w:hAnchor="margin" w:xAlign="center" w:y="1"/>
      <w:ind w:right="360"/>
      <w:rPr>
        <w:rStyle w:val="PageNumber"/>
      </w:rPr>
    </w:pP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63002A0" w:rsidR="00BC3CCE" w:rsidRPr="0009520A" w:rsidRDefault="00B14F33" w:rsidP="0009520A">
    <w:pPr>
      <w:pStyle w:val="Footer"/>
      <w:framePr w:wrap="around" w:vAnchor="text" w:hAnchor="page" w:x="9943" w:y="195"/>
      <w:rPr>
        <w:rStyle w:val="PageNumber"/>
      </w:rPr>
    </w:pPr>
    <w:r>
      <w:rPr>
        <w:rStyle w:val="PageNumber"/>
        <w:rFonts w:asciiTheme="minorHAnsi" w:hAnsiTheme="minorHAnsi"/>
        <w:noProof/>
        <w:sz w:val="20"/>
        <w:szCs w:val="20"/>
      </w:rPr>
      <w:t>2</w:t>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D8AB1" w14:textId="77777777" w:rsidR="00A55328" w:rsidRDefault="00A55328" w:rsidP="004215FE">
      <w:r>
        <w:separator/>
      </w:r>
    </w:p>
  </w:footnote>
  <w:footnote w:type="continuationSeparator" w:id="0">
    <w:p w14:paraId="6A0BEF41" w14:textId="77777777" w:rsidR="00A55328" w:rsidRDefault="00A55328"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lang w:bidi="he-IL"/>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5A36"/>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55328"/>
    <w:rsid w:val="00A62B52"/>
    <w:rsid w:val="00A84B3E"/>
    <w:rsid w:val="00AB5612"/>
    <w:rsid w:val="00AC49AA"/>
    <w:rsid w:val="00AD7A8F"/>
    <w:rsid w:val="00AE7C75"/>
    <w:rsid w:val="00AF5736"/>
    <w:rsid w:val="00B124CC"/>
    <w:rsid w:val="00B14F33"/>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B15B4"/>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81750"/>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59F12300-BE8B-4DDF-9D4D-C7478D4E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F5E7B-E950-44F4-9BA8-8CE63069E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4917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Collings</dc:creator>
  <cp:lastModifiedBy>emma darkin</cp:lastModifiedBy>
  <cp:revision>2</cp:revision>
  <dcterms:created xsi:type="dcterms:W3CDTF">2020-01-26T09:22:00Z</dcterms:created>
  <dcterms:modified xsi:type="dcterms:W3CDTF">2020-01-26T09:22:00Z</dcterms:modified>
</cp:coreProperties>
</file>