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075AFD" w:rsidRDefault="00550F13" w:rsidP="00550F13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5AFD">
        <w:rPr>
          <w:rFonts w:ascii="Times New Roman" w:hAnsi="Times New Roman"/>
          <w:b/>
          <w:bCs/>
          <w:i/>
          <w:sz w:val="28"/>
          <w:szCs w:val="28"/>
        </w:rPr>
        <w:t>eLife</w:t>
      </w:r>
      <w:r w:rsidR="00370080" w:rsidRPr="00075AFD">
        <w:rPr>
          <w:rFonts w:ascii="Times New Roman" w:hAnsi="Times New Roman"/>
          <w:b/>
          <w:bCs/>
          <w:i/>
          <w:sz w:val="28"/>
          <w:szCs w:val="28"/>
        </w:rPr>
        <w:t>’s</w:t>
      </w:r>
      <w:proofErr w:type="spellEnd"/>
      <w:r w:rsidR="00A5368C" w:rsidRPr="00075A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0080" w:rsidRPr="00075AFD">
        <w:rPr>
          <w:rFonts w:ascii="Times New Roman" w:hAnsi="Times New Roman"/>
          <w:b/>
          <w:bCs/>
          <w:sz w:val="28"/>
          <w:szCs w:val="28"/>
        </w:rPr>
        <w:t>transparent reporting</w:t>
      </w:r>
      <w:r w:rsidR="00877644" w:rsidRPr="00075AFD">
        <w:rPr>
          <w:rFonts w:ascii="Times New Roman" w:hAnsi="Times New Roman"/>
          <w:b/>
          <w:bCs/>
          <w:sz w:val="28"/>
          <w:szCs w:val="28"/>
        </w:rPr>
        <w:t xml:space="preserve"> form</w:t>
      </w:r>
    </w:p>
    <w:p w14:paraId="6CB056A9" w14:textId="77777777" w:rsidR="00762B36" w:rsidRPr="00075AFD" w:rsidRDefault="00762B36" w:rsidP="00AF5736">
      <w:pPr>
        <w:rPr>
          <w:rFonts w:ascii="Times New Roman" w:hAnsi="Times New Roman"/>
          <w:bCs/>
          <w:sz w:val="22"/>
          <w:szCs w:val="22"/>
        </w:rPr>
      </w:pPr>
    </w:p>
    <w:p w14:paraId="30CA8809" w14:textId="77F68820" w:rsidR="00605A12" w:rsidRPr="00075AFD" w:rsidRDefault="00D93937" w:rsidP="00AF5736">
      <w:pPr>
        <w:rPr>
          <w:rFonts w:ascii="Times New Roman" w:hAnsi="Times New Roman"/>
          <w:bCs/>
          <w:sz w:val="22"/>
          <w:szCs w:val="22"/>
        </w:rPr>
      </w:pPr>
      <w:r w:rsidRPr="00075AFD">
        <w:rPr>
          <w:rFonts w:ascii="Times New Roman" w:hAnsi="Times New Roman"/>
          <w:bCs/>
          <w:sz w:val="22"/>
          <w:szCs w:val="22"/>
        </w:rPr>
        <w:t xml:space="preserve">We encourage authors to provide detailed information </w:t>
      </w:r>
      <w:r w:rsidRPr="00075AFD">
        <w:rPr>
          <w:rFonts w:ascii="Times New Roman" w:hAnsi="Times New Roman"/>
          <w:bCs/>
          <w:i/>
          <w:sz w:val="22"/>
          <w:szCs w:val="22"/>
        </w:rPr>
        <w:t>within their submission</w:t>
      </w:r>
      <w:r w:rsidRPr="00075AFD">
        <w:rPr>
          <w:rFonts w:ascii="Times New Roman" w:hAnsi="Times New Roman"/>
          <w:bCs/>
          <w:sz w:val="22"/>
          <w:szCs w:val="22"/>
        </w:rPr>
        <w:t xml:space="preserve"> to facilitate the interpretation and replication of experiments.</w:t>
      </w:r>
      <w:r w:rsidR="007C1A97" w:rsidRPr="00075AFD">
        <w:rPr>
          <w:rFonts w:ascii="Times New Roman" w:hAnsi="Times New Roman"/>
          <w:bCs/>
          <w:sz w:val="22"/>
          <w:szCs w:val="22"/>
        </w:rPr>
        <w:t xml:space="preserve"> </w:t>
      </w:r>
      <w:r w:rsidR="00E41364" w:rsidRPr="00075AFD">
        <w:rPr>
          <w:rFonts w:ascii="Times New Roman" w:hAnsi="Times New Roman"/>
          <w:bCs/>
          <w:sz w:val="22"/>
          <w:szCs w:val="22"/>
          <w:lang w:val="en-GB"/>
        </w:rPr>
        <w:t>A</w:t>
      </w:r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t xml:space="preserve">uthors </w:t>
      </w:r>
      <w:r w:rsidR="008A22A7" w:rsidRPr="00075AFD">
        <w:rPr>
          <w:rFonts w:ascii="Times New Roman" w:hAnsi="Times New Roman"/>
          <w:bCs/>
          <w:sz w:val="22"/>
          <w:szCs w:val="22"/>
          <w:lang w:val="en-GB"/>
        </w:rPr>
        <w:t xml:space="preserve">can </w:t>
      </w:r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075AFD">
          <w:rPr>
            <w:rStyle w:val="Hyperlink"/>
            <w:rFonts w:ascii="Times New Roman" w:hAnsi="Times New Roman"/>
            <w:bCs/>
            <w:sz w:val="22"/>
            <w:szCs w:val="22"/>
            <w:lang w:val="en-GB"/>
          </w:rPr>
          <w:t>EQUATOR Network</w:t>
        </w:r>
      </w:hyperlink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fldChar w:fldCharType="begin"/>
      </w:r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fldChar w:fldCharType="separate"/>
      </w:r>
      <w:r w:rsidR="007B7AF0" w:rsidRPr="00075AFD">
        <w:rPr>
          <w:rStyle w:val="Hyperlink"/>
          <w:rFonts w:ascii="Times New Roman" w:hAnsi="Times New Roman"/>
          <w:bCs/>
          <w:sz w:val="22"/>
          <w:szCs w:val="22"/>
          <w:lang w:val="en-GB"/>
        </w:rPr>
        <w:t>BioSharing</w:t>
      </w:r>
      <w:proofErr w:type="spellEnd"/>
      <w:r w:rsidR="007B7AF0" w:rsidRPr="00075AFD">
        <w:rPr>
          <w:rStyle w:val="Hyperlink"/>
          <w:rFonts w:ascii="Times New Roman" w:hAnsi="Times New Roman"/>
          <w:bCs/>
          <w:sz w:val="22"/>
          <w:szCs w:val="22"/>
          <w:lang w:val="en-GB"/>
        </w:rPr>
        <w:t xml:space="preserve"> Information Resource</w:t>
      </w:r>
      <w:r w:rsidR="007B7AF0" w:rsidRPr="00075AFD">
        <w:rPr>
          <w:rFonts w:ascii="Times New Roman" w:hAnsi="Times New Roman"/>
          <w:bCs/>
          <w:sz w:val="22"/>
          <w:szCs w:val="22"/>
        </w:rPr>
        <w:fldChar w:fldCharType="end"/>
      </w:r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075AFD">
          <w:rPr>
            <w:rStyle w:val="Hyperlink"/>
            <w:rFonts w:ascii="Times New Roman" w:hAnsi="Times New Roman"/>
            <w:bCs/>
            <w:sz w:val="22"/>
            <w:szCs w:val="22"/>
            <w:lang w:val="en-GB"/>
          </w:rPr>
          <w:t>ARRIVE guidelines</w:t>
        </w:r>
      </w:hyperlink>
      <w:r w:rsidR="007B7AF0" w:rsidRPr="00075AFD">
        <w:rPr>
          <w:rFonts w:ascii="Times New Roman" w:hAnsi="Times New Roman"/>
          <w:bCs/>
          <w:sz w:val="22"/>
          <w:szCs w:val="22"/>
          <w:lang w:val="en-GB"/>
        </w:rPr>
        <w:t> for reporting work involving animal research.</w:t>
      </w:r>
      <w:r w:rsidR="007C1A97" w:rsidRPr="00075AFD">
        <w:rPr>
          <w:rFonts w:ascii="Times New Roman" w:hAnsi="Times New Roman"/>
          <w:bCs/>
          <w:sz w:val="22"/>
          <w:szCs w:val="22"/>
        </w:rPr>
        <w:t xml:space="preserve"> </w:t>
      </w:r>
      <w:r w:rsidR="00963CEF" w:rsidRPr="00075AFD">
        <w:rPr>
          <w:rFonts w:ascii="Times New Roman" w:hAnsi="Times New Roman"/>
          <w:bCs/>
          <w:sz w:val="22"/>
          <w:szCs w:val="22"/>
        </w:rPr>
        <w:t>Whe</w:t>
      </w:r>
      <w:r w:rsidR="007B7AF0" w:rsidRPr="00075AFD">
        <w:rPr>
          <w:rFonts w:ascii="Times New Roman" w:hAnsi="Times New Roman"/>
          <w:bCs/>
          <w:sz w:val="22"/>
          <w:szCs w:val="22"/>
        </w:rPr>
        <w:t>re</w:t>
      </w:r>
      <w:r w:rsidR="00963CEF" w:rsidRPr="00075AFD">
        <w:rPr>
          <w:rFonts w:ascii="Times New Roman" w:hAnsi="Times New Roman"/>
          <w:bCs/>
          <w:sz w:val="22"/>
          <w:szCs w:val="22"/>
        </w:rPr>
        <w:t xml:space="preserve"> applicable, a</w:t>
      </w:r>
      <w:r w:rsidR="007C1A97" w:rsidRPr="00075AFD">
        <w:rPr>
          <w:rFonts w:ascii="Times New Roman" w:hAnsi="Times New Roman"/>
          <w:bCs/>
          <w:sz w:val="22"/>
          <w:szCs w:val="22"/>
        </w:rPr>
        <w:t xml:space="preserve">uthors </w:t>
      </w:r>
      <w:r w:rsidR="004505C5" w:rsidRPr="00075AFD">
        <w:rPr>
          <w:rFonts w:ascii="Times New Roman" w:hAnsi="Times New Roman"/>
          <w:bCs/>
          <w:sz w:val="22"/>
          <w:szCs w:val="22"/>
        </w:rPr>
        <w:t>should</w:t>
      </w:r>
      <w:r w:rsidR="007C1A97" w:rsidRPr="00075AFD">
        <w:rPr>
          <w:rFonts w:ascii="Times New Roman" w:hAnsi="Times New Roman"/>
          <w:bCs/>
          <w:sz w:val="22"/>
          <w:szCs w:val="22"/>
        </w:rPr>
        <w:t xml:space="preserve"> refer to </w:t>
      </w:r>
      <w:r w:rsidR="007B7AF0" w:rsidRPr="00075AFD">
        <w:rPr>
          <w:rFonts w:ascii="Times New Roman" w:hAnsi="Times New Roman"/>
          <w:bCs/>
          <w:sz w:val="22"/>
          <w:szCs w:val="22"/>
        </w:rPr>
        <w:t>any relevant reporting standards</w:t>
      </w:r>
      <w:r w:rsidR="007C1A97" w:rsidRPr="00075AFD">
        <w:rPr>
          <w:rFonts w:ascii="Times New Roman" w:hAnsi="Times New Roman"/>
          <w:bCs/>
          <w:sz w:val="22"/>
          <w:szCs w:val="22"/>
        </w:rPr>
        <w:t xml:space="preserve"> documents in </w:t>
      </w:r>
      <w:r w:rsidR="00963CEF" w:rsidRPr="00075AFD">
        <w:rPr>
          <w:rFonts w:ascii="Times New Roman" w:hAnsi="Times New Roman"/>
          <w:bCs/>
          <w:sz w:val="22"/>
          <w:szCs w:val="22"/>
        </w:rPr>
        <w:t>th</w:t>
      </w:r>
      <w:r w:rsidR="007B7AF0" w:rsidRPr="00075AFD">
        <w:rPr>
          <w:rFonts w:ascii="Times New Roman" w:hAnsi="Times New Roman"/>
          <w:bCs/>
          <w:sz w:val="22"/>
          <w:szCs w:val="22"/>
        </w:rPr>
        <w:t>is</w:t>
      </w:r>
      <w:r w:rsidR="007C1A97" w:rsidRPr="00075AFD">
        <w:rPr>
          <w:rFonts w:ascii="Times New Roman" w:hAnsi="Times New Roman"/>
          <w:bCs/>
          <w:sz w:val="22"/>
          <w:szCs w:val="22"/>
        </w:rPr>
        <w:t xml:space="preserve"> form.</w:t>
      </w:r>
    </w:p>
    <w:p w14:paraId="57C27825" w14:textId="77777777" w:rsidR="00605A12" w:rsidRPr="00075AFD" w:rsidRDefault="00605A12" w:rsidP="00AF5736">
      <w:pPr>
        <w:rPr>
          <w:rFonts w:ascii="Times New Roman" w:hAnsi="Times New Roman"/>
          <w:bCs/>
        </w:rPr>
      </w:pPr>
    </w:p>
    <w:p w14:paraId="094E1034" w14:textId="7DE9C48C" w:rsidR="00C1184B" w:rsidRPr="00075AFD" w:rsidRDefault="00D93937" w:rsidP="00AF5736">
      <w:pPr>
        <w:rPr>
          <w:rFonts w:ascii="Times New Roman" w:hAnsi="Times New Roman"/>
          <w:b/>
          <w:bCs/>
          <w:color w:val="3366FF"/>
          <w:sz w:val="22"/>
          <w:szCs w:val="22"/>
        </w:rPr>
      </w:pPr>
      <w:r w:rsidRPr="00075AFD">
        <w:rPr>
          <w:rFonts w:ascii="Times New Roman" w:hAnsi="Times New Roman"/>
          <w:bCs/>
          <w:sz w:val="22"/>
          <w:szCs w:val="22"/>
        </w:rPr>
        <w:t xml:space="preserve">If you have any questions, please </w:t>
      </w:r>
      <w:r w:rsidR="00763BA5" w:rsidRPr="00075AFD">
        <w:rPr>
          <w:rFonts w:ascii="Times New Roman" w:hAnsi="Times New Roman"/>
          <w:bCs/>
          <w:sz w:val="22"/>
          <w:szCs w:val="22"/>
        </w:rPr>
        <w:t xml:space="preserve">consult our </w:t>
      </w:r>
      <w:r w:rsidR="00100F97" w:rsidRPr="00075AFD">
        <w:rPr>
          <w:rFonts w:ascii="Times New Roman" w:hAnsi="Times New Roman"/>
          <w:bCs/>
          <w:sz w:val="22"/>
          <w:szCs w:val="22"/>
        </w:rPr>
        <w:t xml:space="preserve">Journal Policies </w:t>
      </w:r>
      <w:r w:rsidR="00763BA5" w:rsidRPr="00075AFD">
        <w:rPr>
          <w:rFonts w:ascii="Times New Roman" w:hAnsi="Times New Roman"/>
          <w:bCs/>
          <w:sz w:val="22"/>
          <w:szCs w:val="22"/>
        </w:rPr>
        <w:t xml:space="preserve">and/or </w:t>
      </w:r>
      <w:r w:rsidRPr="00075AFD">
        <w:rPr>
          <w:rFonts w:ascii="Times New Roman" w:hAnsi="Times New Roman"/>
          <w:bCs/>
          <w:sz w:val="22"/>
          <w:szCs w:val="22"/>
        </w:rPr>
        <w:t>contact us:</w:t>
      </w:r>
      <w:r w:rsidRPr="00075AFD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hyperlink r:id="rId10" w:history="1">
        <w:r w:rsidRPr="00075AFD">
          <w:rPr>
            <w:rStyle w:val="Hyperlink"/>
            <w:rFonts w:ascii="Times New Roman" w:hAnsi="Times New Roman"/>
            <w:bCs/>
            <w:sz w:val="22"/>
            <w:szCs w:val="22"/>
          </w:rPr>
          <w:t>editorial@elifesciences.org</w:t>
        </w:r>
      </w:hyperlink>
      <w:r w:rsidRPr="00075AFD">
        <w:rPr>
          <w:rFonts w:ascii="Times New Roman" w:hAnsi="Times New Roman"/>
          <w:bCs/>
          <w:sz w:val="22"/>
          <w:szCs w:val="22"/>
        </w:rPr>
        <w:t>.</w:t>
      </w:r>
    </w:p>
    <w:p w14:paraId="506CC8B1" w14:textId="77777777" w:rsidR="00605A12" w:rsidRPr="00075AFD" w:rsidRDefault="00605A12" w:rsidP="00AF5736">
      <w:pPr>
        <w:rPr>
          <w:rFonts w:ascii="Times New Roman" w:hAnsi="Times New Roman"/>
          <w:b/>
          <w:bCs/>
          <w:color w:val="3366FF"/>
          <w:sz w:val="22"/>
          <w:szCs w:val="22"/>
        </w:rPr>
      </w:pPr>
    </w:p>
    <w:p w14:paraId="12D04514" w14:textId="77777777" w:rsidR="00AF5736" w:rsidRPr="00075AFD" w:rsidRDefault="00AF5736" w:rsidP="00FF5ED7">
      <w:p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b/>
          <w:bCs/>
          <w:sz w:val="22"/>
          <w:szCs w:val="22"/>
        </w:rPr>
        <w:t>Sample-size estimation</w:t>
      </w:r>
    </w:p>
    <w:p w14:paraId="318427B9" w14:textId="284DAC72" w:rsidR="00877644" w:rsidRPr="00075AFD" w:rsidRDefault="00877644" w:rsidP="00877644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Y</w:t>
      </w:r>
      <w:r w:rsidR="00AF5736" w:rsidRPr="00075AFD">
        <w:rPr>
          <w:rFonts w:ascii="Times New Roman" w:hAnsi="Times New Roman"/>
          <w:sz w:val="22"/>
          <w:szCs w:val="22"/>
        </w:rPr>
        <w:t xml:space="preserve">ou </w:t>
      </w:r>
      <w:r w:rsidRPr="00075AFD">
        <w:rPr>
          <w:rFonts w:ascii="Times New Roman" w:hAnsi="Times New Roman"/>
          <w:sz w:val="22"/>
          <w:szCs w:val="22"/>
        </w:rPr>
        <w:t>should state</w:t>
      </w:r>
      <w:r w:rsidR="00AF5736" w:rsidRPr="00075AFD">
        <w:rPr>
          <w:rFonts w:ascii="Times New Roman" w:hAnsi="Times New Roman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075AFD" w:rsidRDefault="00877644" w:rsidP="00877644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You should</w:t>
      </w:r>
      <w:r w:rsidR="00AF5736" w:rsidRPr="00075AFD">
        <w:rPr>
          <w:rFonts w:ascii="Times New Roman" w:hAnsi="Times New Roman"/>
          <w:sz w:val="22"/>
          <w:szCs w:val="22"/>
        </w:rPr>
        <w:t xml:space="preserve"> </w:t>
      </w:r>
      <w:r w:rsidRPr="00075AFD">
        <w:rPr>
          <w:rFonts w:ascii="Times New Roman" w:hAnsi="Times New Roman"/>
          <w:sz w:val="22"/>
          <w:szCs w:val="22"/>
        </w:rPr>
        <w:t>state</w:t>
      </w:r>
      <w:r w:rsidR="00AF5736" w:rsidRPr="00075AFD">
        <w:rPr>
          <w:rFonts w:ascii="Times New Roman" w:hAnsi="Times New Roman"/>
          <w:sz w:val="22"/>
          <w:szCs w:val="22"/>
        </w:rPr>
        <w:t xml:space="preserve"> the sta</w:t>
      </w:r>
      <w:r w:rsidRPr="00075AFD">
        <w:rPr>
          <w:rFonts w:ascii="Times New Roman" w:hAnsi="Times New Roman"/>
          <w:sz w:val="22"/>
          <w:szCs w:val="22"/>
        </w:rPr>
        <w:t xml:space="preserve">tistical method of </w:t>
      </w:r>
      <w:r w:rsidR="009205E9" w:rsidRPr="00075AFD">
        <w:rPr>
          <w:rFonts w:ascii="Times New Roman" w:hAnsi="Times New Roman"/>
          <w:sz w:val="22"/>
          <w:szCs w:val="22"/>
        </w:rPr>
        <w:t xml:space="preserve">sample size </w:t>
      </w:r>
      <w:r w:rsidRPr="00075AFD">
        <w:rPr>
          <w:rFonts w:ascii="Times New Roman" w:hAnsi="Times New Roman"/>
          <w:sz w:val="22"/>
          <w:szCs w:val="22"/>
        </w:rPr>
        <w:t>computation</w:t>
      </w:r>
      <w:r w:rsidR="009205E9" w:rsidRPr="00075AFD">
        <w:rPr>
          <w:rFonts w:ascii="Times New Roman" w:hAnsi="Times New Roman"/>
          <w:sz w:val="22"/>
          <w:szCs w:val="22"/>
        </w:rPr>
        <w:t xml:space="preserve"> and any required assumptions</w:t>
      </w:r>
    </w:p>
    <w:p w14:paraId="1EB6E52F" w14:textId="224B80E0" w:rsidR="00402ADD" w:rsidRPr="00075AFD" w:rsidDel="008669DA" w:rsidRDefault="00AF5736" w:rsidP="007B7AF0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</w:rPr>
        <w:t>If no</w:t>
      </w:r>
      <w:r w:rsidR="00B57E8A" w:rsidRPr="00075AFD">
        <w:rPr>
          <w:rFonts w:ascii="Times New Roman" w:hAnsi="Times New Roman"/>
          <w:sz w:val="22"/>
          <w:szCs w:val="22"/>
        </w:rPr>
        <w:t xml:space="preserve"> explicit</w:t>
      </w:r>
      <w:r w:rsidRPr="00075AFD">
        <w:rPr>
          <w:rFonts w:ascii="Times New Roman" w:hAnsi="Times New Roman"/>
          <w:sz w:val="22"/>
          <w:szCs w:val="22"/>
        </w:rPr>
        <w:t xml:space="preserve"> power analysis was used, you </w:t>
      </w:r>
      <w:r w:rsidR="00877644" w:rsidRPr="00075AFD">
        <w:rPr>
          <w:rFonts w:ascii="Times New Roman" w:hAnsi="Times New Roman"/>
          <w:sz w:val="22"/>
          <w:szCs w:val="22"/>
        </w:rPr>
        <w:t xml:space="preserve">should describe how you </w:t>
      </w:r>
      <w:r w:rsidR="00FE4F10" w:rsidRPr="00075AFD">
        <w:rPr>
          <w:rFonts w:ascii="Times New Roman" w:hAnsi="Times New Roman"/>
          <w:sz w:val="22"/>
          <w:szCs w:val="22"/>
        </w:rPr>
        <w:t>decide</w:t>
      </w:r>
      <w:r w:rsidR="00877644" w:rsidRPr="00075AFD">
        <w:rPr>
          <w:rFonts w:ascii="Times New Roman" w:hAnsi="Times New Roman"/>
          <w:sz w:val="22"/>
          <w:szCs w:val="22"/>
        </w:rPr>
        <w:t>d</w:t>
      </w:r>
      <w:r w:rsidR="00FE4F10" w:rsidRPr="00075AFD">
        <w:rPr>
          <w:rFonts w:ascii="Times New Roman" w:hAnsi="Times New Roman"/>
          <w:sz w:val="22"/>
          <w:szCs w:val="22"/>
        </w:rPr>
        <w:t xml:space="preserve"> </w:t>
      </w:r>
      <w:r w:rsidR="00B57E8A" w:rsidRPr="00075AFD">
        <w:rPr>
          <w:rFonts w:ascii="Times New Roman" w:hAnsi="Times New Roman"/>
          <w:sz w:val="22"/>
          <w:szCs w:val="22"/>
        </w:rPr>
        <w:t xml:space="preserve">what </w:t>
      </w:r>
      <w:r w:rsidRPr="00075AFD">
        <w:rPr>
          <w:rFonts w:ascii="Times New Roman" w:hAnsi="Times New Roman"/>
          <w:sz w:val="22"/>
          <w:szCs w:val="22"/>
        </w:rPr>
        <w:t xml:space="preserve">sample </w:t>
      </w:r>
      <w:r w:rsidR="00FE4F10" w:rsidRPr="00075AFD">
        <w:rPr>
          <w:rFonts w:ascii="Times New Roman" w:hAnsi="Times New Roman"/>
          <w:sz w:val="22"/>
          <w:szCs w:val="22"/>
        </w:rPr>
        <w:t xml:space="preserve">(replicate) </w:t>
      </w:r>
      <w:r w:rsidRPr="00075AFD">
        <w:rPr>
          <w:rFonts w:ascii="Times New Roman" w:hAnsi="Times New Roman"/>
          <w:sz w:val="22"/>
          <w:szCs w:val="22"/>
        </w:rPr>
        <w:t>size</w:t>
      </w:r>
      <w:r w:rsidR="00FE4F10" w:rsidRPr="00075AFD">
        <w:rPr>
          <w:rFonts w:ascii="Times New Roman" w:hAnsi="Times New Roman"/>
          <w:sz w:val="22"/>
          <w:szCs w:val="22"/>
        </w:rPr>
        <w:t xml:space="preserve"> (number) to use</w:t>
      </w:r>
    </w:p>
    <w:p w14:paraId="3456DD34" w14:textId="77777777" w:rsidR="00877644" w:rsidRPr="00075AFD" w:rsidRDefault="00877644" w:rsidP="00FF5ED7">
      <w:pPr>
        <w:rPr>
          <w:rFonts w:ascii="Times New Roman" w:hAnsi="Times New Roman"/>
          <w:sz w:val="16"/>
          <w:szCs w:val="16"/>
          <w:lang w:val="en-GB"/>
        </w:rPr>
      </w:pPr>
    </w:p>
    <w:p w14:paraId="71461225" w14:textId="5E717B8A" w:rsidR="00877644" w:rsidRPr="00075AFD" w:rsidRDefault="00877644" w:rsidP="00877644">
      <w:p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075AFD">
        <w:rPr>
          <w:rFonts w:ascii="Times New Roman" w:hAnsi="Times New Roman"/>
          <w:sz w:val="22"/>
          <w:szCs w:val="22"/>
          <w:lang w:val="en-GB"/>
        </w:rPr>
        <w:t xml:space="preserve">sections </w:t>
      </w:r>
      <w:r w:rsidRPr="00075AFD">
        <w:rPr>
          <w:rFonts w:ascii="Times New Roman" w:hAnsi="Times New Roman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D7D131" w:rsidR="00877644" w:rsidRPr="00075AFD" w:rsidRDefault="003B6B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experiments were not amenable to an a </w:t>
      </w:r>
      <w:r w:rsidR="00BA2E62">
        <w:rPr>
          <w:rFonts w:ascii="Times New Roman" w:hAnsi="Times New Roman"/>
        </w:rPr>
        <w:t>priori power analysis to estimate sample size as we did not have prior knowledge about the range of biophysical properties to expect in this preparation</w:t>
      </w:r>
      <w:r w:rsidR="00BA2E62" w:rsidRPr="00075AFD">
        <w:rPr>
          <w:rFonts w:ascii="Times New Roman" w:hAnsi="Times New Roman"/>
        </w:rPr>
        <w:t>.</w:t>
      </w:r>
      <w:r w:rsidR="00BA2E62">
        <w:rPr>
          <w:rFonts w:ascii="Times New Roman" w:hAnsi="Times New Roman"/>
        </w:rPr>
        <w:t xml:space="preserve">  </w:t>
      </w:r>
      <w:r w:rsidR="0032090C" w:rsidRPr="0032090C">
        <w:rPr>
          <w:rFonts w:ascii="Times New Roman" w:hAnsi="Times New Roman"/>
        </w:rPr>
        <w:t>We</w:t>
      </w:r>
      <w:r w:rsidR="0032090C">
        <w:rPr>
          <w:rFonts w:ascii="Times New Roman" w:hAnsi="Times New Roman"/>
        </w:rPr>
        <w:t xml:space="preserve"> indicated in the methods that we</w:t>
      </w:r>
      <w:r w:rsidR="0032090C" w:rsidRPr="0032090C">
        <w:rPr>
          <w:rFonts w:ascii="Times New Roman" w:hAnsi="Times New Roman"/>
        </w:rPr>
        <w:t xml:space="preserve"> performed a post-hoc power analysis for each statistical test to determined when sample sizes were sufficient.</w:t>
      </w:r>
      <w:r w:rsidR="0032090C">
        <w:rPr>
          <w:rFonts w:ascii="Times New Roman" w:hAnsi="Times New Roman"/>
        </w:rPr>
        <w:t xml:space="preserve"> </w:t>
      </w:r>
      <w:r w:rsidR="00BA2E62">
        <w:rPr>
          <w:rFonts w:ascii="Times New Roman" w:hAnsi="Times New Roman"/>
        </w:rPr>
        <w:t xml:space="preserve">We collected data </w:t>
      </w:r>
      <w:r w:rsidR="00214277">
        <w:rPr>
          <w:rFonts w:ascii="Times New Roman" w:hAnsi="Times New Roman"/>
        </w:rPr>
        <w:t xml:space="preserve">from different portions of the ganglion </w:t>
      </w:r>
      <w:r w:rsidR="00B52B72">
        <w:rPr>
          <w:rFonts w:ascii="Times New Roman" w:hAnsi="Times New Roman"/>
        </w:rPr>
        <w:t xml:space="preserve">(Figure 1) </w:t>
      </w:r>
      <w:r w:rsidR="00BA2E62">
        <w:rPr>
          <w:rFonts w:ascii="Times New Roman" w:hAnsi="Times New Roman"/>
        </w:rPr>
        <w:t xml:space="preserve">to ensure that we </w:t>
      </w:r>
      <w:r w:rsidR="00BA2E62" w:rsidRPr="00075AFD">
        <w:rPr>
          <w:rFonts w:ascii="Times New Roman" w:hAnsi="Times New Roman"/>
        </w:rPr>
        <w:t>sample</w:t>
      </w:r>
      <w:r w:rsidR="00BA2E62">
        <w:rPr>
          <w:rFonts w:ascii="Times New Roman" w:hAnsi="Times New Roman"/>
        </w:rPr>
        <w:t>d</w:t>
      </w:r>
      <w:r w:rsidR="00BA2E62" w:rsidRPr="00075AFD">
        <w:rPr>
          <w:rFonts w:ascii="Times New Roman" w:hAnsi="Times New Roman"/>
        </w:rPr>
        <w:t xml:space="preserve"> the</w:t>
      </w:r>
      <w:r w:rsidR="00BA2E62">
        <w:rPr>
          <w:rFonts w:ascii="Times New Roman" w:hAnsi="Times New Roman"/>
        </w:rPr>
        <w:t xml:space="preserve"> full range of contact positions for</w:t>
      </w:r>
      <w:r w:rsidR="00BA2E62" w:rsidRPr="00075AFD">
        <w:rPr>
          <w:rFonts w:ascii="Times New Roman" w:hAnsi="Times New Roman"/>
        </w:rPr>
        <w:t xml:space="preserve"> the innervation pattern previously reported (Kalluri et al 2017). </w:t>
      </w:r>
      <w:r w:rsidR="00BA2E62">
        <w:rPr>
          <w:rFonts w:ascii="Times New Roman" w:hAnsi="Times New Roman"/>
        </w:rPr>
        <w:t xml:space="preserve">  This sampling strategy is reported in the methods.  Built into </w:t>
      </w:r>
      <w:r w:rsidR="00214277">
        <w:rPr>
          <w:rFonts w:ascii="Times New Roman" w:hAnsi="Times New Roman"/>
        </w:rPr>
        <w:t>the multiple variable regression analysis was a variable reduction strategy to ensure that the models were not overfit for the sample size.  This is described within the methods</w:t>
      </w:r>
      <w:r w:rsidR="00B52B72">
        <w:rPr>
          <w:rFonts w:ascii="Times New Roman" w:hAnsi="Times New Roman"/>
        </w:rPr>
        <w:t xml:space="preserve"> and reported in Table 2</w:t>
      </w:r>
      <w:r w:rsidR="00214277">
        <w:rPr>
          <w:rFonts w:ascii="Times New Roman" w:hAnsi="Times New Roman"/>
        </w:rPr>
        <w:t>.</w:t>
      </w:r>
    </w:p>
    <w:p w14:paraId="6207056E" w14:textId="77777777" w:rsidR="00C1184B" w:rsidRPr="00075AFD" w:rsidRDefault="00C1184B" w:rsidP="00FF5ED7">
      <w:p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b/>
          <w:bCs/>
          <w:sz w:val="22"/>
          <w:szCs w:val="22"/>
        </w:rPr>
        <w:t>Replicates</w:t>
      </w:r>
    </w:p>
    <w:p w14:paraId="5CED969F" w14:textId="462AE1E6" w:rsidR="00125190" w:rsidRPr="00075AFD" w:rsidRDefault="00B330BD" w:rsidP="0012519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 xml:space="preserve">You should </w:t>
      </w:r>
      <w:r w:rsidR="00C1184B" w:rsidRPr="00075AFD">
        <w:rPr>
          <w:rFonts w:ascii="Times New Roman" w:hAnsi="Times New Roman"/>
          <w:sz w:val="22"/>
          <w:szCs w:val="22"/>
        </w:rPr>
        <w:t>report how often each experiment was performed</w:t>
      </w:r>
    </w:p>
    <w:p w14:paraId="7399E5AD" w14:textId="515D9DD6" w:rsidR="00125190" w:rsidRPr="00075AFD" w:rsidRDefault="00B330BD" w:rsidP="0012519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You should include</w:t>
      </w:r>
      <w:r w:rsidR="00C1184B" w:rsidRPr="00075AFD">
        <w:rPr>
          <w:rFonts w:ascii="Times New Roman" w:hAnsi="Times New Roman"/>
          <w:sz w:val="22"/>
          <w:szCs w:val="22"/>
        </w:rPr>
        <w:t xml:space="preserve"> </w:t>
      </w:r>
      <w:r w:rsidRPr="00075AFD">
        <w:rPr>
          <w:rFonts w:ascii="Times New Roman" w:hAnsi="Times New Roman"/>
          <w:sz w:val="22"/>
          <w:szCs w:val="22"/>
        </w:rPr>
        <w:t>a</w:t>
      </w:r>
      <w:r w:rsidR="00FE4F10" w:rsidRPr="00075AFD">
        <w:rPr>
          <w:rFonts w:ascii="Times New Roman" w:hAnsi="Times New Roman"/>
          <w:sz w:val="22"/>
          <w:szCs w:val="22"/>
        </w:rPr>
        <w:t xml:space="preserve"> definition of biological versus technical replicat</w:t>
      </w:r>
      <w:r w:rsidR="00CF4BBE" w:rsidRPr="00075AFD">
        <w:rPr>
          <w:rFonts w:ascii="Times New Roman" w:hAnsi="Times New Roman"/>
          <w:sz w:val="22"/>
          <w:szCs w:val="22"/>
        </w:rPr>
        <w:t>ion</w:t>
      </w:r>
    </w:p>
    <w:p w14:paraId="6CF07DFF" w14:textId="289376EB" w:rsidR="00C52A77" w:rsidRPr="00075AFD" w:rsidRDefault="00C52A77" w:rsidP="0012519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075AFD" w:rsidRDefault="00B330BD" w:rsidP="0012519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If you</w:t>
      </w:r>
      <w:r w:rsidR="00767B26" w:rsidRPr="00075AFD">
        <w:rPr>
          <w:rFonts w:ascii="Times New Roman" w:hAnsi="Times New Roman"/>
          <w:sz w:val="22"/>
          <w:szCs w:val="22"/>
        </w:rPr>
        <w:t xml:space="preserve"> encountered any outliers</w:t>
      </w:r>
      <w:r w:rsidRPr="00075AFD">
        <w:rPr>
          <w:rFonts w:ascii="Times New Roman" w:hAnsi="Times New Roman"/>
          <w:sz w:val="22"/>
          <w:szCs w:val="22"/>
        </w:rPr>
        <w:t xml:space="preserve">, you should describe </w:t>
      </w:r>
      <w:r w:rsidR="00767B26" w:rsidRPr="00075AFD">
        <w:rPr>
          <w:rFonts w:ascii="Times New Roman" w:hAnsi="Times New Roman"/>
          <w:sz w:val="22"/>
          <w:szCs w:val="22"/>
        </w:rPr>
        <w:t xml:space="preserve">how </w:t>
      </w:r>
      <w:r w:rsidRPr="00075AFD">
        <w:rPr>
          <w:rFonts w:ascii="Times New Roman" w:hAnsi="Times New Roman"/>
          <w:sz w:val="22"/>
          <w:szCs w:val="22"/>
        </w:rPr>
        <w:t xml:space="preserve">these </w:t>
      </w:r>
      <w:r w:rsidR="00767B26" w:rsidRPr="00075AFD">
        <w:rPr>
          <w:rFonts w:ascii="Times New Roman" w:hAnsi="Times New Roman"/>
          <w:sz w:val="22"/>
          <w:szCs w:val="22"/>
        </w:rPr>
        <w:t xml:space="preserve">were </w:t>
      </w:r>
      <w:r w:rsidRPr="00075AFD">
        <w:rPr>
          <w:rFonts w:ascii="Times New Roman" w:hAnsi="Times New Roman"/>
          <w:sz w:val="22"/>
          <w:szCs w:val="22"/>
        </w:rPr>
        <w:t>handled</w:t>
      </w:r>
    </w:p>
    <w:p w14:paraId="31F578D8" w14:textId="2F0F7573" w:rsidR="006E6B2A" w:rsidRPr="00075AFD" w:rsidRDefault="006E6B2A" w:rsidP="0012519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Criteria for exclusion/inclusion of data should be clearly stated</w:t>
      </w:r>
    </w:p>
    <w:p w14:paraId="07B9827A" w14:textId="2F513DAE" w:rsidR="002A0ED1" w:rsidRPr="00075AFD" w:rsidRDefault="002A0ED1" w:rsidP="00125190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High-throughput sequence data</w:t>
      </w:r>
      <w:r w:rsidR="00BA5BB7" w:rsidRPr="00075AFD">
        <w:rPr>
          <w:rFonts w:ascii="Times New Roman" w:hAnsi="Times New Roman"/>
          <w:sz w:val="22"/>
          <w:szCs w:val="22"/>
        </w:rPr>
        <w:t xml:space="preserve"> should be</w:t>
      </w:r>
      <w:r w:rsidRPr="00075AFD">
        <w:rPr>
          <w:rFonts w:ascii="Times New Roman" w:hAnsi="Times New Roman"/>
          <w:sz w:val="22"/>
          <w:szCs w:val="22"/>
        </w:rPr>
        <w:t xml:space="preserve"> upload</w:t>
      </w:r>
      <w:r w:rsidR="00BA5BB7" w:rsidRPr="00075AFD">
        <w:rPr>
          <w:rFonts w:ascii="Times New Roman" w:hAnsi="Times New Roman"/>
          <w:sz w:val="22"/>
          <w:szCs w:val="22"/>
        </w:rPr>
        <w:t>ed</w:t>
      </w:r>
      <w:r w:rsidRPr="00075AFD">
        <w:rPr>
          <w:rFonts w:ascii="Times New Roman" w:hAnsi="Times New Roman"/>
          <w:sz w:val="22"/>
          <w:szCs w:val="22"/>
        </w:rPr>
        <w:t xml:space="preserve"> before submission, </w:t>
      </w:r>
      <w:r w:rsidR="00BA5BB7" w:rsidRPr="00075AFD">
        <w:rPr>
          <w:rFonts w:ascii="Times New Roman" w:hAnsi="Times New Roman"/>
          <w:sz w:val="22"/>
          <w:szCs w:val="22"/>
        </w:rPr>
        <w:t>with a private</w:t>
      </w:r>
      <w:r w:rsidRPr="00075AFD">
        <w:rPr>
          <w:rFonts w:ascii="Times New Roman" w:hAnsi="Times New Roman"/>
          <w:sz w:val="22"/>
          <w:szCs w:val="22"/>
        </w:rPr>
        <w:t xml:space="preserve"> link </w:t>
      </w:r>
      <w:r w:rsidR="00BA5BB7" w:rsidRPr="00075AFD">
        <w:rPr>
          <w:rFonts w:ascii="Times New Roman" w:hAnsi="Times New Roman"/>
          <w:sz w:val="22"/>
          <w:szCs w:val="22"/>
        </w:rPr>
        <w:t xml:space="preserve">for </w:t>
      </w:r>
      <w:r w:rsidRPr="00075AFD">
        <w:rPr>
          <w:rFonts w:ascii="Times New Roman" w:hAnsi="Times New Roman"/>
          <w:sz w:val="22"/>
          <w:szCs w:val="22"/>
        </w:rPr>
        <w:t>reviewer</w:t>
      </w:r>
      <w:r w:rsidR="00BA5BB7" w:rsidRPr="00075AFD">
        <w:rPr>
          <w:rFonts w:ascii="Times New Roman" w:hAnsi="Times New Roman"/>
          <w:sz w:val="22"/>
          <w:szCs w:val="22"/>
        </w:rPr>
        <w:t>s provided</w:t>
      </w:r>
      <w:r w:rsidRPr="00075AFD">
        <w:rPr>
          <w:rFonts w:ascii="Times New Roman" w:hAnsi="Times New Roman"/>
          <w:sz w:val="22"/>
          <w:szCs w:val="22"/>
        </w:rPr>
        <w:t xml:space="preserve"> (</w:t>
      </w:r>
      <w:r w:rsidR="00BA5BB7" w:rsidRPr="00075AFD">
        <w:rPr>
          <w:rFonts w:ascii="Times New Roman" w:hAnsi="Times New Roman"/>
          <w:sz w:val="22"/>
          <w:szCs w:val="22"/>
        </w:rPr>
        <w:t xml:space="preserve">these are available from both GEO and </w:t>
      </w:r>
      <w:proofErr w:type="spellStart"/>
      <w:r w:rsidR="00BA5BB7" w:rsidRPr="00075AFD">
        <w:rPr>
          <w:rFonts w:ascii="Times New Roman" w:hAnsi="Times New Roman"/>
          <w:sz w:val="22"/>
          <w:szCs w:val="22"/>
        </w:rPr>
        <w:t>ArrayExpress</w:t>
      </w:r>
      <w:proofErr w:type="spellEnd"/>
      <w:r w:rsidRPr="00075AFD">
        <w:rPr>
          <w:rFonts w:ascii="Times New Roman" w:hAnsi="Times New Roman"/>
          <w:sz w:val="22"/>
          <w:szCs w:val="22"/>
        </w:rPr>
        <w:t>)</w:t>
      </w:r>
    </w:p>
    <w:p w14:paraId="309C27EB" w14:textId="77777777" w:rsidR="00C1184B" w:rsidRPr="00075AFD" w:rsidRDefault="00C1184B" w:rsidP="00C1184B">
      <w:pPr>
        <w:rPr>
          <w:rFonts w:ascii="Times New Roman" w:hAnsi="Times New Roman"/>
          <w:sz w:val="16"/>
          <w:szCs w:val="16"/>
        </w:rPr>
      </w:pPr>
    </w:p>
    <w:p w14:paraId="617C492D" w14:textId="259A7163" w:rsidR="00B330BD" w:rsidRPr="00075AFD" w:rsidRDefault="00B330BD" w:rsidP="00B330BD">
      <w:p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  <w:lang w:val="en-GB"/>
        </w:rPr>
        <w:t xml:space="preserve">Please 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>outline</w:t>
      </w:r>
      <w:r w:rsidRPr="00075AFD">
        <w:rPr>
          <w:rFonts w:ascii="Times New Roman" w:hAnsi="Times New Roman"/>
          <w:sz w:val="22"/>
          <w:szCs w:val="22"/>
          <w:lang w:val="en-GB"/>
        </w:rPr>
        <w:t xml:space="preserve"> where this information 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 xml:space="preserve">can </w:t>
      </w:r>
      <w:r w:rsidRPr="00075AFD">
        <w:rPr>
          <w:rFonts w:ascii="Times New Roman" w:hAnsi="Times New Roman"/>
          <w:sz w:val="22"/>
          <w:szCs w:val="22"/>
          <w:lang w:val="en-GB"/>
        </w:rPr>
        <w:t xml:space="preserve">be found within the submission (e.g., </w:t>
      </w:r>
      <w:r w:rsidR="0015519A" w:rsidRPr="00075AFD">
        <w:rPr>
          <w:rFonts w:ascii="Times New Roman" w:hAnsi="Times New Roman"/>
          <w:sz w:val="22"/>
          <w:szCs w:val="22"/>
          <w:lang w:val="en-GB"/>
        </w:rPr>
        <w:t>sections</w:t>
      </w:r>
      <w:r w:rsidRPr="00075AFD">
        <w:rPr>
          <w:rFonts w:ascii="Times New Roman" w:hAnsi="Times New Roman"/>
          <w:sz w:val="22"/>
          <w:szCs w:val="22"/>
          <w:lang w:val="en-GB"/>
        </w:rPr>
        <w:t xml:space="preserve"> or figure legend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>s</w:t>
      </w:r>
      <w:r w:rsidRPr="00075AFD">
        <w:rPr>
          <w:rFonts w:ascii="Times New Roman" w:hAnsi="Times New Roman"/>
          <w:sz w:val="22"/>
          <w:szCs w:val="22"/>
          <w:lang w:val="en-GB"/>
        </w:rPr>
        <w:t>), or explain why this information doesn’t apply to your submission:</w:t>
      </w:r>
    </w:p>
    <w:p w14:paraId="38BBA019" w14:textId="4E073FB7" w:rsidR="003621DE" w:rsidRDefault="005F45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75AFD">
        <w:rPr>
          <w:rFonts w:ascii="Times New Roman" w:hAnsi="Times New Roman"/>
        </w:rPr>
        <w:lastRenderedPageBreak/>
        <w:t>Each experiment was performed independently of each other. Each image in Figure 1D-1E</w:t>
      </w:r>
      <w:r w:rsidR="00DD2676">
        <w:rPr>
          <w:rFonts w:ascii="Times New Roman" w:hAnsi="Times New Roman"/>
        </w:rPr>
        <w:t xml:space="preserve"> represents </w:t>
      </w:r>
      <w:r w:rsidRPr="00075AFD">
        <w:rPr>
          <w:rFonts w:ascii="Times New Roman" w:hAnsi="Times New Roman"/>
        </w:rPr>
        <w:t>individual recordings and single cell labeling.</w:t>
      </w:r>
      <w:r w:rsidR="003621DE">
        <w:rPr>
          <w:rFonts w:ascii="Times New Roman" w:hAnsi="Times New Roman"/>
        </w:rPr>
        <w:t xml:space="preserve">  Two to three neurons were labeled in each preparation.</w:t>
      </w:r>
      <w:r w:rsidRPr="00075AFD">
        <w:rPr>
          <w:rFonts w:ascii="Times New Roman" w:hAnsi="Times New Roman"/>
        </w:rPr>
        <w:t xml:space="preserve"> In total, we performed independent patch-clamp recordings and immunohistochemistry on 128 cells</w:t>
      </w:r>
      <w:r w:rsidR="00EC6BC0">
        <w:rPr>
          <w:rFonts w:ascii="Times New Roman" w:hAnsi="Times New Roman"/>
        </w:rPr>
        <w:t xml:space="preserve">.  This </w:t>
      </w:r>
      <w:r w:rsidR="00075AFD">
        <w:rPr>
          <w:rFonts w:ascii="Times New Roman" w:hAnsi="Times New Roman"/>
        </w:rPr>
        <w:t>is stated within the method</w:t>
      </w:r>
      <w:r w:rsidR="00EC6BC0">
        <w:rPr>
          <w:rFonts w:ascii="Times New Roman" w:hAnsi="Times New Roman"/>
        </w:rPr>
        <w:t>s</w:t>
      </w:r>
      <w:r w:rsidR="00075AFD">
        <w:rPr>
          <w:rFonts w:ascii="Times New Roman" w:hAnsi="Times New Roman"/>
        </w:rPr>
        <w:t xml:space="preserve"> section of the manuscript. </w:t>
      </w:r>
    </w:p>
    <w:p w14:paraId="5682EF8D" w14:textId="77777777" w:rsidR="003621DE" w:rsidRDefault="003621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</w:p>
    <w:p w14:paraId="78102952" w14:textId="290C4EA0" w:rsidR="00B330BD" w:rsidRPr="00075AFD" w:rsidRDefault="00B52B7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Exclusion criteria are described in the methods and results.  </w:t>
      </w:r>
      <w:r w:rsidR="00075AFD" w:rsidRPr="00075AFD">
        <w:rPr>
          <w:rFonts w:ascii="Times New Roman" w:hAnsi="Times New Roman"/>
        </w:rPr>
        <w:t xml:space="preserve">Patch-clamp recordings were excluded if they were made without a </w:t>
      </w:r>
      <w:proofErr w:type="spellStart"/>
      <w:r w:rsidR="00075AFD" w:rsidRPr="00075AFD">
        <w:rPr>
          <w:rFonts w:ascii="Times New Roman" w:hAnsi="Times New Roman"/>
        </w:rPr>
        <w:t>gigaohm</w:t>
      </w:r>
      <w:proofErr w:type="spellEnd"/>
      <w:r w:rsidR="00075AFD" w:rsidRPr="00075AFD">
        <w:rPr>
          <w:rFonts w:ascii="Times New Roman" w:hAnsi="Times New Roman"/>
        </w:rPr>
        <w:t xml:space="preserve"> seal or if we detected significant changes in resting potential.</w:t>
      </w:r>
      <w:r w:rsidR="003621DE">
        <w:rPr>
          <w:rFonts w:ascii="Times New Roman" w:hAnsi="Times New Roman"/>
        </w:rPr>
        <w:t xml:space="preserve">  Patch-clamp recordings</w:t>
      </w:r>
      <w:r w:rsidR="00075AFD" w:rsidRPr="00075AFD">
        <w:rPr>
          <w:rFonts w:ascii="Times New Roman" w:hAnsi="Times New Roman"/>
        </w:rPr>
        <w:t xml:space="preserve"> that did not have traces o</w:t>
      </w:r>
      <w:r w:rsidR="00EC6BC0">
        <w:rPr>
          <w:rFonts w:ascii="Times New Roman" w:hAnsi="Times New Roman"/>
        </w:rPr>
        <w:t xml:space="preserve">f </w:t>
      </w:r>
      <w:r w:rsidR="00075AFD" w:rsidRPr="00075AFD">
        <w:rPr>
          <w:rFonts w:ascii="Times New Roman" w:hAnsi="Times New Roman"/>
        </w:rPr>
        <w:t xml:space="preserve">transient inward currents (most likely Na+ currents) </w:t>
      </w:r>
      <w:r w:rsidR="003621DE">
        <w:rPr>
          <w:rFonts w:ascii="Times New Roman" w:hAnsi="Times New Roman"/>
        </w:rPr>
        <w:t xml:space="preserve">and had small currents </w:t>
      </w:r>
      <w:r w:rsidR="00075AFD" w:rsidRPr="00075AFD">
        <w:rPr>
          <w:rFonts w:ascii="Times New Roman" w:hAnsi="Times New Roman"/>
        </w:rPr>
        <w:t xml:space="preserve">were </w:t>
      </w:r>
      <w:r w:rsidR="003621DE">
        <w:rPr>
          <w:rFonts w:ascii="Times New Roman" w:hAnsi="Times New Roman"/>
        </w:rPr>
        <w:t xml:space="preserve">usually glial cells </w:t>
      </w:r>
      <w:r w:rsidR="00DD2676">
        <w:rPr>
          <w:rFonts w:ascii="Times New Roman" w:hAnsi="Times New Roman"/>
        </w:rPr>
        <w:t xml:space="preserve">(verified by labeling) </w:t>
      </w:r>
      <w:r w:rsidR="003621DE">
        <w:rPr>
          <w:rFonts w:ascii="Times New Roman" w:hAnsi="Times New Roman"/>
        </w:rPr>
        <w:t xml:space="preserve">and were </w:t>
      </w:r>
      <w:r w:rsidR="00075AFD" w:rsidRPr="00075AFD">
        <w:rPr>
          <w:rFonts w:ascii="Times New Roman" w:hAnsi="Times New Roman"/>
        </w:rPr>
        <w:t xml:space="preserve">excluded.  Neurons </w:t>
      </w:r>
      <w:r w:rsidR="00EC6BC0">
        <w:rPr>
          <w:rFonts w:ascii="Times New Roman" w:hAnsi="Times New Roman"/>
        </w:rPr>
        <w:t>from</w:t>
      </w:r>
      <w:r w:rsidR="00075AFD" w:rsidRPr="00075AFD">
        <w:rPr>
          <w:rFonts w:ascii="Times New Roman" w:hAnsi="Times New Roman"/>
        </w:rPr>
        <w:t xml:space="preserve"> animals </w:t>
      </w:r>
      <w:r w:rsidR="00EC6BC0">
        <w:rPr>
          <w:rFonts w:ascii="Times New Roman" w:hAnsi="Times New Roman"/>
        </w:rPr>
        <w:t xml:space="preserve">at </w:t>
      </w:r>
      <w:r w:rsidR="00075AFD" w:rsidRPr="00075AFD">
        <w:rPr>
          <w:rFonts w:ascii="Times New Roman" w:hAnsi="Times New Roman"/>
        </w:rPr>
        <w:t xml:space="preserve">age post-natal days 1 through 2 were excluded in the model fitting process </w:t>
      </w:r>
      <w:r w:rsidR="00EC6BC0">
        <w:rPr>
          <w:rFonts w:ascii="Times New Roman" w:hAnsi="Times New Roman"/>
        </w:rPr>
        <w:t xml:space="preserve">as they were few and did not adequately sample contact positions throughout the expected innervation range </w:t>
      </w:r>
      <w:r w:rsidR="00075AFD" w:rsidRPr="00075AFD">
        <w:rPr>
          <w:rFonts w:ascii="Times New Roman" w:hAnsi="Times New Roman"/>
        </w:rPr>
        <w:t xml:space="preserve">(Figure </w:t>
      </w:r>
      <w:r w:rsidR="00075AFD">
        <w:rPr>
          <w:rFonts w:ascii="Times New Roman" w:hAnsi="Times New Roman"/>
        </w:rPr>
        <w:t xml:space="preserve">3 and </w:t>
      </w:r>
      <w:r w:rsidR="00075AFD" w:rsidRPr="00075AFD">
        <w:rPr>
          <w:rFonts w:ascii="Times New Roman" w:hAnsi="Times New Roman"/>
        </w:rPr>
        <w:t>5).</w:t>
      </w:r>
      <w:r w:rsidR="00DD2676">
        <w:rPr>
          <w:rFonts w:ascii="Times New Roman" w:hAnsi="Times New Roman"/>
        </w:rPr>
        <w:t xml:space="preserve">  </w:t>
      </w:r>
    </w:p>
    <w:p w14:paraId="203989C1" w14:textId="77777777" w:rsidR="00FF5ED7" w:rsidRPr="00075AFD" w:rsidRDefault="00FF5ED7" w:rsidP="00FF5ED7">
      <w:pPr>
        <w:rPr>
          <w:rFonts w:ascii="Times New Roman" w:hAnsi="Times New Roman"/>
          <w:b/>
          <w:bCs/>
        </w:rPr>
      </w:pPr>
    </w:p>
    <w:p w14:paraId="3E1A6B61" w14:textId="09281821" w:rsidR="0015519A" w:rsidRPr="00075AFD" w:rsidRDefault="0015519A">
      <w:pPr>
        <w:rPr>
          <w:rFonts w:ascii="Times New Roman" w:hAnsi="Times New Roman"/>
          <w:b/>
          <w:bCs/>
        </w:rPr>
      </w:pPr>
      <w:r w:rsidRPr="00075AFD">
        <w:rPr>
          <w:rFonts w:ascii="Times New Roman" w:hAnsi="Times New Roman"/>
          <w:b/>
          <w:bCs/>
        </w:rPr>
        <w:br w:type="page"/>
      </w:r>
    </w:p>
    <w:p w14:paraId="423DA177" w14:textId="459C0507" w:rsidR="00B124CC" w:rsidRPr="00075AFD" w:rsidRDefault="00AF5736" w:rsidP="00FF5ED7">
      <w:p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075AFD" w:rsidRDefault="00125190" w:rsidP="0012519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S</w:t>
      </w:r>
      <w:r w:rsidR="00AF5736" w:rsidRPr="00075AFD">
        <w:rPr>
          <w:rFonts w:ascii="Times New Roman" w:hAnsi="Times New Roman"/>
          <w:sz w:val="22"/>
          <w:szCs w:val="22"/>
        </w:rPr>
        <w:t>tatistic</w:t>
      </w:r>
      <w:r w:rsidR="00441726" w:rsidRPr="00075AFD">
        <w:rPr>
          <w:rFonts w:ascii="Times New Roman" w:hAnsi="Times New Roman"/>
          <w:sz w:val="22"/>
          <w:szCs w:val="22"/>
        </w:rPr>
        <w:t xml:space="preserve">al analysis methods </w:t>
      </w:r>
      <w:r w:rsidRPr="00075AFD">
        <w:rPr>
          <w:rFonts w:ascii="Times New Roman" w:hAnsi="Times New Roman"/>
          <w:sz w:val="22"/>
          <w:szCs w:val="22"/>
        </w:rPr>
        <w:t>should be descr</w:t>
      </w:r>
      <w:r w:rsidR="00877644" w:rsidRPr="00075AFD">
        <w:rPr>
          <w:rFonts w:ascii="Times New Roman" w:hAnsi="Times New Roman"/>
          <w:sz w:val="22"/>
          <w:szCs w:val="22"/>
        </w:rPr>
        <w:t>ibed and justified</w:t>
      </w:r>
    </w:p>
    <w:p w14:paraId="5F80479A" w14:textId="759C6F5C" w:rsidR="00125190" w:rsidRPr="00075AFD" w:rsidRDefault="00441726" w:rsidP="0012519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Raw data should be presented in figures whenever informative to do so (typicall</w:t>
      </w:r>
      <w:r w:rsidR="00B64119" w:rsidRPr="00075AFD">
        <w:rPr>
          <w:rFonts w:ascii="Times New Roman" w:hAnsi="Times New Roman"/>
          <w:sz w:val="22"/>
          <w:szCs w:val="22"/>
        </w:rPr>
        <w:t xml:space="preserve">y when N per group </w:t>
      </w:r>
      <w:r w:rsidR="00877644" w:rsidRPr="00075AFD">
        <w:rPr>
          <w:rFonts w:ascii="Times New Roman" w:hAnsi="Times New Roman"/>
          <w:sz w:val="22"/>
          <w:szCs w:val="22"/>
        </w:rPr>
        <w:t xml:space="preserve">is </w:t>
      </w:r>
      <w:r w:rsidR="00B64119" w:rsidRPr="00075AFD">
        <w:rPr>
          <w:rFonts w:ascii="Times New Roman" w:hAnsi="Times New Roman"/>
          <w:sz w:val="22"/>
          <w:szCs w:val="22"/>
        </w:rPr>
        <w:t>less than 10)</w:t>
      </w:r>
    </w:p>
    <w:p w14:paraId="3B2528B7" w14:textId="0D690939" w:rsidR="00AF5736" w:rsidRPr="00075AFD" w:rsidRDefault="00B64119" w:rsidP="0012519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</w:rPr>
        <w:t>F</w:t>
      </w:r>
      <w:r w:rsidR="00FF5ED7" w:rsidRPr="00075AFD">
        <w:rPr>
          <w:rFonts w:ascii="Times New Roman" w:hAnsi="Times New Roman"/>
          <w:sz w:val="22"/>
          <w:szCs w:val="22"/>
        </w:rPr>
        <w:t>or each experiment</w:t>
      </w:r>
      <w:r w:rsidR="00125190" w:rsidRPr="00075AFD">
        <w:rPr>
          <w:rFonts w:ascii="Times New Roman" w:hAnsi="Times New Roman"/>
          <w:sz w:val="22"/>
          <w:szCs w:val="22"/>
        </w:rPr>
        <w:t>,</w:t>
      </w:r>
      <w:r w:rsidR="00FF5ED7" w:rsidRPr="00075AFD">
        <w:rPr>
          <w:rFonts w:ascii="Times New Roman" w:hAnsi="Times New Roman"/>
          <w:sz w:val="22"/>
          <w:szCs w:val="22"/>
        </w:rPr>
        <w:t xml:space="preserve"> </w:t>
      </w:r>
      <w:r w:rsidR="00877644" w:rsidRPr="00075AFD">
        <w:rPr>
          <w:rFonts w:ascii="Times New Roman" w:hAnsi="Times New Roman"/>
          <w:sz w:val="22"/>
          <w:szCs w:val="22"/>
        </w:rPr>
        <w:t xml:space="preserve">you should </w:t>
      </w:r>
      <w:r w:rsidR="00FF5ED7" w:rsidRPr="00075AFD">
        <w:rPr>
          <w:rFonts w:ascii="Times New Roman" w:hAnsi="Times New Roman"/>
          <w:sz w:val="22"/>
          <w:szCs w:val="22"/>
        </w:rPr>
        <w:t xml:space="preserve">identify </w:t>
      </w:r>
      <w:r w:rsidR="00AF5736" w:rsidRPr="00075AFD">
        <w:rPr>
          <w:rFonts w:ascii="Times New Roman" w:hAnsi="Times New Roman"/>
          <w:sz w:val="22"/>
          <w:szCs w:val="22"/>
        </w:rPr>
        <w:t>the statistical test</w:t>
      </w:r>
      <w:r w:rsidR="000C4C4F" w:rsidRPr="00075AFD">
        <w:rPr>
          <w:rFonts w:ascii="Times New Roman" w:hAnsi="Times New Roman"/>
          <w:sz w:val="22"/>
          <w:szCs w:val="22"/>
        </w:rPr>
        <w:t>s</w:t>
      </w:r>
      <w:r w:rsidR="00AF5736" w:rsidRPr="00075AFD">
        <w:rPr>
          <w:rFonts w:ascii="Times New Roman" w:hAnsi="Times New Roman"/>
          <w:sz w:val="22"/>
          <w:szCs w:val="22"/>
        </w:rPr>
        <w:t xml:space="preserve"> used, exact value</w:t>
      </w:r>
      <w:r w:rsidR="000C4C4F" w:rsidRPr="00075AFD">
        <w:rPr>
          <w:rFonts w:ascii="Times New Roman" w:hAnsi="Times New Roman"/>
          <w:sz w:val="22"/>
          <w:szCs w:val="22"/>
        </w:rPr>
        <w:t>s</w:t>
      </w:r>
      <w:r w:rsidR="00AF5736" w:rsidRPr="00075AFD">
        <w:rPr>
          <w:rFonts w:ascii="Times New Roman" w:hAnsi="Times New Roman"/>
          <w:sz w:val="22"/>
          <w:szCs w:val="22"/>
        </w:rPr>
        <w:t xml:space="preserve"> of N, definition</w:t>
      </w:r>
      <w:r w:rsidR="000C4C4F" w:rsidRPr="00075AFD">
        <w:rPr>
          <w:rFonts w:ascii="Times New Roman" w:hAnsi="Times New Roman"/>
          <w:sz w:val="22"/>
          <w:szCs w:val="22"/>
        </w:rPr>
        <w:t>s</w:t>
      </w:r>
      <w:r w:rsidR="00AF5736" w:rsidRPr="00075AFD">
        <w:rPr>
          <w:rFonts w:ascii="Times New Roman" w:hAnsi="Times New Roman"/>
          <w:sz w:val="22"/>
          <w:szCs w:val="22"/>
        </w:rPr>
        <w:t xml:space="preserve"> of center, method</w:t>
      </w:r>
      <w:r w:rsidR="000C4C4F" w:rsidRPr="00075AFD">
        <w:rPr>
          <w:rFonts w:ascii="Times New Roman" w:hAnsi="Times New Roman"/>
          <w:sz w:val="22"/>
          <w:szCs w:val="22"/>
        </w:rPr>
        <w:t>s</w:t>
      </w:r>
      <w:r w:rsidR="00AF5736" w:rsidRPr="00075AFD">
        <w:rPr>
          <w:rFonts w:ascii="Times New Roman" w:hAnsi="Times New Roman"/>
          <w:sz w:val="22"/>
          <w:szCs w:val="22"/>
        </w:rPr>
        <w:t xml:space="preserve"> of multiple test correction, and dispersion and precision measures (e.g., mean</w:t>
      </w:r>
      <w:r w:rsidR="00A32E20" w:rsidRPr="00075AFD">
        <w:rPr>
          <w:rFonts w:ascii="Times New Roman" w:hAnsi="Times New Roman"/>
          <w:sz w:val="22"/>
          <w:szCs w:val="22"/>
        </w:rPr>
        <w:t>,</w:t>
      </w:r>
      <w:r w:rsidR="00AF5736" w:rsidRPr="00075AFD">
        <w:rPr>
          <w:rFonts w:ascii="Times New Roman" w:hAnsi="Times New Roman"/>
          <w:sz w:val="22"/>
          <w:szCs w:val="22"/>
        </w:rPr>
        <w:t xml:space="preserve"> median</w:t>
      </w:r>
      <w:r w:rsidR="00A32E20" w:rsidRPr="00075AFD">
        <w:rPr>
          <w:rFonts w:ascii="Times New Roman" w:hAnsi="Times New Roman"/>
          <w:sz w:val="22"/>
          <w:szCs w:val="22"/>
        </w:rPr>
        <w:t>,</w:t>
      </w:r>
      <w:r w:rsidR="00AF5736" w:rsidRPr="00075AFD">
        <w:rPr>
          <w:rFonts w:ascii="Times New Roman" w:hAnsi="Times New Roman"/>
          <w:sz w:val="22"/>
          <w:szCs w:val="22"/>
        </w:rPr>
        <w:t xml:space="preserve"> SD</w:t>
      </w:r>
      <w:r w:rsidR="00A32E20" w:rsidRPr="00075AFD">
        <w:rPr>
          <w:rFonts w:ascii="Times New Roman" w:hAnsi="Times New Roman"/>
          <w:sz w:val="22"/>
          <w:szCs w:val="22"/>
        </w:rPr>
        <w:t>,</w:t>
      </w:r>
      <w:r w:rsidR="00AF5736" w:rsidRPr="00075AFD">
        <w:rPr>
          <w:rFonts w:ascii="Times New Roman" w:hAnsi="Times New Roman"/>
          <w:sz w:val="22"/>
          <w:szCs w:val="22"/>
        </w:rPr>
        <w:t xml:space="preserve"> SEM</w:t>
      </w:r>
      <w:r w:rsidR="00A32E20" w:rsidRPr="00075AFD">
        <w:rPr>
          <w:rFonts w:ascii="Times New Roman" w:hAnsi="Times New Roman"/>
          <w:sz w:val="22"/>
          <w:szCs w:val="22"/>
        </w:rPr>
        <w:t>,</w:t>
      </w:r>
      <w:r w:rsidR="00AF5736" w:rsidRPr="00075AFD">
        <w:rPr>
          <w:rFonts w:ascii="Times New Roman" w:hAnsi="Times New Roman"/>
          <w:sz w:val="22"/>
          <w:szCs w:val="22"/>
        </w:rPr>
        <w:t xml:space="preserve"> confidence intervals</w:t>
      </w:r>
      <w:r w:rsidR="00A32E20" w:rsidRPr="00075AFD">
        <w:rPr>
          <w:rFonts w:ascii="Times New Roman" w:hAnsi="Times New Roman"/>
          <w:sz w:val="22"/>
          <w:szCs w:val="22"/>
        </w:rPr>
        <w:t xml:space="preserve">; </w:t>
      </w:r>
      <w:r w:rsidR="00A32E20" w:rsidRPr="00075AFD">
        <w:rPr>
          <w:rFonts w:ascii="Times New Roman" w:hAnsi="Times New Roman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075AFD">
        <w:rPr>
          <w:rFonts w:ascii="Times New Roman" w:hAnsi="Times New Roman"/>
          <w:sz w:val="22"/>
          <w:szCs w:val="22"/>
        </w:rPr>
        <w:t>)</w:t>
      </w:r>
    </w:p>
    <w:p w14:paraId="46ABDE6E" w14:textId="7F198B99" w:rsidR="00C21D14" w:rsidRPr="00075AFD" w:rsidRDefault="00C21D14" w:rsidP="0012519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075AFD">
        <w:rPr>
          <w:rFonts w:ascii="Times New Roman" w:hAnsi="Times New Roman"/>
          <w:sz w:val="22"/>
          <w:szCs w:val="22"/>
        </w:rPr>
        <w:t xml:space="preserve">only </w:t>
      </w:r>
      <w:r w:rsidRPr="00075AFD">
        <w:rPr>
          <w:rFonts w:ascii="Times New Roman" w:hAnsi="Times New Roman"/>
          <w:sz w:val="22"/>
          <w:szCs w:val="22"/>
        </w:rPr>
        <w:t>when the p-value is less than 0.05.</w:t>
      </w:r>
    </w:p>
    <w:p w14:paraId="2D323921" w14:textId="77777777" w:rsidR="00877644" w:rsidRPr="00075AFD" w:rsidRDefault="00877644" w:rsidP="00125190">
      <w:pPr>
        <w:rPr>
          <w:rFonts w:ascii="Times New Roman" w:hAnsi="Times New Roman"/>
          <w:sz w:val="16"/>
          <w:szCs w:val="16"/>
          <w:lang w:val="en-GB"/>
        </w:rPr>
      </w:pPr>
    </w:p>
    <w:p w14:paraId="15C02DC0" w14:textId="69688D94" w:rsidR="00FF6CD1" w:rsidRPr="00075AFD" w:rsidRDefault="00125190" w:rsidP="00125190">
      <w:p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  <w:lang w:val="en-GB"/>
        </w:rPr>
        <w:t xml:space="preserve">Please 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>outline</w:t>
      </w:r>
      <w:r w:rsidRPr="00075AFD">
        <w:rPr>
          <w:rFonts w:ascii="Times New Roman" w:hAnsi="Times New Roman"/>
          <w:sz w:val="22"/>
          <w:szCs w:val="22"/>
          <w:lang w:val="en-GB"/>
        </w:rPr>
        <w:t xml:space="preserve"> where this information 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 xml:space="preserve">can </w:t>
      </w:r>
      <w:r w:rsidRPr="00075AFD">
        <w:rPr>
          <w:rFonts w:ascii="Times New Roman" w:hAnsi="Times New Roman"/>
          <w:sz w:val="22"/>
          <w:szCs w:val="22"/>
          <w:lang w:val="en-GB"/>
        </w:rPr>
        <w:t xml:space="preserve">be found within the submission (e.g., </w:t>
      </w:r>
      <w:r w:rsidR="0015519A" w:rsidRPr="00075AFD">
        <w:rPr>
          <w:rFonts w:ascii="Times New Roman" w:hAnsi="Times New Roman"/>
          <w:sz w:val="22"/>
          <w:szCs w:val="22"/>
          <w:lang w:val="en-GB"/>
        </w:rPr>
        <w:t>sections</w:t>
      </w:r>
      <w:r w:rsidRPr="00075AFD">
        <w:rPr>
          <w:rFonts w:ascii="Times New Roman" w:hAnsi="Times New Roman"/>
          <w:sz w:val="22"/>
          <w:szCs w:val="22"/>
          <w:lang w:val="en-GB"/>
        </w:rPr>
        <w:t xml:space="preserve"> or figure legend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>s</w:t>
      </w:r>
      <w:r w:rsidRPr="00075AFD">
        <w:rPr>
          <w:rFonts w:ascii="Times New Roman" w:hAnsi="Times New Roman"/>
          <w:sz w:val="22"/>
          <w:szCs w:val="22"/>
          <w:lang w:val="en-GB"/>
        </w:rPr>
        <w:t>)</w:t>
      </w:r>
      <w:r w:rsidR="00877644" w:rsidRPr="00075AFD">
        <w:rPr>
          <w:rFonts w:ascii="Times New Roman" w:hAnsi="Times New Roman"/>
          <w:sz w:val="22"/>
          <w:szCs w:val="22"/>
          <w:lang w:val="en-GB"/>
        </w:rPr>
        <w:t>, or explain why this information doesn’t apply to your submission</w:t>
      </w:r>
      <w:r w:rsidRPr="00075AFD">
        <w:rPr>
          <w:rFonts w:ascii="Times New Roman" w:hAnsi="Times New Roman"/>
          <w:sz w:val="22"/>
          <w:szCs w:val="22"/>
          <w:lang w:val="en-GB"/>
        </w:rPr>
        <w:t>:</w:t>
      </w:r>
    </w:p>
    <w:p w14:paraId="614D6089" w14:textId="3E99CDB9" w:rsidR="0015519A" w:rsidRPr="00075AFD" w:rsidRDefault="00EC6B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Our</w:t>
      </w:r>
      <w:r w:rsidR="005F4583" w:rsidRPr="00075AFD">
        <w:rPr>
          <w:rFonts w:ascii="Times New Roman" w:hAnsi="Times New Roman"/>
          <w:sz w:val="22"/>
          <w:szCs w:val="22"/>
        </w:rPr>
        <w:t xml:space="preserve"> methods for statistical analysis and model fitting</w:t>
      </w:r>
      <w:r w:rsidRPr="00EC6BC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are summarized within a dedicated section</w:t>
      </w:r>
      <w:r w:rsidRPr="00075AF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the methods called “Statistical Analysis”</w:t>
      </w:r>
      <w:r w:rsidR="005F4583" w:rsidRPr="00075AFD">
        <w:rPr>
          <w:rFonts w:ascii="Times New Roman" w:hAnsi="Times New Roman"/>
          <w:sz w:val="22"/>
          <w:szCs w:val="22"/>
        </w:rPr>
        <w:t>.</w:t>
      </w:r>
      <w:r w:rsidR="00075AFD" w:rsidRPr="00075AFD">
        <w:rPr>
          <w:rFonts w:ascii="Times New Roman" w:hAnsi="Times New Roman"/>
          <w:sz w:val="22"/>
          <w:szCs w:val="22"/>
        </w:rPr>
        <w:t xml:space="preserve"> </w:t>
      </w:r>
      <w:r w:rsidR="00075AFD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specific </w:t>
      </w:r>
      <w:r w:rsidR="00075AFD">
        <w:rPr>
          <w:rFonts w:ascii="Times New Roman" w:hAnsi="Times New Roman"/>
          <w:sz w:val="22"/>
          <w:szCs w:val="22"/>
        </w:rPr>
        <w:t>statistical test used for individual analyses are stated within the text</w:t>
      </w:r>
      <w:r w:rsidR="00FF284F">
        <w:rPr>
          <w:rFonts w:ascii="Times New Roman" w:hAnsi="Times New Roman"/>
          <w:sz w:val="22"/>
          <w:szCs w:val="22"/>
        </w:rPr>
        <w:t xml:space="preserve"> in the results</w:t>
      </w:r>
      <w:r w:rsidR="00D35C8C">
        <w:rPr>
          <w:rFonts w:ascii="Times New Roman" w:hAnsi="Times New Roman"/>
          <w:sz w:val="22"/>
          <w:szCs w:val="22"/>
        </w:rPr>
        <w:t xml:space="preserve">.  </w:t>
      </w:r>
      <w:r w:rsidR="00D22023">
        <w:rPr>
          <w:rFonts w:ascii="Times New Roman" w:hAnsi="Times New Roman"/>
          <w:sz w:val="22"/>
          <w:szCs w:val="22"/>
        </w:rPr>
        <w:t>In most instances we</w:t>
      </w:r>
      <w:r w:rsidR="00D35C8C">
        <w:rPr>
          <w:rFonts w:ascii="Times New Roman" w:hAnsi="Times New Roman"/>
          <w:sz w:val="22"/>
          <w:szCs w:val="22"/>
        </w:rPr>
        <w:t xml:space="preserve"> show raw data as individual points.  Precision measures (sample size, means and standard errors) are reported in the text and captions.  Effect sizes for correlations are reported as Pearson’s r</w:t>
      </w:r>
      <w:r w:rsidR="00B52B72">
        <w:rPr>
          <w:rFonts w:ascii="Times New Roman" w:hAnsi="Times New Roman"/>
          <w:sz w:val="22"/>
          <w:szCs w:val="22"/>
        </w:rPr>
        <w:t>, e</w:t>
      </w:r>
      <w:r w:rsidR="00D35C8C">
        <w:rPr>
          <w:rFonts w:ascii="Times New Roman" w:hAnsi="Times New Roman"/>
          <w:sz w:val="22"/>
          <w:szCs w:val="22"/>
        </w:rPr>
        <w:t>mbedded in Figures (2,3,4</w:t>
      </w:r>
      <w:r w:rsidR="0032090C">
        <w:rPr>
          <w:rFonts w:ascii="Times New Roman" w:hAnsi="Times New Roman"/>
          <w:sz w:val="22"/>
          <w:szCs w:val="22"/>
        </w:rPr>
        <w:t>)</w:t>
      </w:r>
      <w:r w:rsidR="00D35C8C">
        <w:rPr>
          <w:rFonts w:ascii="Times New Roman" w:hAnsi="Times New Roman"/>
          <w:sz w:val="22"/>
          <w:szCs w:val="22"/>
        </w:rPr>
        <w:t xml:space="preserve">.  Exact p-values are printed on the figure and/or caption; values less than 0.001 are reported as p &lt; 0.001.  For regression fits </w:t>
      </w:r>
      <w:r w:rsidR="005F4583" w:rsidRPr="00075AFD">
        <w:rPr>
          <w:rFonts w:ascii="Times New Roman" w:hAnsi="Times New Roman"/>
          <w:sz w:val="22"/>
          <w:szCs w:val="22"/>
        </w:rPr>
        <w:t>we plotted the 95% confidence intervals as well as the line of least squared means</w:t>
      </w:r>
      <w:r w:rsidR="00075AFD">
        <w:rPr>
          <w:rFonts w:ascii="Times New Roman" w:hAnsi="Times New Roman"/>
          <w:sz w:val="22"/>
          <w:szCs w:val="22"/>
        </w:rPr>
        <w:t xml:space="preserve"> with lines (Figure 2,3,4).</w:t>
      </w:r>
      <w:r w:rsidR="00D22023">
        <w:rPr>
          <w:rFonts w:ascii="Times New Roman" w:hAnsi="Times New Roman"/>
          <w:sz w:val="22"/>
          <w:szCs w:val="22"/>
        </w:rPr>
        <w:t xml:space="preserve">  Significance tests for regressions across categorical variables were performed using a 2-way ANOVAs, the results of which are reported in Tables 3 and 4.</w:t>
      </w:r>
    </w:p>
    <w:p w14:paraId="707D4C05" w14:textId="77777777" w:rsidR="0015519A" w:rsidRPr="00075AFD" w:rsidRDefault="0015519A" w:rsidP="00550F13">
      <w:pPr>
        <w:rPr>
          <w:rFonts w:ascii="Times New Roman" w:hAnsi="Times New Roman"/>
          <w:bCs/>
          <w:sz w:val="22"/>
          <w:szCs w:val="22"/>
        </w:rPr>
      </w:pPr>
    </w:p>
    <w:p w14:paraId="19A3CE04" w14:textId="510E80DC" w:rsidR="00AD7A8F" w:rsidRPr="00075AFD" w:rsidRDefault="00FF5ED7" w:rsidP="00FF5ED7">
      <w:pPr>
        <w:rPr>
          <w:rFonts w:ascii="Times New Roman" w:hAnsi="Times New Roman"/>
          <w:b/>
        </w:rPr>
      </w:pPr>
      <w:r w:rsidRPr="00075AFD">
        <w:rPr>
          <w:rFonts w:ascii="Times New Roman" w:hAnsi="Times New Roman"/>
          <w:bCs/>
          <w:sz w:val="22"/>
          <w:szCs w:val="22"/>
        </w:rPr>
        <w:t>(F</w:t>
      </w:r>
      <w:r w:rsidR="000C4C4F" w:rsidRPr="00075AFD">
        <w:rPr>
          <w:rFonts w:ascii="Times New Roman" w:hAnsi="Times New Roman"/>
          <w:bCs/>
          <w:sz w:val="22"/>
          <w:szCs w:val="22"/>
        </w:rPr>
        <w:t xml:space="preserve">or large datasets, or papers with a very large number of statistical tests, you </w:t>
      </w:r>
      <w:r w:rsidR="00A131BD" w:rsidRPr="00075AFD">
        <w:rPr>
          <w:rFonts w:ascii="Times New Roman" w:hAnsi="Times New Roman"/>
          <w:bCs/>
          <w:sz w:val="22"/>
          <w:szCs w:val="22"/>
        </w:rPr>
        <w:t>may</w:t>
      </w:r>
      <w:r w:rsidR="000C4C4F" w:rsidRPr="00075AFD">
        <w:rPr>
          <w:rFonts w:ascii="Times New Roman" w:hAnsi="Times New Roman"/>
          <w:bCs/>
          <w:sz w:val="22"/>
          <w:szCs w:val="22"/>
        </w:rPr>
        <w:t xml:space="preserve"> upload a single table file with tests, Ns</w:t>
      </w:r>
      <w:r w:rsidRPr="00075AFD">
        <w:rPr>
          <w:rFonts w:ascii="Times New Roman" w:hAnsi="Times New Roman"/>
          <w:bCs/>
          <w:sz w:val="22"/>
          <w:szCs w:val="22"/>
        </w:rPr>
        <w:t>,</w:t>
      </w:r>
      <w:r w:rsidR="000C4C4F" w:rsidRPr="00075AFD">
        <w:rPr>
          <w:rFonts w:ascii="Times New Roman" w:hAnsi="Times New Roman"/>
          <w:bCs/>
          <w:sz w:val="22"/>
          <w:szCs w:val="22"/>
        </w:rPr>
        <w:t xml:space="preserve"> etc.</w:t>
      </w:r>
      <w:r w:rsidRPr="00075AFD">
        <w:rPr>
          <w:rFonts w:ascii="Times New Roman" w:hAnsi="Times New Roman"/>
          <w:bCs/>
          <w:sz w:val="22"/>
          <w:szCs w:val="22"/>
        </w:rPr>
        <w:t>,</w:t>
      </w:r>
      <w:r w:rsidR="00C52A77" w:rsidRPr="00075AFD">
        <w:rPr>
          <w:rFonts w:ascii="Times New Roman" w:hAnsi="Times New Roman"/>
          <w:bCs/>
          <w:sz w:val="22"/>
          <w:szCs w:val="22"/>
        </w:rPr>
        <w:t xml:space="preserve"> with</w:t>
      </w:r>
      <w:r w:rsidR="000C4C4F" w:rsidRPr="00075AFD">
        <w:rPr>
          <w:rFonts w:ascii="Times New Roman" w:hAnsi="Times New Roman"/>
          <w:bCs/>
          <w:sz w:val="22"/>
          <w:szCs w:val="22"/>
        </w:rPr>
        <w:t xml:space="preserve"> reference to s</w:t>
      </w:r>
      <w:r w:rsidR="00E70517" w:rsidRPr="00075AFD">
        <w:rPr>
          <w:rFonts w:ascii="Times New Roman" w:hAnsi="Times New Roman"/>
          <w:bCs/>
          <w:sz w:val="22"/>
          <w:szCs w:val="22"/>
        </w:rPr>
        <w:t>ections</w:t>
      </w:r>
      <w:r w:rsidR="000C4C4F" w:rsidRPr="00075AFD">
        <w:rPr>
          <w:rFonts w:ascii="Times New Roman" w:hAnsi="Times New Roman"/>
          <w:bCs/>
          <w:sz w:val="22"/>
          <w:szCs w:val="22"/>
        </w:rPr>
        <w:t xml:space="preserve"> in </w:t>
      </w:r>
      <w:r w:rsidRPr="00075AFD">
        <w:rPr>
          <w:rFonts w:ascii="Times New Roman" w:hAnsi="Times New Roman"/>
          <w:bCs/>
          <w:sz w:val="22"/>
          <w:szCs w:val="22"/>
        </w:rPr>
        <w:t xml:space="preserve">the </w:t>
      </w:r>
      <w:r w:rsidR="000C4C4F" w:rsidRPr="00075AFD">
        <w:rPr>
          <w:rFonts w:ascii="Times New Roman" w:hAnsi="Times New Roman"/>
          <w:bCs/>
          <w:sz w:val="22"/>
          <w:szCs w:val="22"/>
        </w:rPr>
        <w:t>manuscript</w:t>
      </w:r>
      <w:r w:rsidRPr="00075AFD">
        <w:rPr>
          <w:rFonts w:ascii="Times New Roman" w:hAnsi="Times New Roman"/>
          <w:bCs/>
          <w:sz w:val="22"/>
          <w:szCs w:val="22"/>
        </w:rPr>
        <w:t>.</w:t>
      </w:r>
      <w:r w:rsidR="000C4C4F" w:rsidRPr="00075AFD">
        <w:rPr>
          <w:rFonts w:ascii="Times New Roman" w:hAnsi="Times New Roman"/>
          <w:bCs/>
          <w:sz w:val="22"/>
          <w:szCs w:val="22"/>
        </w:rPr>
        <w:t>)</w:t>
      </w:r>
    </w:p>
    <w:p w14:paraId="55276FE7" w14:textId="77777777" w:rsidR="00BC3CCE" w:rsidRPr="00075AFD" w:rsidRDefault="00BC3CCE" w:rsidP="00FF5ED7">
      <w:pPr>
        <w:rPr>
          <w:rFonts w:ascii="Times New Roman" w:hAnsi="Times New Roman"/>
          <w:b/>
        </w:rPr>
      </w:pPr>
    </w:p>
    <w:p w14:paraId="5E6492F0" w14:textId="325BE113" w:rsidR="008669DA" w:rsidRPr="00075AFD" w:rsidRDefault="008669DA" w:rsidP="00FF5ED7">
      <w:pPr>
        <w:rPr>
          <w:rFonts w:ascii="Times New Roman" w:hAnsi="Times New Roman"/>
          <w:b/>
          <w:sz w:val="22"/>
          <w:szCs w:val="22"/>
        </w:rPr>
      </w:pPr>
      <w:r w:rsidRPr="00075AFD">
        <w:rPr>
          <w:rFonts w:ascii="Times New Roman" w:hAnsi="Times New Roman"/>
          <w:b/>
          <w:sz w:val="22"/>
          <w:szCs w:val="22"/>
        </w:rPr>
        <w:t>Group allocation</w:t>
      </w:r>
    </w:p>
    <w:p w14:paraId="43E7E57E" w14:textId="7A19B25A" w:rsidR="008669DA" w:rsidRPr="00075AFD" w:rsidRDefault="008669DA" w:rsidP="008669DA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</w:rPr>
        <w:t xml:space="preserve">Indicate how samples were allocated into experimental groups (in </w:t>
      </w:r>
      <w:r w:rsidR="00FF6CD1" w:rsidRPr="00075AFD">
        <w:rPr>
          <w:rFonts w:ascii="Times New Roman" w:hAnsi="Times New Roman"/>
          <w:sz w:val="22"/>
          <w:szCs w:val="22"/>
        </w:rPr>
        <w:t xml:space="preserve">the </w:t>
      </w:r>
      <w:r w:rsidRPr="00075AFD">
        <w:rPr>
          <w:rFonts w:ascii="Times New Roman" w:hAnsi="Times New Roman"/>
          <w:sz w:val="22"/>
          <w:szCs w:val="22"/>
        </w:rPr>
        <w:t>case of clinical studies, please specify allocation to treatment method)</w:t>
      </w:r>
      <w:r w:rsidR="00FF6CD1" w:rsidRPr="00075AFD">
        <w:rPr>
          <w:rFonts w:ascii="Times New Roman" w:hAnsi="Times New Roman"/>
          <w:sz w:val="22"/>
          <w:szCs w:val="22"/>
        </w:rPr>
        <w:t>;</w:t>
      </w:r>
      <w:r w:rsidRPr="00075AFD">
        <w:rPr>
          <w:rFonts w:ascii="Times New Roman" w:hAnsi="Times New Roman"/>
          <w:sz w:val="22"/>
          <w:szCs w:val="22"/>
        </w:rPr>
        <w:t xml:space="preserve"> </w:t>
      </w:r>
      <w:r w:rsidR="00FF6CD1" w:rsidRPr="00075AFD">
        <w:rPr>
          <w:rFonts w:ascii="Times New Roman" w:hAnsi="Times New Roman"/>
          <w:sz w:val="22"/>
          <w:szCs w:val="22"/>
        </w:rPr>
        <w:t>i</w:t>
      </w:r>
      <w:r w:rsidRPr="00075AFD">
        <w:rPr>
          <w:rFonts w:ascii="Times New Roman" w:hAnsi="Times New Roman"/>
          <w:sz w:val="22"/>
          <w:szCs w:val="22"/>
        </w:rPr>
        <w:t xml:space="preserve">f randomization was used, please also </w:t>
      </w:r>
      <w:r w:rsidR="00BB55EC" w:rsidRPr="00075AFD">
        <w:rPr>
          <w:rFonts w:ascii="Times New Roman" w:hAnsi="Times New Roman"/>
          <w:sz w:val="22"/>
          <w:szCs w:val="22"/>
        </w:rPr>
        <w:t xml:space="preserve">state if restricted randomization was </w:t>
      </w:r>
      <w:r w:rsidR="00605A12" w:rsidRPr="00075AFD">
        <w:rPr>
          <w:rFonts w:ascii="Times New Roman" w:hAnsi="Times New Roman"/>
          <w:sz w:val="22"/>
          <w:szCs w:val="22"/>
        </w:rPr>
        <w:t>applied</w:t>
      </w:r>
    </w:p>
    <w:p w14:paraId="6A3BED74" w14:textId="39ABB244" w:rsidR="008669DA" w:rsidRPr="00075AFD" w:rsidRDefault="008669DA" w:rsidP="00FE48C0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075AFD" w:rsidRDefault="00941D04" w:rsidP="00941D04">
      <w:pPr>
        <w:rPr>
          <w:rFonts w:ascii="Times New Roman" w:hAnsi="Times New Roman"/>
          <w:b/>
          <w:sz w:val="16"/>
          <w:szCs w:val="16"/>
        </w:rPr>
      </w:pPr>
    </w:p>
    <w:p w14:paraId="12E89712" w14:textId="1CB3A6F4" w:rsidR="0015519A" w:rsidRPr="00075AFD" w:rsidRDefault="008669DA" w:rsidP="00FF5ED7">
      <w:pPr>
        <w:rPr>
          <w:rFonts w:ascii="Times New Roman" w:hAnsi="Times New Roman"/>
          <w:sz w:val="22"/>
          <w:szCs w:val="22"/>
          <w:lang w:val="en-GB"/>
        </w:rPr>
      </w:pPr>
      <w:r w:rsidRPr="00075AFD">
        <w:rPr>
          <w:rFonts w:ascii="Times New Roman" w:hAnsi="Times New Roman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075AFD">
        <w:rPr>
          <w:rFonts w:ascii="Times New Roman" w:hAnsi="Times New Roman"/>
          <w:sz w:val="22"/>
          <w:szCs w:val="22"/>
          <w:lang w:val="en-GB"/>
        </w:rPr>
        <w:t>sections or figure legends</w:t>
      </w:r>
      <w:r w:rsidRPr="00075AFD">
        <w:rPr>
          <w:rFonts w:ascii="Times New Roman" w:hAnsi="Times New Roman"/>
          <w:sz w:val="22"/>
          <w:szCs w:val="22"/>
          <w:lang w:val="en-GB"/>
        </w:rPr>
        <w:t>), or explain why this information doesn’t apply to your submission:</w:t>
      </w:r>
    </w:p>
    <w:p w14:paraId="1BE90311" w14:textId="302D67D0" w:rsidR="00BC3CCE" w:rsidRPr="00075AFD" w:rsidRDefault="005F45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Data were collected from neonatal rats of both sexes chosen randomly per experimen</w:t>
      </w:r>
      <w:r w:rsidR="00075AFD">
        <w:rPr>
          <w:rFonts w:ascii="Times New Roman" w:hAnsi="Times New Roman"/>
          <w:sz w:val="22"/>
          <w:szCs w:val="22"/>
        </w:rPr>
        <w:t xml:space="preserve">t </w:t>
      </w:r>
      <w:r w:rsidR="00565D1B">
        <w:rPr>
          <w:rFonts w:ascii="Times New Roman" w:hAnsi="Times New Roman"/>
          <w:sz w:val="22"/>
          <w:szCs w:val="22"/>
        </w:rPr>
        <w:t xml:space="preserve">and over a range of ages from P1 through P16.  </w:t>
      </w:r>
      <w:r w:rsidR="00600EEF">
        <w:rPr>
          <w:rFonts w:ascii="Times New Roman" w:hAnsi="Times New Roman"/>
          <w:sz w:val="22"/>
          <w:szCs w:val="22"/>
        </w:rPr>
        <w:t>The criteria for allocating data into age and morphology groups</w:t>
      </w:r>
      <w:r w:rsidR="00075AFD">
        <w:rPr>
          <w:rFonts w:ascii="Times New Roman" w:hAnsi="Times New Roman"/>
          <w:sz w:val="22"/>
          <w:szCs w:val="22"/>
        </w:rPr>
        <w:t xml:space="preserve"> </w:t>
      </w:r>
      <w:r w:rsidR="00600EEF">
        <w:rPr>
          <w:rFonts w:ascii="Times New Roman" w:hAnsi="Times New Roman"/>
          <w:sz w:val="22"/>
          <w:szCs w:val="22"/>
        </w:rPr>
        <w:t>is described within the text relating to each figure</w:t>
      </w:r>
      <w:r w:rsidR="00075AFD">
        <w:rPr>
          <w:rFonts w:ascii="Times New Roman" w:hAnsi="Times New Roman"/>
          <w:sz w:val="22"/>
          <w:szCs w:val="22"/>
        </w:rPr>
        <w:t>.</w:t>
      </w:r>
    </w:p>
    <w:p w14:paraId="2D71AF25" w14:textId="77777777" w:rsidR="00BB55EC" w:rsidRPr="00075AFD" w:rsidRDefault="00BB55EC" w:rsidP="00FF5ED7">
      <w:pPr>
        <w:rPr>
          <w:rFonts w:ascii="Times New Roman" w:hAnsi="Times New Roman"/>
          <w:b/>
        </w:rPr>
      </w:pPr>
    </w:p>
    <w:p w14:paraId="0D4BB61E" w14:textId="77777777" w:rsidR="00877644" w:rsidRPr="00075AFD" w:rsidRDefault="00FF5ED7" w:rsidP="00877644">
      <w:pPr>
        <w:rPr>
          <w:rFonts w:ascii="Times New Roman" w:hAnsi="Times New Roman"/>
          <w:b/>
          <w:sz w:val="22"/>
          <w:szCs w:val="22"/>
        </w:rPr>
      </w:pPr>
      <w:r w:rsidRPr="00075AFD">
        <w:rPr>
          <w:rFonts w:ascii="Times New Roman" w:hAnsi="Times New Roman"/>
          <w:b/>
          <w:sz w:val="22"/>
          <w:szCs w:val="22"/>
        </w:rPr>
        <w:t>A</w:t>
      </w:r>
      <w:r w:rsidR="00661DCC" w:rsidRPr="00075AFD">
        <w:rPr>
          <w:rFonts w:ascii="Times New Roman" w:hAnsi="Times New Roman"/>
          <w:b/>
          <w:sz w:val="22"/>
          <w:szCs w:val="22"/>
        </w:rPr>
        <w:t>dditional data files (</w:t>
      </w:r>
      <w:r w:rsidR="00C1184B" w:rsidRPr="00075AFD">
        <w:rPr>
          <w:rFonts w:ascii="Times New Roman" w:hAnsi="Times New Roman"/>
          <w:b/>
          <w:sz w:val="22"/>
          <w:szCs w:val="22"/>
        </w:rPr>
        <w:t>“source data”</w:t>
      </w:r>
      <w:r w:rsidR="00661DCC" w:rsidRPr="00075AFD">
        <w:rPr>
          <w:rFonts w:ascii="Times New Roman" w:hAnsi="Times New Roman"/>
          <w:b/>
          <w:sz w:val="22"/>
          <w:szCs w:val="22"/>
        </w:rPr>
        <w:t>)</w:t>
      </w:r>
    </w:p>
    <w:p w14:paraId="0DC3E05C" w14:textId="2B454BFD" w:rsidR="00661DCC" w:rsidRPr="00075AFD" w:rsidRDefault="00877644" w:rsidP="00877644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We encourage you to upload</w:t>
      </w:r>
      <w:r w:rsidR="00661DCC" w:rsidRPr="00075AFD">
        <w:rPr>
          <w:rFonts w:ascii="Times New Roman" w:hAnsi="Times New Roman"/>
          <w:sz w:val="22"/>
          <w:szCs w:val="22"/>
        </w:rPr>
        <w:t xml:space="preserve"> relevant additional data files</w:t>
      </w:r>
      <w:r w:rsidRPr="00075AFD">
        <w:rPr>
          <w:rFonts w:ascii="Times New Roman" w:hAnsi="Times New Roman"/>
          <w:sz w:val="22"/>
          <w:szCs w:val="22"/>
        </w:rPr>
        <w:t>, such as</w:t>
      </w:r>
      <w:r w:rsidR="00661DCC" w:rsidRPr="00075AFD">
        <w:rPr>
          <w:rFonts w:ascii="Times New Roman" w:hAnsi="Times New Roman"/>
          <w:sz w:val="22"/>
          <w:szCs w:val="22"/>
        </w:rPr>
        <w:t xml:space="preserve"> </w:t>
      </w:r>
      <w:r w:rsidR="00F3344F" w:rsidRPr="00075AFD">
        <w:rPr>
          <w:rFonts w:ascii="Times New Roman" w:hAnsi="Times New Roman"/>
          <w:sz w:val="22"/>
          <w:szCs w:val="22"/>
        </w:rPr>
        <w:t xml:space="preserve">numerical </w:t>
      </w:r>
      <w:r w:rsidR="00661DCC" w:rsidRPr="00075AFD">
        <w:rPr>
          <w:rFonts w:ascii="Times New Roman" w:hAnsi="Times New Roman"/>
          <w:sz w:val="22"/>
          <w:szCs w:val="22"/>
        </w:rPr>
        <w:t xml:space="preserve">data that </w:t>
      </w:r>
      <w:r w:rsidR="00F3344F" w:rsidRPr="00075AFD">
        <w:rPr>
          <w:rFonts w:ascii="Times New Roman" w:hAnsi="Times New Roman"/>
          <w:sz w:val="22"/>
          <w:szCs w:val="22"/>
        </w:rPr>
        <w:t>are represented as a</w:t>
      </w:r>
      <w:r w:rsidR="00BB00D0" w:rsidRPr="00075AFD">
        <w:rPr>
          <w:rFonts w:ascii="Times New Roman" w:hAnsi="Times New Roman"/>
          <w:sz w:val="22"/>
          <w:szCs w:val="22"/>
        </w:rPr>
        <w:t xml:space="preserve"> graph</w:t>
      </w:r>
      <w:r w:rsidR="00F3344F" w:rsidRPr="00075AFD">
        <w:rPr>
          <w:rFonts w:ascii="Times New Roman" w:hAnsi="Times New Roman"/>
          <w:sz w:val="22"/>
          <w:szCs w:val="22"/>
        </w:rPr>
        <w:t xml:space="preserve"> in a figure,</w:t>
      </w:r>
      <w:r w:rsidR="00BB00D0" w:rsidRPr="00075AFD">
        <w:rPr>
          <w:rFonts w:ascii="Times New Roman" w:hAnsi="Times New Roman"/>
          <w:sz w:val="22"/>
          <w:szCs w:val="22"/>
        </w:rPr>
        <w:t xml:space="preserve"> or </w:t>
      </w:r>
      <w:r w:rsidR="00F3344F" w:rsidRPr="00075AFD">
        <w:rPr>
          <w:rFonts w:ascii="Times New Roman" w:hAnsi="Times New Roman"/>
          <w:sz w:val="22"/>
          <w:szCs w:val="22"/>
        </w:rPr>
        <w:t xml:space="preserve">as a </w:t>
      </w:r>
      <w:r w:rsidR="00BB00D0" w:rsidRPr="00075AFD">
        <w:rPr>
          <w:rFonts w:ascii="Times New Roman" w:hAnsi="Times New Roman"/>
          <w:sz w:val="22"/>
          <w:szCs w:val="22"/>
        </w:rPr>
        <w:t>summary table</w:t>
      </w:r>
    </w:p>
    <w:p w14:paraId="1AE2240C" w14:textId="1C80EA06" w:rsidR="00877644" w:rsidRPr="00075AFD" w:rsidRDefault="00877644" w:rsidP="00877644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075AFD">
        <w:rPr>
          <w:rFonts w:ascii="Times New Roman" w:hAnsi="Times New Roman"/>
          <w:sz w:val="22"/>
          <w:szCs w:val="22"/>
        </w:rPr>
        <w:t>a main figure</w:t>
      </w:r>
      <w:r w:rsidRPr="00075AFD">
        <w:rPr>
          <w:rFonts w:ascii="Times New Roman" w:hAnsi="Times New Roman"/>
          <w:sz w:val="22"/>
          <w:szCs w:val="22"/>
        </w:rPr>
        <w:t xml:space="preserve"> </w:t>
      </w:r>
      <w:r w:rsidR="00BA5BB7" w:rsidRPr="00075AFD">
        <w:rPr>
          <w:rFonts w:ascii="Times New Roman" w:hAnsi="Times New Roman"/>
          <w:sz w:val="22"/>
          <w:szCs w:val="22"/>
        </w:rPr>
        <w:t>or table</w:t>
      </w:r>
    </w:p>
    <w:p w14:paraId="120D7016" w14:textId="32B8E670" w:rsidR="006E6B2A" w:rsidRPr="00075AFD" w:rsidRDefault="006E6B2A" w:rsidP="00877644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 xml:space="preserve">Include model definition files including </w:t>
      </w:r>
      <w:r w:rsidR="00BA5BB7" w:rsidRPr="00075AFD">
        <w:rPr>
          <w:rFonts w:ascii="Times New Roman" w:hAnsi="Times New Roman"/>
          <w:sz w:val="22"/>
          <w:szCs w:val="22"/>
        </w:rPr>
        <w:t xml:space="preserve">the </w:t>
      </w:r>
      <w:r w:rsidRPr="00075AFD">
        <w:rPr>
          <w:rFonts w:ascii="Times New Roman" w:hAnsi="Times New Roman"/>
          <w:sz w:val="22"/>
          <w:szCs w:val="22"/>
        </w:rPr>
        <w:t xml:space="preserve">full list of </w:t>
      </w:r>
      <w:r w:rsidR="00BA5BB7" w:rsidRPr="00075AFD">
        <w:rPr>
          <w:rFonts w:ascii="Times New Roman" w:hAnsi="Times New Roman"/>
          <w:sz w:val="22"/>
          <w:szCs w:val="22"/>
        </w:rPr>
        <w:t>parameters used</w:t>
      </w:r>
    </w:p>
    <w:p w14:paraId="742EE9DD" w14:textId="189EBC1A" w:rsidR="006E6B2A" w:rsidRPr="00075AFD" w:rsidRDefault="006E6B2A" w:rsidP="00877644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 xml:space="preserve">Include </w:t>
      </w:r>
      <w:r w:rsidR="00BA5BB7" w:rsidRPr="00075AFD">
        <w:rPr>
          <w:rFonts w:ascii="Times New Roman" w:hAnsi="Times New Roman"/>
          <w:sz w:val="22"/>
          <w:szCs w:val="22"/>
        </w:rPr>
        <w:t xml:space="preserve">code </w:t>
      </w:r>
      <w:r w:rsidRPr="00075AFD">
        <w:rPr>
          <w:rFonts w:ascii="Times New Roman" w:hAnsi="Times New Roman"/>
          <w:sz w:val="22"/>
          <w:szCs w:val="22"/>
        </w:rPr>
        <w:t>used for data analysis</w:t>
      </w:r>
      <w:r w:rsidR="00BA5BB7" w:rsidRPr="00075AFD">
        <w:rPr>
          <w:rFonts w:ascii="Times New Roman" w:hAnsi="Times New Roman"/>
          <w:sz w:val="22"/>
          <w:szCs w:val="22"/>
        </w:rPr>
        <w:t xml:space="preserve"> (e.g., R, </w:t>
      </w:r>
      <w:proofErr w:type="spellStart"/>
      <w:r w:rsidR="00BA5BB7" w:rsidRPr="00075AFD">
        <w:rPr>
          <w:rFonts w:ascii="Times New Roman" w:hAnsi="Times New Roman"/>
          <w:sz w:val="22"/>
          <w:szCs w:val="22"/>
        </w:rPr>
        <w:t>MatLab</w:t>
      </w:r>
      <w:proofErr w:type="spellEnd"/>
      <w:r w:rsidR="00BA5BB7" w:rsidRPr="00075AFD">
        <w:rPr>
          <w:rFonts w:ascii="Times New Roman" w:hAnsi="Times New Roman"/>
          <w:sz w:val="22"/>
          <w:szCs w:val="22"/>
        </w:rPr>
        <w:t>)</w:t>
      </w:r>
    </w:p>
    <w:p w14:paraId="04223723" w14:textId="497E41A1" w:rsidR="006E6B2A" w:rsidRPr="00075AFD" w:rsidRDefault="00BA5BB7" w:rsidP="00877644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Avoid</w:t>
      </w:r>
      <w:r w:rsidR="006E6B2A" w:rsidRPr="00075AFD">
        <w:rPr>
          <w:rFonts w:ascii="Times New Roman" w:hAnsi="Times New Roman"/>
          <w:sz w:val="22"/>
          <w:szCs w:val="22"/>
        </w:rPr>
        <w:t xml:space="preserve"> stat</w:t>
      </w:r>
      <w:r w:rsidRPr="00075AFD">
        <w:rPr>
          <w:rFonts w:ascii="Times New Roman" w:hAnsi="Times New Roman"/>
          <w:sz w:val="22"/>
          <w:szCs w:val="22"/>
        </w:rPr>
        <w:t>ing</w:t>
      </w:r>
      <w:r w:rsidR="006E6B2A" w:rsidRPr="00075AFD">
        <w:rPr>
          <w:rFonts w:ascii="Times New Roman" w:hAnsi="Times New Roman"/>
          <w:sz w:val="22"/>
          <w:szCs w:val="22"/>
        </w:rPr>
        <w:t xml:space="preserve"> </w:t>
      </w:r>
      <w:r w:rsidRPr="00075AFD">
        <w:rPr>
          <w:rFonts w:ascii="Times New Roman" w:hAnsi="Times New Roman"/>
          <w:sz w:val="22"/>
          <w:szCs w:val="22"/>
        </w:rPr>
        <w:t xml:space="preserve">that data files are </w:t>
      </w:r>
      <w:r w:rsidR="006E6B2A" w:rsidRPr="00075AFD">
        <w:rPr>
          <w:rFonts w:ascii="Times New Roman" w:hAnsi="Times New Roman"/>
          <w:sz w:val="22"/>
          <w:szCs w:val="22"/>
        </w:rPr>
        <w:t xml:space="preserve">“available </w:t>
      </w:r>
      <w:r w:rsidRPr="00075AFD">
        <w:rPr>
          <w:rFonts w:ascii="Times New Roman" w:hAnsi="Times New Roman"/>
          <w:sz w:val="22"/>
          <w:szCs w:val="22"/>
        </w:rPr>
        <w:t>upon request”</w:t>
      </w:r>
    </w:p>
    <w:p w14:paraId="69E6B924" w14:textId="77777777" w:rsidR="00A62B52" w:rsidRPr="00075AFD" w:rsidRDefault="00A62B52" w:rsidP="00A62B52">
      <w:pPr>
        <w:rPr>
          <w:rFonts w:ascii="Times New Roman" w:hAnsi="Times New Roman"/>
          <w:sz w:val="16"/>
          <w:szCs w:val="16"/>
        </w:rPr>
      </w:pPr>
    </w:p>
    <w:p w14:paraId="105DBE65" w14:textId="29BC72E1" w:rsidR="00A62B52" w:rsidRPr="00075AFD" w:rsidRDefault="00A62B52" w:rsidP="00A62B52">
      <w:pP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t>Please indicate the figures or tables for which source data files have been provided:</w:t>
      </w:r>
    </w:p>
    <w:p w14:paraId="3B6E60A6" w14:textId="687D7AF7" w:rsidR="00BC3CCE" w:rsidRPr="00075AFD" w:rsidRDefault="005F45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075AFD">
        <w:rPr>
          <w:rFonts w:ascii="Times New Roman" w:hAnsi="Times New Roman"/>
          <w:sz w:val="22"/>
          <w:szCs w:val="22"/>
        </w:rPr>
        <w:lastRenderedPageBreak/>
        <w:t>We</w:t>
      </w:r>
      <w:r w:rsidR="00AE54B5">
        <w:rPr>
          <w:rFonts w:ascii="Times New Roman" w:hAnsi="Times New Roman"/>
          <w:sz w:val="22"/>
          <w:szCs w:val="22"/>
        </w:rPr>
        <w:t xml:space="preserve"> will </w:t>
      </w:r>
      <w:r w:rsidRPr="00075AFD">
        <w:rPr>
          <w:rFonts w:ascii="Times New Roman" w:hAnsi="Times New Roman"/>
          <w:sz w:val="22"/>
          <w:szCs w:val="22"/>
        </w:rPr>
        <w:t>include a data spreadsheet</w:t>
      </w:r>
      <w:r w:rsidR="00AE54B5">
        <w:rPr>
          <w:rFonts w:ascii="Times New Roman" w:hAnsi="Times New Roman"/>
          <w:sz w:val="22"/>
          <w:szCs w:val="22"/>
        </w:rPr>
        <w:t xml:space="preserve"> containing </w:t>
      </w:r>
      <w:r w:rsidR="00AB4168" w:rsidRPr="00075AFD">
        <w:rPr>
          <w:rFonts w:ascii="Times New Roman" w:hAnsi="Times New Roman"/>
          <w:sz w:val="22"/>
          <w:szCs w:val="22"/>
        </w:rPr>
        <w:t xml:space="preserve">the biophysical </w:t>
      </w:r>
      <w:r w:rsidR="00AB4168">
        <w:rPr>
          <w:rFonts w:ascii="Times New Roman" w:hAnsi="Times New Roman"/>
          <w:sz w:val="22"/>
          <w:szCs w:val="22"/>
        </w:rPr>
        <w:t xml:space="preserve">quantities </w:t>
      </w:r>
      <w:r w:rsidR="00AB4168" w:rsidRPr="00075AFD">
        <w:rPr>
          <w:rFonts w:ascii="Times New Roman" w:hAnsi="Times New Roman"/>
          <w:sz w:val="22"/>
          <w:szCs w:val="22"/>
        </w:rPr>
        <w:t>and morphological</w:t>
      </w:r>
      <w:r w:rsidR="00AB4168">
        <w:rPr>
          <w:rFonts w:ascii="Times New Roman" w:hAnsi="Times New Roman"/>
          <w:sz w:val="22"/>
          <w:szCs w:val="22"/>
        </w:rPr>
        <w:t xml:space="preserve"> quantification </w:t>
      </w:r>
      <w:r w:rsidR="00AB4168" w:rsidRPr="00075AFD">
        <w:rPr>
          <w:rFonts w:ascii="Times New Roman" w:hAnsi="Times New Roman"/>
          <w:sz w:val="22"/>
          <w:szCs w:val="22"/>
        </w:rPr>
        <w:t>of the recorded and labelled spiral ganglion neurons</w:t>
      </w:r>
      <w:r w:rsidR="00AB4168">
        <w:rPr>
          <w:rFonts w:ascii="Times New Roman" w:hAnsi="Times New Roman"/>
          <w:sz w:val="22"/>
          <w:szCs w:val="22"/>
        </w:rPr>
        <w:t>.  These data were</w:t>
      </w:r>
      <w:r w:rsidR="00AB4168" w:rsidRPr="00075AFD">
        <w:rPr>
          <w:rFonts w:ascii="Times New Roman" w:hAnsi="Times New Roman"/>
          <w:sz w:val="22"/>
          <w:szCs w:val="22"/>
        </w:rPr>
        <w:t xml:space="preserve"> </w:t>
      </w:r>
      <w:r w:rsidRPr="00075AFD">
        <w:rPr>
          <w:rFonts w:ascii="Times New Roman" w:hAnsi="Times New Roman"/>
          <w:sz w:val="22"/>
          <w:szCs w:val="22"/>
        </w:rPr>
        <w:t xml:space="preserve">used to create the figures and tables in this manuscript. </w:t>
      </w:r>
    </w:p>
    <w:p w14:paraId="08C9EF2F" w14:textId="77777777" w:rsidR="00A62B52" w:rsidRPr="00075AFD" w:rsidRDefault="00A62B52" w:rsidP="00A62B5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62B52" w:rsidRPr="00075AFD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9A037" w14:textId="77777777" w:rsidR="00CD7F13" w:rsidRDefault="00CD7F13" w:rsidP="004215FE">
      <w:r>
        <w:separator/>
      </w:r>
    </w:p>
  </w:endnote>
  <w:endnote w:type="continuationSeparator" w:id="0">
    <w:p w14:paraId="4F575ACD" w14:textId="77777777" w:rsidR="00CD7F13" w:rsidRDefault="00CD7F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E2DCC" w14:textId="77777777" w:rsidR="00CD7F13" w:rsidRDefault="00CD7F13" w:rsidP="004215FE">
      <w:r>
        <w:separator/>
      </w:r>
    </w:p>
  </w:footnote>
  <w:footnote w:type="continuationSeparator" w:id="0">
    <w:p w14:paraId="558D2346" w14:textId="77777777" w:rsidR="00CD7F13" w:rsidRDefault="00CD7F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5AFD"/>
    <w:rsid w:val="00083FE8"/>
    <w:rsid w:val="000906FB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277"/>
    <w:rsid w:val="00217B9E"/>
    <w:rsid w:val="002336C6"/>
    <w:rsid w:val="00241081"/>
    <w:rsid w:val="00266462"/>
    <w:rsid w:val="002A068D"/>
    <w:rsid w:val="002A0ED1"/>
    <w:rsid w:val="002A7487"/>
    <w:rsid w:val="00307F5D"/>
    <w:rsid w:val="0032090C"/>
    <w:rsid w:val="003248ED"/>
    <w:rsid w:val="00352BA4"/>
    <w:rsid w:val="003621DE"/>
    <w:rsid w:val="00370080"/>
    <w:rsid w:val="003B6BD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6382"/>
    <w:rsid w:val="00516A01"/>
    <w:rsid w:val="0053000A"/>
    <w:rsid w:val="00550F13"/>
    <w:rsid w:val="005530AE"/>
    <w:rsid w:val="00555D53"/>
    <w:rsid w:val="00555F44"/>
    <w:rsid w:val="00565D1B"/>
    <w:rsid w:val="00566103"/>
    <w:rsid w:val="005B0A15"/>
    <w:rsid w:val="005B4D11"/>
    <w:rsid w:val="005F4583"/>
    <w:rsid w:val="00600EE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613E"/>
    <w:rsid w:val="00762B36"/>
    <w:rsid w:val="00763BA5"/>
    <w:rsid w:val="0076524F"/>
    <w:rsid w:val="00767B26"/>
    <w:rsid w:val="00795CED"/>
    <w:rsid w:val="007B330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C3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168"/>
    <w:rsid w:val="00AB5612"/>
    <w:rsid w:val="00AC49AA"/>
    <w:rsid w:val="00AD7A8F"/>
    <w:rsid w:val="00AE54B5"/>
    <w:rsid w:val="00AE7C75"/>
    <w:rsid w:val="00AF5736"/>
    <w:rsid w:val="00B124CC"/>
    <w:rsid w:val="00B17836"/>
    <w:rsid w:val="00B24C80"/>
    <w:rsid w:val="00B25462"/>
    <w:rsid w:val="00B330BD"/>
    <w:rsid w:val="00B4292F"/>
    <w:rsid w:val="00B52B72"/>
    <w:rsid w:val="00B57E8A"/>
    <w:rsid w:val="00B64119"/>
    <w:rsid w:val="00B94C5D"/>
    <w:rsid w:val="00BA2E62"/>
    <w:rsid w:val="00BA4D1B"/>
    <w:rsid w:val="00BA5BB7"/>
    <w:rsid w:val="00BB00D0"/>
    <w:rsid w:val="00BB55EC"/>
    <w:rsid w:val="00BC3CCE"/>
    <w:rsid w:val="00BE5A64"/>
    <w:rsid w:val="00C1184B"/>
    <w:rsid w:val="00C21D14"/>
    <w:rsid w:val="00C24CF7"/>
    <w:rsid w:val="00C42ECB"/>
    <w:rsid w:val="00C52A77"/>
    <w:rsid w:val="00C820B0"/>
    <w:rsid w:val="00CC6EF3"/>
    <w:rsid w:val="00CD6AEC"/>
    <w:rsid w:val="00CD7F13"/>
    <w:rsid w:val="00CE6849"/>
    <w:rsid w:val="00CF4BBE"/>
    <w:rsid w:val="00CF6CB5"/>
    <w:rsid w:val="00D10224"/>
    <w:rsid w:val="00D22023"/>
    <w:rsid w:val="00D2558E"/>
    <w:rsid w:val="00D35C8C"/>
    <w:rsid w:val="00D44612"/>
    <w:rsid w:val="00D50299"/>
    <w:rsid w:val="00D74320"/>
    <w:rsid w:val="00D779BF"/>
    <w:rsid w:val="00D83D45"/>
    <w:rsid w:val="00D93937"/>
    <w:rsid w:val="00DB517E"/>
    <w:rsid w:val="00DD267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BC0"/>
    <w:rsid w:val="00ED346E"/>
    <w:rsid w:val="00EF7423"/>
    <w:rsid w:val="00F04863"/>
    <w:rsid w:val="00F27DEC"/>
    <w:rsid w:val="00F3344F"/>
    <w:rsid w:val="00F60CF4"/>
    <w:rsid w:val="00FC1F40"/>
    <w:rsid w:val="00FD0F2C"/>
    <w:rsid w:val="00FE362B"/>
    <w:rsid w:val="00FE48C0"/>
    <w:rsid w:val="00FE4F10"/>
    <w:rsid w:val="00FF284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9524C25-17F4-7D41-A2BA-730014A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5A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585AC0-8D3C-4174-B462-B6F1A773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Radha</cp:lastModifiedBy>
  <cp:revision>2</cp:revision>
  <dcterms:created xsi:type="dcterms:W3CDTF">2020-06-02T20:55:00Z</dcterms:created>
  <dcterms:modified xsi:type="dcterms:W3CDTF">2020-06-02T20:55:00Z</dcterms:modified>
</cp:coreProperties>
</file>