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0CE" w:rsidRDefault="007540CE" w:rsidP="007540CE">
      <w:pPr>
        <w:rPr>
          <w:rFonts w:ascii="Arial" w:hAnsi="Arial" w:cs="Arial"/>
          <w:bCs/>
        </w:rPr>
      </w:pPr>
      <w:bookmarkStart w:id="0" w:name="_GoBack"/>
      <w:bookmarkEnd w:id="0"/>
      <w:r w:rsidRPr="007540CE">
        <w:rPr>
          <w:rFonts w:ascii="Arial" w:hAnsi="Arial" w:cs="Arial"/>
          <w:b/>
          <w:bCs/>
          <w:lang w:val="en-US"/>
        </w:rPr>
        <w:t xml:space="preserve">Supplementary File </w:t>
      </w:r>
      <w:r>
        <w:rPr>
          <w:rFonts w:ascii="Arial" w:hAnsi="Arial" w:cs="Arial"/>
          <w:b/>
          <w:bCs/>
          <w:lang w:val="en-US"/>
        </w:rPr>
        <w:t>2</w:t>
      </w:r>
      <w:r w:rsidRPr="00451987">
        <w:rPr>
          <w:rFonts w:ascii="Arial" w:eastAsia="DengXian" w:hAnsi="Arial" w:cs="Arial"/>
          <w:b/>
          <w:bCs/>
          <w:color w:val="000000"/>
        </w:rPr>
        <w:t xml:space="preserve">. </w:t>
      </w:r>
      <w:r w:rsidRPr="00086F08">
        <w:rPr>
          <w:rFonts w:ascii="Arial" w:eastAsia="DengXian" w:hAnsi="Arial" w:cs="Arial"/>
          <w:b/>
          <w:bCs/>
          <w:color w:val="000000"/>
        </w:rPr>
        <w:t>Exclusive</w:t>
      </w:r>
      <w:r w:rsidRPr="00451987">
        <w:rPr>
          <w:rFonts w:ascii="Arial" w:hAnsi="Arial" w:cs="Arial"/>
          <w:b/>
          <w:bCs/>
        </w:rPr>
        <w:t xml:space="preserve"> unique peptide</w:t>
      </w:r>
      <w:r>
        <w:rPr>
          <w:rFonts w:ascii="Arial" w:hAnsi="Arial" w:cs="Arial"/>
          <w:b/>
          <w:bCs/>
        </w:rPr>
        <w:t xml:space="preserve"> </w:t>
      </w:r>
      <w:r w:rsidRPr="00451987">
        <w:rPr>
          <w:rFonts w:ascii="Arial" w:hAnsi="Arial" w:cs="Arial"/>
          <w:b/>
          <w:bCs/>
        </w:rPr>
        <w:t xml:space="preserve">count of NRPE1 </w:t>
      </w:r>
      <w:r w:rsidRPr="00A947BD">
        <w:rPr>
          <w:rFonts w:ascii="Arial" w:hAnsi="Arial" w:cs="Arial"/>
          <w:b/>
          <w:bCs/>
        </w:rPr>
        <w:t>co-immunoprecipitated with NbAGO4</w:t>
      </w:r>
      <w:r>
        <w:rPr>
          <w:rFonts w:ascii="Arial" w:hAnsi="Arial" w:cs="Arial"/>
          <w:b/>
          <w:bCs/>
        </w:rPr>
        <w:t>-1</w:t>
      </w:r>
      <w:r w:rsidRPr="00A947BD">
        <w:rPr>
          <w:rFonts w:ascii="Arial" w:hAnsi="Arial" w:cs="Arial"/>
          <w:b/>
          <w:bCs/>
        </w:rPr>
        <w:t xml:space="preserve"> in the presence or absence of V2</w:t>
      </w:r>
      <w:r>
        <w:rPr>
          <w:rFonts w:ascii="Arial" w:hAnsi="Arial" w:cs="Arial"/>
          <w:b/>
          <w:bCs/>
        </w:rPr>
        <w:t xml:space="preserve"> as identified by AP-MS</w:t>
      </w:r>
      <w:r w:rsidRPr="00A947BD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Pr="00112224">
        <w:rPr>
          <w:rFonts w:ascii="Arial" w:hAnsi="Arial" w:cs="Arial"/>
          <w:bCs/>
        </w:rPr>
        <w:t>Results from two independent biological replicates are shown.</w:t>
      </w:r>
    </w:p>
    <w:tbl>
      <w:tblPr>
        <w:tblpPr w:leftFromText="180" w:rightFromText="180" w:vertAnchor="page" w:horzAnchor="margin" w:tblpXSpec="center" w:tblpY="2530"/>
        <w:tblW w:w="8558" w:type="dxa"/>
        <w:tblLook w:val="04A0" w:firstRow="1" w:lastRow="0" w:firstColumn="1" w:lastColumn="0" w:noHBand="0" w:noVBand="1"/>
      </w:tblPr>
      <w:tblGrid>
        <w:gridCol w:w="1876"/>
        <w:gridCol w:w="1181"/>
        <w:gridCol w:w="953"/>
        <w:gridCol w:w="1336"/>
        <w:gridCol w:w="1602"/>
        <w:gridCol w:w="1610"/>
      </w:tblGrid>
      <w:tr w:rsidR="00D47D9D" w:rsidRPr="00213BA2" w:rsidTr="00213BA2">
        <w:trPr>
          <w:trHeight w:val="387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9D" w:rsidRPr="00213BA2" w:rsidRDefault="00D47D9D" w:rsidP="00213BA2">
            <w:pPr>
              <w:jc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213BA2"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 xml:space="preserve">Identified protein name 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9D" w:rsidRPr="00213BA2" w:rsidRDefault="00D47D9D" w:rsidP="00213BA2">
            <w:pPr>
              <w:jc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213BA2"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>Molecular Weight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9D" w:rsidRPr="00213BA2" w:rsidRDefault="00D47D9D" w:rsidP="00213BA2">
            <w:pPr>
              <w:jc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213BA2"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>Exclusive unique peptide count in each IP sample</w:t>
            </w:r>
          </w:p>
        </w:tc>
      </w:tr>
      <w:tr w:rsidR="00D47D9D" w:rsidRPr="00213BA2" w:rsidTr="00213BA2">
        <w:trPr>
          <w:trHeight w:val="250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D" w:rsidRPr="00213BA2" w:rsidRDefault="00D47D9D" w:rsidP="00213BA2">
            <w:pPr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9D" w:rsidRPr="00213BA2" w:rsidRDefault="00D47D9D" w:rsidP="00213BA2">
            <w:pPr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D" w:rsidRPr="00213BA2" w:rsidRDefault="00D47D9D" w:rsidP="00213BA2">
            <w:pPr>
              <w:jc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213BA2"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>GFP + TY</w:t>
            </w:r>
            <w:r w:rsidRPr="00213BA2">
              <w:rPr>
                <w:rFonts w:ascii="Arial" w:eastAsia="DengXian" w:hAnsi="Arial" w:cs="Arial" w:hint="eastAsia"/>
                <w:b/>
                <w:bCs/>
                <w:color w:val="000000"/>
                <w:sz w:val="16"/>
                <w:szCs w:val="16"/>
              </w:rPr>
              <w:t>LCV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D" w:rsidRPr="00213BA2" w:rsidRDefault="00D47D9D" w:rsidP="00213BA2">
            <w:pPr>
              <w:jc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213BA2"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>N</w:t>
            </w:r>
            <w:r w:rsidRPr="00213BA2">
              <w:rPr>
                <w:rFonts w:ascii="Arial" w:eastAsia="DengXian" w:hAnsi="Arial" w:cs="Arial" w:hint="eastAsia"/>
                <w:b/>
                <w:bCs/>
                <w:color w:val="000000"/>
                <w:sz w:val="16"/>
                <w:szCs w:val="16"/>
              </w:rPr>
              <w:t>b</w:t>
            </w:r>
            <w:r w:rsidRPr="00213BA2"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>AGO4-1 +TYLCV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D" w:rsidRPr="00213BA2" w:rsidRDefault="00D47D9D" w:rsidP="00213BA2">
            <w:pPr>
              <w:jc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213BA2"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>N</w:t>
            </w:r>
            <w:r w:rsidRPr="00213BA2">
              <w:rPr>
                <w:rFonts w:ascii="Arial" w:eastAsia="DengXian" w:hAnsi="Arial" w:cs="Arial" w:hint="eastAsia"/>
                <w:b/>
                <w:bCs/>
                <w:color w:val="000000"/>
                <w:sz w:val="16"/>
                <w:szCs w:val="16"/>
              </w:rPr>
              <w:t>b</w:t>
            </w:r>
            <w:r w:rsidRPr="00213BA2"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>AGO4-1 + TYLCV-V2null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D" w:rsidRPr="00213BA2" w:rsidRDefault="00D47D9D" w:rsidP="00213BA2">
            <w:pPr>
              <w:jc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213BA2"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>N</w:t>
            </w:r>
            <w:r w:rsidRPr="00213BA2">
              <w:rPr>
                <w:rFonts w:ascii="Arial" w:eastAsia="DengXian" w:hAnsi="Arial" w:cs="Arial" w:hint="eastAsia"/>
                <w:b/>
                <w:bCs/>
                <w:color w:val="000000"/>
                <w:sz w:val="16"/>
                <w:szCs w:val="16"/>
              </w:rPr>
              <w:t>b</w:t>
            </w:r>
            <w:r w:rsidRPr="00213BA2"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>AGO4-1 + TYLCV-V2null + V2</w:t>
            </w:r>
          </w:p>
        </w:tc>
      </w:tr>
      <w:tr w:rsidR="00D47D9D" w:rsidRPr="00213BA2" w:rsidTr="00213BA2">
        <w:trPr>
          <w:trHeight w:val="250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D" w:rsidRPr="00213BA2" w:rsidRDefault="00D47D9D" w:rsidP="00213BA2">
            <w:pPr>
              <w:jc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213BA2"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>3xFLAG-NbAGO4-1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D" w:rsidRPr="00213BA2" w:rsidRDefault="00D47D9D" w:rsidP="00213BA2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13BA2">
              <w:rPr>
                <w:rFonts w:ascii="Arial" w:eastAsia="DengXian" w:hAnsi="Arial" w:cs="Arial"/>
                <w:color w:val="000000"/>
                <w:sz w:val="16"/>
                <w:szCs w:val="16"/>
              </w:rPr>
              <w:t xml:space="preserve">105 </w:t>
            </w:r>
            <w:proofErr w:type="spellStart"/>
            <w:r w:rsidRPr="00213BA2">
              <w:rPr>
                <w:rFonts w:ascii="Arial" w:eastAsia="DengXian" w:hAnsi="Arial" w:cs="Arial"/>
                <w:color w:val="000000"/>
                <w:sz w:val="16"/>
                <w:szCs w:val="16"/>
              </w:rPr>
              <w:t>kDa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D" w:rsidRPr="00213BA2" w:rsidRDefault="00D47D9D" w:rsidP="00213BA2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13BA2">
              <w:rPr>
                <w:rFonts w:ascii="Arial" w:eastAsia="DengXian" w:hAnsi="Arial" w:cs="Arial"/>
                <w:color w:val="000000"/>
                <w:sz w:val="16"/>
                <w:szCs w:val="16"/>
              </w:rPr>
              <w:t>0 / 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D" w:rsidRPr="00213BA2" w:rsidRDefault="00D47D9D" w:rsidP="00213BA2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13BA2">
              <w:rPr>
                <w:rFonts w:ascii="Arial" w:eastAsia="DengXian" w:hAnsi="Arial" w:cs="Arial"/>
                <w:color w:val="000000"/>
                <w:sz w:val="16"/>
                <w:szCs w:val="16"/>
              </w:rPr>
              <w:t>27 / 40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D" w:rsidRPr="00213BA2" w:rsidRDefault="00D47D9D" w:rsidP="00213BA2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13BA2">
              <w:rPr>
                <w:rFonts w:ascii="Arial" w:eastAsia="DengXian" w:hAnsi="Arial" w:cs="Arial"/>
                <w:color w:val="000000"/>
                <w:sz w:val="16"/>
                <w:szCs w:val="16"/>
              </w:rPr>
              <w:t>36 / 44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D" w:rsidRPr="00213BA2" w:rsidRDefault="00D47D9D" w:rsidP="00213BA2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13BA2">
              <w:rPr>
                <w:rFonts w:ascii="Arial" w:eastAsia="DengXian" w:hAnsi="Arial" w:cs="Arial"/>
                <w:color w:val="000000"/>
                <w:sz w:val="16"/>
                <w:szCs w:val="16"/>
              </w:rPr>
              <w:t>37 / 52</w:t>
            </w:r>
          </w:p>
        </w:tc>
      </w:tr>
      <w:tr w:rsidR="00D47D9D" w:rsidRPr="00213BA2" w:rsidTr="00213BA2">
        <w:trPr>
          <w:trHeight w:val="250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D" w:rsidRPr="00213BA2" w:rsidRDefault="00D47D9D" w:rsidP="00213BA2">
            <w:pPr>
              <w:jc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213BA2"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>FLAG-GFP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D" w:rsidRPr="00213BA2" w:rsidRDefault="00D47D9D" w:rsidP="00213BA2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13BA2">
              <w:rPr>
                <w:rFonts w:ascii="Arial" w:eastAsia="DengXian" w:hAnsi="Arial" w:cs="Arial"/>
                <w:color w:val="000000"/>
                <w:sz w:val="16"/>
                <w:szCs w:val="16"/>
              </w:rPr>
              <w:t xml:space="preserve">30 </w:t>
            </w:r>
            <w:proofErr w:type="spellStart"/>
            <w:r w:rsidRPr="00213BA2">
              <w:rPr>
                <w:rFonts w:ascii="Arial" w:eastAsia="DengXian" w:hAnsi="Arial" w:cs="Arial"/>
                <w:color w:val="000000"/>
                <w:sz w:val="16"/>
                <w:szCs w:val="16"/>
              </w:rPr>
              <w:t>kDa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D" w:rsidRPr="00213BA2" w:rsidRDefault="00D47D9D" w:rsidP="00213BA2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13BA2">
              <w:rPr>
                <w:rFonts w:ascii="Arial" w:eastAsia="DengXian" w:hAnsi="Arial" w:cs="Arial"/>
                <w:color w:val="000000"/>
                <w:sz w:val="16"/>
                <w:szCs w:val="16"/>
              </w:rPr>
              <w:t>7 / 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D" w:rsidRPr="00213BA2" w:rsidRDefault="00D47D9D" w:rsidP="00213BA2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13BA2">
              <w:rPr>
                <w:rFonts w:ascii="Arial" w:eastAsia="DengXian" w:hAnsi="Arial" w:cs="Arial"/>
                <w:color w:val="000000"/>
                <w:sz w:val="16"/>
                <w:szCs w:val="16"/>
              </w:rPr>
              <w:t>0 / 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D" w:rsidRPr="00213BA2" w:rsidRDefault="00D47D9D" w:rsidP="00213BA2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13BA2">
              <w:rPr>
                <w:rFonts w:ascii="Arial" w:eastAsia="DengXian" w:hAnsi="Arial" w:cs="Arial"/>
                <w:color w:val="000000"/>
                <w:sz w:val="16"/>
                <w:szCs w:val="16"/>
              </w:rPr>
              <w:t>0 / 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D" w:rsidRPr="00213BA2" w:rsidRDefault="00D47D9D" w:rsidP="00213BA2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13BA2">
              <w:rPr>
                <w:rFonts w:ascii="Arial" w:eastAsia="DengXian" w:hAnsi="Arial" w:cs="Arial"/>
                <w:color w:val="000000"/>
                <w:sz w:val="16"/>
                <w:szCs w:val="16"/>
              </w:rPr>
              <w:t>0 / 0</w:t>
            </w:r>
          </w:p>
        </w:tc>
      </w:tr>
      <w:tr w:rsidR="00D47D9D" w:rsidRPr="00213BA2" w:rsidTr="00213BA2">
        <w:trPr>
          <w:trHeight w:val="250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D" w:rsidRPr="00213BA2" w:rsidRDefault="00D47D9D" w:rsidP="00213BA2">
            <w:pPr>
              <w:jc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213BA2"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>V2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D" w:rsidRPr="00213BA2" w:rsidRDefault="00D47D9D" w:rsidP="00213BA2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13BA2">
              <w:rPr>
                <w:rFonts w:ascii="Arial" w:eastAsia="DengXian" w:hAnsi="Arial" w:cs="Arial"/>
                <w:color w:val="000000"/>
                <w:sz w:val="16"/>
                <w:szCs w:val="16"/>
              </w:rPr>
              <w:t xml:space="preserve">13 </w:t>
            </w:r>
            <w:proofErr w:type="spellStart"/>
            <w:r w:rsidRPr="00213BA2">
              <w:rPr>
                <w:rFonts w:ascii="Arial" w:eastAsia="DengXian" w:hAnsi="Arial" w:cs="Arial"/>
                <w:color w:val="000000"/>
                <w:sz w:val="16"/>
                <w:szCs w:val="16"/>
              </w:rPr>
              <w:t>kDa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D" w:rsidRPr="00213BA2" w:rsidRDefault="00D47D9D" w:rsidP="00213BA2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13BA2">
              <w:rPr>
                <w:rFonts w:ascii="Arial" w:eastAsia="DengXian" w:hAnsi="Arial" w:cs="Arial"/>
                <w:color w:val="000000"/>
                <w:sz w:val="16"/>
                <w:szCs w:val="16"/>
              </w:rPr>
              <w:t>0 / 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D" w:rsidRPr="00213BA2" w:rsidRDefault="00D47D9D" w:rsidP="00213BA2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13BA2">
              <w:rPr>
                <w:rFonts w:ascii="Arial" w:eastAsia="DengXian" w:hAnsi="Arial" w:cs="Arial"/>
                <w:color w:val="000000"/>
                <w:sz w:val="16"/>
                <w:szCs w:val="16"/>
              </w:rPr>
              <w:t>1 / 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D" w:rsidRPr="00213BA2" w:rsidRDefault="00D47D9D" w:rsidP="00213BA2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13BA2">
              <w:rPr>
                <w:rFonts w:ascii="Arial" w:eastAsia="DengXian" w:hAnsi="Arial" w:cs="Arial"/>
                <w:color w:val="000000"/>
                <w:sz w:val="16"/>
                <w:szCs w:val="16"/>
              </w:rPr>
              <w:t>0 / 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D" w:rsidRPr="00213BA2" w:rsidRDefault="00D47D9D" w:rsidP="00213BA2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13BA2">
              <w:rPr>
                <w:rFonts w:ascii="Arial" w:eastAsia="DengXian" w:hAnsi="Arial" w:cs="Arial"/>
                <w:color w:val="000000"/>
                <w:sz w:val="16"/>
                <w:szCs w:val="16"/>
              </w:rPr>
              <w:t>1 / 6</w:t>
            </w:r>
          </w:p>
        </w:tc>
      </w:tr>
      <w:tr w:rsidR="00D47D9D" w:rsidRPr="00213BA2" w:rsidTr="00213BA2">
        <w:trPr>
          <w:trHeight w:val="751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D9D" w:rsidRPr="00213BA2" w:rsidRDefault="00D47D9D" w:rsidP="00213BA2">
            <w:pPr>
              <w:jc w:val="center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213BA2"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  <w:t xml:space="preserve">DNA directed RNA polymerase E subunit 1 (NRPE1)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D" w:rsidRPr="00213BA2" w:rsidRDefault="00D47D9D" w:rsidP="00213BA2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13BA2">
              <w:rPr>
                <w:rFonts w:ascii="Arial" w:eastAsia="DengXian" w:hAnsi="Arial" w:cs="Arial"/>
                <w:color w:val="000000"/>
                <w:sz w:val="16"/>
                <w:szCs w:val="16"/>
              </w:rPr>
              <w:t xml:space="preserve">224 </w:t>
            </w:r>
            <w:proofErr w:type="spellStart"/>
            <w:r w:rsidRPr="00213BA2">
              <w:rPr>
                <w:rFonts w:ascii="Arial" w:eastAsia="DengXian" w:hAnsi="Arial" w:cs="Arial"/>
                <w:color w:val="000000"/>
                <w:sz w:val="16"/>
                <w:szCs w:val="16"/>
              </w:rPr>
              <w:t>kDa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D" w:rsidRPr="00213BA2" w:rsidRDefault="00D47D9D" w:rsidP="00213BA2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13BA2">
              <w:rPr>
                <w:rFonts w:ascii="Arial" w:eastAsia="DengXian" w:hAnsi="Arial" w:cs="Arial"/>
                <w:color w:val="000000"/>
                <w:sz w:val="16"/>
                <w:szCs w:val="16"/>
              </w:rPr>
              <w:t>0 / 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D" w:rsidRPr="00213BA2" w:rsidRDefault="00D47D9D" w:rsidP="00213BA2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13BA2">
              <w:rPr>
                <w:rFonts w:ascii="Arial" w:eastAsia="DengXian" w:hAnsi="Arial" w:cs="Arial"/>
                <w:color w:val="000000"/>
                <w:sz w:val="16"/>
                <w:szCs w:val="16"/>
              </w:rPr>
              <w:t>2 / 23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D" w:rsidRPr="00213BA2" w:rsidRDefault="00D47D9D" w:rsidP="00213BA2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13BA2">
              <w:rPr>
                <w:rFonts w:ascii="Arial" w:eastAsia="DengXian" w:hAnsi="Arial" w:cs="Arial"/>
                <w:color w:val="000000"/>
                <w:sz w:val="16"/>
                <w:szCs w:val="16"/>
              </w:rPr>
              <w:t>8 / 18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D9D" w:rsidRPr="00213BA2" w:rsidRDefault="00D47D9D" w:rsidP="00213BA2">
            <w:pPr>
              <w:jc w:val="center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213BA2">
              <w:rPr>
                <w:rFonts w:ascii="Arial" w:eastAsia="DengXian" w:hAnsi="Arial" w:cs="Arial"/>
                <w:color w:val="000000"/>
                <w:sz w:val="16"/>
                <w:szCs w:val="16"/>
              </w:rPr>
              <w:t>7 / 21</w:t>
            </w:r>
          </w:p>
        </w:tc>
      </w:tr>
    </w:tbl>
    <w:p w:rsidR="00D47D9D" w:rsidRPr="00112224" w:rsidRDefault="00D47D9D" w:rsidP="007540CE">
      <w:pPr>
        <w:rPr>
          <w:rFonts w:ascii="Arial" w:hAnsi="Arial" w:cs="Arial"/>
          <w:bCs/>
        </w:rPr>
      </w:pPr>
    </w:p>
    <w:p w:rsidR="007A7582" w:rsidRPr="007540CE" w:rsidRDefault="007A7582" w:rsidP="007540CE"/>
    <w:sectPr w:rsidR="007A7582" w:rsidRPr="007540CE" w:rsidSect="0020361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F32" w:rsidRDefault="00643F32">
      <w:pPr>
        <w:spacing w:after="0" w:line="240" w:lineRule="auto"/>
      </w:pPr>
      <w:r>
        <w:separator/>
      </w:r>
    </w:p>
  </w:endnote>
  <w:endnote w:type="continuationSeparator" w:id="0">
    <w:p w:rsidR="00643F32" w:rsidRDefault="00643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188" w:rsidRDefault="00643F32" w:rsidP="0023620C">
    <w:pPr>
      <w:pStyle w:val="Footer"/>
    </w:pPr>
  </w:p>
  <w:p w:rsidR="00FE1188" w:rsidRDefault="00643F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F32" w:rsidRDefault="00643F32">
      <w:pPr>
        <w:spacing w:after="0" w:line="240" w:lineRule="auto"/>
      </w:pPr>
      <w:r>
        <w:separator/>
      </w:r>
    </w:p>
  </w:footnote>
  <w:footnote w:type="continuationSeparator" w:id="0">
    <w:p w:rsidR="00643F32" w:rsidRDefault="00643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30F4"/>
    <w:multiLevelType w:val="hybridMultilevel"/>
    <w:tmpl w:val="A8C07CD4"/>
    <w:lvl w:ilvl="0" w:tplc="EAF2F49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B663E"/>
    <w:multiLevelType w:val="hybridMultilevel"/>
    <w:tmpl w:val="3F36847C"/>
    <w:lvl w:ilvl="0" w:tplc="2D2E8834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BE3A2E32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C3BA310C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221CDC8C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AA4A6812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0EE2747A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E6587DF4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82CEA768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B75AA9CE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605BF"/>
    <w:multiLevelType w:val="hybridMultilevel"/>
    <w:tmpl w:val="E38C0AD4"/>
    <w:lvl w:ilvl="0" w:tplc="A7E480F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1"/>
        <w:szCs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4A05C4"/>
    <w:multiLevelType w:val="hybridMultilevel"/>
    <w:tmpl w:val="C540C3F4"/>
    <w:lvl w:ilvl="0" w:tplc="0CC437FA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C6E036F6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DC2AB0F0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92868DAC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AC48E556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B9BE4B4C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F1A4A7D4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06E030CA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17B83612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C4696"/>
    <w:multiLevelType w:val="hybridMultilevel"/>
    <w:tmpl w:val="5AC0E5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302A96"/>
    <w:multiLevelType w:val="hybridMultilevel"/>
    <w:tmpl w:val="EAF2F124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97974A3"/>
    <w:multiLevelType w:val="hybridMultilevel"/>
    <w:tmpl w:val="CDC8134A"/>
    <w:lvl w:ilvl="0" w:tplc="7D5A8458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ABB01582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6CC4187E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EC200738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56324500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96F476B0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DAEC09C2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B04ABBE2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82A092D8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2F16C0"/>
    <w:multiLevelType w:val="hybridMultilevel"/>
    <w:tmpl w:val="304C3AF0"/>
    <w:lvl w:ilvl="0" w:tplc="73060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E1F328D"/>
    <w:multiLevelType w:val="hybridMultilevel"/>
    <w:tmpl w:val="3B6AAA2A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  <w:sz w:val="11"/>
        <w:szCs w:val="11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2A9260FE"/>
    <w:multiLevelType w:val="hybridMultilevel"/>
    <w:tmpl w:val="89D8CA9C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B16202C"/>
    <w:multiLevelType w:val="hybridMultilevel"/>
    <w:tmpl w:val="EF10F816"/>
    <w:lvl w:ilvl="0" w:tplc="2B04ABB4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D974564"/>
    <w:multiLevelType w:val="hybridMultilevel"/>
    <w:tmpl w:val="2B049510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DE31E1C"/>
    <w:multiLevelType w:val="hybridMultilevel"/>
    <w:tmpl w:val="884C7494"/>
    <w:lvl w:ilvl="0" w:tplc="D7BCC10E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F1B8D1D8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D700D7E0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47EA29FE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651E883A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A65A65C4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8656336E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63288D1C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F820ACAA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F659D4"/>
    <w:multiLevelType w:val="hybridMultilevel"/>
    <w:tmpl w:val="3C32D83E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34C2137"/>
    <w:multiLevelType w:val="hybridMultilevel"/>
    <w:tmpl w:val="1DC68AA4"/>
    <w:lvl w:ilvl="0" w:tplc="531E271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D046A"/>
    <w:multiLevelType w:val="hybridMultilevel"/>
    <w:tmpl w:val="8FF65C68"/>
    <w:lvl w:ilvl="0" w:tplc="54221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91229C7"/>
    <w:multiLevelType w:val="hybridMultilevel"/>
    <w:tmpl w:val="EDC0801A"/>
    <w:lvl w:ilvl="0" w:tplc="E2206FF6">
      <w:start w:val="1"/>
      <w:numFmt w:val="upperLetter"/>
      <w:lvlText w:val="(%1)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BD11006"/>
    <w:multiLevelType w:val="hybridMultilevel"/>
    <w:tmpl w:val="DF3822BA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D452F21"/>
    <w:multiLevelType w:val="hybridMultilevel"/>
    <w:tmpl w:val="3F36847C"/>
    <w:lvl w:ilvl="0" w:tplc="2D2E8834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BE3A2E32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C3BA310C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221CDC8C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AA4A6812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0EE2747A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E6587DF4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82CEA768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B75AA9CE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97637D"/>
    <w:multiLevelType w:val="hybridMultilevel"/>
    <w:tmpl w:val="6CFEDDF6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3716F29"/>
    <w:multiLevelType w:val="hybridMultilevel"/>
    <w:tmpl w:val="6E0E669C"/>
    <w:lvl w:ilvl="0" w:tplc="E2206FF6">
      <w:start w:val="1"/>
      <w:numFmt w:val="upperLetter"/>
      <w:lvlText w:val="(%1)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B093FB9"/>
    <w:multiLevelType w:val="hybridMultilevel"/>
    <w:tmpl w:val="9FE6DED6"/>
    <w:lvl w:ilvl="0" w:tplc="2B04ABB4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D233EF8"/>
    <w:multiLevelType w:val="hybridMultilevel"/>
    <w:tmpl w:val="188AD1F4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9B3299"/>
    <w:multiLevelType w:val="hybridMultilevel"/>
    <w:tmpl w:val="AA0870BC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41B1D04"/>
    <w:multiLevelType w:val="hybridMultilevel"/>
    <w:tmpl w:val="955ED058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5" w15:restartNumberingAfterBreak="0">
    <w:nsid w:val="6661552E"/>
    <w:multiLevelType w:val="hybridMultilevel"/>
    <w:tmpl w:val="8BEC71EA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8624B8A"/>
    <w:multiLevelType w:val="hybridMultilevel"/>
    <w:tmpl w:val="05B8C39A"/>
    <w:lvl w:ilvl="0" w:tplc="BB624658">
      <w:start w:val="5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B02231"/>
    <w:multiLevelType w:val="hybridMultilevel"/>
    <w:tmpl w:val="F4808030"/>
    <w:lvl w:ilvl="0" w:tplc="2B04ABB4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2103016"/>
    <w:multiLevelType w:val="hybridMultilevel"/>
    <w:tmpl w:val="F8CAFEFE"/>
    <w:lvl w:ilvl="0" w:tplc="E2206FF6">
      <w:start w:val="1"/>
      <w:numFmt w:val="upperLetter"/>
      <w:lvlText w:val="(%1)"/>
      <w:lvlJc w:val="left"/>
      <w:pPr>
        <w:ind w:left="360" w:hanging="360"/>
      </w:pPr>
      <w:rPr>
        <w:rFonts w:ascii="Arial" w:hAnsi="Arial" w:cs="Arial" w:hint="default"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4775B71"/>
    <w:multiLevelType w:val="hybridMultilevel"/>
    <w:tmpl w:val="7610D096"/>
    <w:lvl w:ilvl="0" w:tplc="C088B116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3E34E50A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77DCB140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7286DF2C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4068275A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FD7E64A0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B4A0CF00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B5CA90DC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E52EA566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8C4AAD"/>
    <w:multiLevelType w:val="hybridMultilevel"/>
    <w:tmpl w:val="99FA929E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6351729"/>
    <w:multiLevelType w:val="hybridMultilevel"/>
    <w:tmpl w:val="4F02916A"/>
    <w:lvl w:ilvl="0" w:tplc="FD6CB8E6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08760430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04489992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F59E5D06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4DAE825C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6EF66F32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686C5CB0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2DC2C7AE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FACAC0D0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3E3B89"/>
    <w:multiLevelType w:val="hybridMultilevel"/>
    <w:tmpl w:val="739A5A1A"/>
    <w:lvl w:ilvl="0" w:tplc="23B8C6BA">
      <w:numFmt w:val="bullet"/>
      <w:lvlText w:val="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8"/>
  </w:num>
  <w:num w:numId="4">
    <w:abstractNumId w:val="11"/>
  </w:num>
  <w:num w:numId="5">
    <w:abstractNumId w:val="30"/>
  </w:num>
  <w:num w:numId="6">
    <w:abstractNumId w:val="23"/>
  </w:num>
  <w:num w:numId="7">
    <w:abstractNumId w:val="22"/>
  </w:num>
  <w:num w:numId="8">
    <w:abstractNumId w:val="9"/>
  </w:num>
  <w:num w:numId="9">
    <w:abstractNumId w:val="17"/>
  </w:num>
  <w:num w:numId="10">
    <w:abstractNumId w:val="16"/>
  </w:num>
  <w:num w:numId="11">
    <w:abstractNumId w:val="15"/>
  </w:num>
  <w:num w:numId="12">
    <w:abstractNumId w:val="27"/>
  </w:num>
  <w:num w:numId="13">
    <w:abstractNumId w:val="19"/>
  </w:num>
  <w:num w:numId="14">
    <w:abstractNumId w:val="10"/>
  </w:num>
  <w:num w:numId="15">
    <w:abstractNumId w:val="21"/>
  </w:num>
  <w:num w:numId="16">
    <w:abstractNumId w:val="25"/>
  </w:num>
  <w:num w:numId="17">
    <w:abstractNumId w:val="13"/>
  </w:num>
  <w:num w:numId="18">
    <w:abstractNumId w:val="32"/>
  </w:num>
  <w:num w:numId="19">
    <w:abstractNumId w:val="5"/>
  </w:num>
  <w:num w:numId="20">
    <w:abstractNumId w:val="26"/>
  </w:num>
  <w:num w:numId="21">
    <w:abstractNumId w:val="2"/>
  </w:num>
  <w:num w:numId="22">
    <w:abstractNumId w:val="7"/>
  </w:num>
  <w:num w:numId="23">
    <w:abstractNumId w:val="8"/>
  </w:num>
  <w:num w:numId="24">
    <w:abstractNumId w:val="0"/>
  </w:num>
  <w:num w:numId="25">
    <w:abstractNumId w:val="24"/>
  </w:num>
  <w:num w:numId="26">
    <w:abstractNumId w:val="4"/>
  </w:num>
  <w:num w:numId="27">
    <w:abstractNumId w:val="1"/>
  </w:num>
  <w:num w:numId="28">
    <w:abstractNumId w:val="18"/>
  </w:num>
  <w:num w:numId="29">
    <w:abstractNumId w:val="6"/>
  </w:num>
  <w:num w:numId="30">
    <w:abstractNumId w:val="3"/>
  </w:num>
  <w:num w:numId="31">
    <w:abstractNumId w:val="31"/>
  </w:num>
  <w:num w:numId="32">
    <w:abstractNumId w:val="29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0CE"/>
    <w:rsid w:val="00213BA2"/>
    <w:rsid w:val="0023620C"/>
    <w:rsid w:val="00320C0F"/>
    <w:rsid w:val="0050348E"/>
    <w:rsid w:val="00643F32"/>
    <w:rsid w:val="00705FEB"/>
    <w:rsid w:val="007540CE"/>
    <w:rsid w:val="007A20B9"/>
    <w:rsid w:val="007A7582"/>
    <w:rsid w:val="0083336D"/>
    <w:rsid w:val="00D47D9D"/>
    <w:rsid w:val="00DC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55D5BF-2075-4966-8037-1C9C309D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0CE"/>
    <w:pPr>
      <w:spacing w:after="160" w:line="259" w:lineRule="auto"/>
    </w:pPr>
    <w:rPr>
      <w:kern w:val="0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0CE"/>
    <w:rPr>
      <w:kern w:val="0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4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0CE"/>
    <w:rPr>
      <w:kern w:val="0"/>
      <w:sz w:val="22"/>
      <w:lang w:val="en-GB"/>
    </w:rPr>
  </w:style>
  <w:style w:type="paragraph" w:styleId="ListParagraph">
    <w:name w:val="List Paragraph"/>
    <w:basedOn w:val="Normal"/>
    <w:uiPriority w:val="34"/>
    <w:qFormat/>
    <w:rsid w:val="00754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4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40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40CE"/>
    <w:rPr>
      <w:kern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0CE"/>
    <w:rPr>
      <w:b/>
      <w:bCs/>
      <w:kern w:val="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0CE"/>
    <w:rPr>
      <w:rFonts w:ascii="Segoe UI" w:hAnsi="Segoe UI" w:cs="Segoe UI"/>
      <w:kern w:val="0"/>
      <w:sz w:val="18"/>
      <w:szCs w:val="18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7540CE"/>
  </w:style>
  <w:style w:type="paragraph" w:customStyle="1" w:styleId="a">
    <w:name w:val="默认"/>
    <w:rsid w:val="007540C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bdr w:val="nil"/>
    </w:rPr>
  </w:style>
  <w:style w:type="paragraph" w:styleId="NormalWeb">
    <w:name w:val="Normal (Web)"/>
    <w:basedOn w:val="Normal"/>
    <w:uiPriority w:val="99"/>
    <w:unhideWhenUsed/>
    <w:rsid w:val="007540CE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540C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540CE"/>
    <w:rPr>
      <w:b/>
      <w:bCs/>
    </w:rPr>
  </w:style>
  <w:style w:type="paragraph" w:styleId="Revision">
    <w:name w:val="Revision"/>
    <w:hidden/>
    <w:uiPriority w:val="99"/>
    <w:semiHidden/>
    <w:rsid w:val="007540CE"/>
    <w:rPr>
      <w:kern w:val="0"/>
      <w:sz w:val="22"/>
      <w:lang w:val="en-GB"/>
    </w:rPr>
  </w:style>
  <w:style w:type="character" w:customStyle="1" w:styleId="1">
    <w:name w:val="未处理的提及1"/>
    <w:basedOn w:val="DefaultParagraphFont"/>
    <w:uiPriority w:val="99"/>
    <w:semiHidden/>
    <w:unhideWhenUsed/>
    <w:rsid w:val="007540CE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7540CE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540CE"/>
    <w:rPr>
      <w:rFonts w:ascii="Calibri" w:hAnsi="Calibri"/>
      <w:noProof/>
      <w:kern w:val="0"/>
      <w:sz w:val="22"/>
      <w:lang w:val="en-GB"/>
    </w:rPr>
  </w:style>
  <w:style w:type="paragraph" w:customStyle="1" w:styleId="EndNoteBibliography">
    <w:name w:val="EndNote Bibliography"/>
    <w:basedOn w:val="Normal"/>
    <w:link w:val="EndNoteBibliographyChar"/>
    <w:rsid w:val="007540CE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540CE"/>
    <w:rPr>
      <w:rFonts w:ascii="Calibri" w:hAnsi="Calibri"/>
      <w:noProof/>
      <w:kern w:val="0"/>
      <w:sz w:val="22"/>
      <w:lang w:val="en-GB"/>
    </w:rPr>
  </w:style>
  <w:style w:type="table" w:styleId="TableGrid">
    <w:name w:val="Table Grid"/>
    <w:basedOn w:val="TableNormal"/>
    <w:uiPriority w:val="39"/>
    <w:unhideWhenUsed/>
    <w:rsid w:val="007540CE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未处理的提及2"/>
    <w:basedOn w:val="DefaultParagraphFont"/>
    <w:uiPriority w:val="99"/>
    <w:semiHidden/>
    <w:unhideWhenUsed/>
    <w:rsid w:val="007540CE"/>
    <w:rPr>
      <w:color w:val="605E5C"/>
      <w:shd w:val="clear" w:color="auto" w:fill="E1DFDD"/>
    </w:rPr>
  </w:style>
  <w:style w:type="character" w:customStyle="1" w:styleId="EndNoteBibliography0">
    <w:name w:val="EndNote Bibliography 字符"/>
    <w:basedOn w:val="DefaultParagraphFont"/>
    <w:rsid w:val="007540CE"/>
    <w:rPr>
      <w:rFonts w:ascii="DengXian" w:eastAsia="DengXian" w:hAnsi="DengXian"/>
      <w:noProof/>
      <w:sz w:val="20"/>
    </w:rPr>
  </w:style>
  <w:style w:type="character" w:customStyle="1" w:styleId="docsum-journal-citation">
    <w:name w:val="docsum-journal-citation"/>
    <w:basedOn w:val="DefaultParagraphFont"/>
    <w:rsid w:val="007540C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540CE"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rsid w:val="00754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Liping</dc:creator>
  <cp:keywords/>
  <dc:description/>
  <cp:lastModifiedBy>user</cp:lastModifiedBy>
  <cp:revision>2</cp:revision>
  <dcterms:created xsi:type="dcterms:W3CDTF">2020-09-13T11:16:00Z</dcterms:created>
  <dcterms:modified xsi:type="dcterms:W3CDTF">2020-09-13T11:16:00Z</dcterms:modified>
</cp:coreProperties>
</file>