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9D750C3" w:rsidR="00877644" w:rsidRPr="00125190" w:rsidRDefault="005507B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It is stated in </w:t>
      </w:r>
      <w:r w:rsidR="0057606B" w:rsidRPr="0057606B">
        <w:rPr>
          <w:rFonts w:asciiTheme="minorHAnsi" w:hAnsiTheme="minorHAnsi"/>
        </w:rPr>
        <w:t>Materials and Methods</w:t>
      </w:r>
      <w:r w:rsidR="006B56EA">
        <w:rPr>
          <w:rFonts w:asciiTheme="minorHAnsi" w:hAnsiTheme="minorHAnsi"/>
        </w:rPr>
        <w:t>.</w:t>
      </w:r>
      <w:r w:rsidRPr="005507B7">
        <w:rPr>
          <w:rFonts w:asciiTheme="minorHAnsi" w:hAnsiTheme="minorHAnsi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C5D0AFC" w14:textId="0442448D" w:rsidR="002C0821" w:rsidRPr="00125190" w:rsidRDefault="002C0821" w:rsidP="008F237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Replicates information can be found in </w:t>
      </w:r>
      <w:r w:rsidRPr="0057606B">
        <w:rPr>
          <w:rFonts w:asciiTheme="minorHAnsi" w:hAnsiTheme="minorHAnsi"/>
        </w:rPr>
        <w:t>Materials and Methods</w:t>
      </w:r>
      <w:r>
        <w:rPr>
          <w:rFonts w:asciiTheme="minorHAnsi" w:hAnsiTheme="minorHAnsi"/>
        </w:rPr>
        <w:t xml:space="preserve">. </w:t>
      </w:r>
      <w:r w:rsidRPr="00972AC5">
        <w:rPr>
          <w:rFonts w:asciiTheme="minorHAnsi" w:hAnsiTheme="minorHAnsi"/>
        </w:rPr>
        <w:t xml:space="preserve">Each electrophysiology experiment was performed on at least 3 individual </w:t>
      </w:r>
      <w:r w:rsidR="008F2370">
        <w:rPr>
          <w:rFonts w:asciiTheme="minorHAnsi" w:hAnsiTheme="minorHAnsi"/>
        </w:rPr>
        <w:t>oocytes</w:t>
      </w:r>
      <w:r w:rsidRPr="00972AC5">
        <w:rPr>
          <w:rFonts w:asciiTheme="minorHAnsi" w:hAnsiTheme="minorHAnsi"/>
        </w:rPr>
        <w:t xml:space="preserve"> to </w:t>
      </w:r>
      <w:r w:rsidR="001A5C2C">
        <w:rPr>
          <w:rFonts w:asciiTheme="minorHAnsi" w:hAnsiTheme="minorHAnsi"/>
        </w:rPr>
        <w:t>ensure consistency</w:t>
      </w:r>
      <w:r w:rsidRPr="00972AC5">
        <w:rPr>
          <w:rFonts w:asciiTheme="minorHAnsi" w:hAnsiTheme="minorHAnsi"/>
        </w:rPr>
        <w:t>. These experiments are consist</w:t>
      </w:r>
      <w:r w:rsidR="008F2370">
        <w:rPr>
          <w:rFonts w:asciiTheme="minorHAnsi" w:hAnsiTheme="minorHAnsi"/>
        </w:rPr>
        <w:t>ently reproducible as shown in figures</w:t>
      </w:r>
      <w:r w:rsidRPr="00972AC5">
        <w:rPr>
          <w:rFonts w:asciiTheme="minorHAnsi" w:hAnsiTheme="minorHAnsi"/>
        </w:rPr>
        <w:t>. The number of recordings was based on the convention of the field</w:t>
      </w:r>
      <w:r>
        <w:rPr>
          <w:rFonts w:asciiTheme="minorHAnsi" w:hAnsiTheme="minorHAnsi"/>
        </w:rPr>
        <w:t>.</w:t>
      </w:r>
      <w:r w:rsidR="006B56EA">
        <w:rPr>
          <w:rFonts w:asciiTheme="minorHAnsi" w:hAnsiTheme="minorHAnsi"/>
        </w:rPr>
        <w:t xml:space="preserve"> Each set of simulations also contains three replicates.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C89EACC" w:rsidR="0015519A" w:rsidRPr="005507B7" w:rsidRDefault="00A55E0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SimSun" w:hAnsiTheme="minorHAnsi"/>
          <w:sz w:val="22"/>
          <w:szCs w:val="22"/>
          <w:lang w:eastAsia="zh-CN"/>
        </w:rPr>
      </w:pPr>
      <w:r w:rsidRPr="00505C51">
        <w:rPr>
          <w:rFonts w:asciiTheme="minorHAnsi" w:hAnsiTheme="minorHAnsi"/>
          <w:sz w:val="22"/>
          <w:szCs w:val="22"/>
        </w:rPr>
        <w:t>Statistical analysis methods</w:t>
      </w:r>
      <w:r>
        <w:rPr>
          <w:rFonts w:asciiTheme="minorHAnsi" w:hAnsiTheme="minorHAnsi"/>
          <w:sz w:val="22"/>
          <w:szCs w:val="22"/>
        </w:rPr>
        <w:t xml:space="preserve"> were described </w:t>
      </w:r>
      <w:r w:rsidR="005507B7">
        <w:rPr>
          <w:rFonts w:asciiTheme="minorHAnsi" w:eastAsia="SimSun" w:hAnsiTheme="minorHAnsi"/>
          <w:sz w:val="22"/>
          <w:szCs w:val="22"/>
          <w:lang w:eastAsia="zh-CN"/>
        </w:rPr>
        <w:t xml:space="preserve">in both Figure Legends and </w:t>
      </w:r>
      <w:r w:rsidR="0057606B" w:rsidRPr="0057606B">
        <w:rPr>
          <w:rFonts w:asciiTheme="minorHAnsi" w:eastAsia="SimSun" w:hAnsiTheme="minorHAnsi"/>
          <w:sz w:val="22"/>
          <w:szCs w:val="22"/>
          <w:lang w:eastAsia="zh-CN"/>
        </w:rPr>
        <w:t>Materials and Methods</w:t>
      </w:r>
      <w:r w:rsidR="0057606B">
        <w:rPr>
          <w:rFonts w:asciiTheme="minorHAnsi" w:eastAsia="SimSun" w:hAnsiTheme="minorHAnsi"/>
          <w:sz w:val="22"/>
          <w:szCs w:val="22"/>
          <w:lang w:eastAsia="zh-CN"/>
        </w:rPr>
        <w:t>.</w:t>
      </w:r>
      <w:r>
        <w:rPr>
          <w:rFonts w:asciiTheme="minorHAnsi" w:eastAsia="SimSun" w:hAnsiTheme="minorHAnsi"/>
          <w:sz w:val="22"/>
          <w:szCs w:val="22"/>
          <w:lang w:eastAsia="zh-CN"/>
        </w:rPr>
        <w:t xml:space="preserve"> </w:t>
      </w:r>
      <w:r>
        <w:rPr>
          <w:rFonts w:asciiTheme="minorHAnsi" w:hAnsiTheme="minorHAnsi"/>
          <w:sz w:val="22"/>
          <w:szCs w:val="22"/>
        </w:rPr>
        <w:t>Raw data were presented in each</w:t>
      </w:r>
      <w:r w:rsidR="00B75B7C" w:rsidRPr="00B75B7C">
        <w:rPr>
          <w:rFonts w:asciiTheme="minorHAnsi" w:hAnsiTheme="minorHAnsi"/>
        </w:rPr>
        <w:t xml:space="preserve"> </w:t>
      </w:r>
      <w:r w:rsidR="00B75B7C" w:rsidRPr="00972AC5">
        <w:rPr>
          <w:rFonts w:asciiTheme="minorHAnsi" w:hAnsiTheme="minorHAnsi"/>
        </w:rPr>
        <w:t>electrophysiology</w:t>
      </w:r>
      <w:r>
        <w:rPr>
          <w:rFonts w:asciiTheme="minorHAnsi" w:hAnsiTheme="minorHAnsi"/>
          <w:sz w:val="22"/>
          <w:szCs w:val="22"/>
        </w:rPr>
        <w:t xml:space="preserve"> figure, followed by averaged data.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6B774BA" w:rsidR="00BC3CCE" w:rsidRPr="002448F8" w:rsidRDefault="001A5C2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SimSun" w:hAnsiTheme="minorHAnsi"/>
          <w:sz w:val="22"/>
          <w:szCs w:val="22"/>
          <w:lang w:eastAsia="zh-CN"/>
        </w:rPr>
      </w:pPr>
      <w:r>
        <w:rPr>
          <w:rFonts w:asciiTheme="minorHAnsi" w:eastAsia="SimSun" w:hAnsiTheme="minorHAnsi"/>
          <w:sz w:val="22"/>
          <w:szCs w:val="22"/>
          <w:lang w:eastAsia="zh-CN"/>
        </w:rPr>
        <w:t>Not applicable</w:t>
      </w:r>
      <w:r w:rsidR="002448F8">
        <w:rPr>
          <w:rFonts w:asciiTheme="minorHAnsi" w:eastAsia="SimSun" w:hAnsiTheme="minorHAnsi"/>
          <w:sz w:val="22"/>
          <w:szCs w:val="22"/>
          <w:lang w:eastAsia="zh-CN"/>
        </w:rPr>
        <w:t xml:space="preserve"> to our </w:t>
      </w:r>
      <w:r w:rsidR="002065F6">
        <w:rPr>
          <w:rFonts w:asciiTheme="minorHAnsi" w:eastAsia="SimSun" w:hAnsiTheme="minorHAnsi"/>
          <w:sz w:val="22"/>
          <w:szCs w:val="22"/>
          <w:lang w:eastAsia="zh-CN"/>
        </w:rPr>
        <w:t>submission</w:t>
      </w:r>
      <w:r w:rsidR="002448F8">
        <w:rPr>
          <w:rFonts w:asciiTheme="minorHAnsi" w:eastAsia="SimSun" w:hAnsiTheme="minorHAnsi"/>
          <w:sz w:val="22"/>
          <w:szCs w:val="22"/>
          <w:lang w:eastAsia="zh-CN"/>
        </w:rPr>
        <w:t xml:space="preserve">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3294390" w:rsidR="00BC3CCE" w:rsidRPr="002448F8" w:rsidRDefault="001A5C2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SimSun" w:hAnsiTheme="minorHAnsi"/>
          <w:sz w:val="22"/>
          <w:szCs w:val="22"/>
          <w:lang w:eastAsia="zh-CN"/>
        </w:rPr>
      </w:pPr>
      <w:r>
        <w:rPr>
          <w:rFonts w:asciiTheme="minorHAnsi" w:eastAsia="SimSun" w:hAnsiTheme="minorHAnsi"/>
          <w:sz w:val="22"/>
          <w:szCs w:val="22"/>
          <w:lang w:eastAsia="zh-CN"/>
        </w:rPr>
        <w:t xml:space="preserve">Source data </w:t>
      </w:r>
      <w:r w:rsidR="006B56EA">
        <w:rPr>
          <w:rFonts w:asciiTheme="minorHAnsi" w:eastAsia="SimSun" w:hAnsiTheme="minorHAnsi"/>
          <w:sz w:val="22"/>
          <w:szCs w:val="22"/>
          <w:lang w:eastAsia="zh-CN"/>
        </w:rPr>
        <w:t xml:space="preserve">for </w:t>
      </w:r>
      <w:r w:rsidR="006B56EA" w:rsidRPr="00972AC5">
        <w:rPr>
          <w:rFonts w:asciiTheme="minorHAnsi" w:hAnsiTheme="minorHAnsi"/>
        </w:rPr>
        <w:t>electrophysiology</w:t>
      </w:r>
      <w:r w:rsidR="006B56EA">
        <w:rPr>
          <w:rFonts w:asciiTheme="minorHAnsi" w:hAnsiTheme="minorHAnsi"/>
          <w:sz w:val="22"/>
          <w:szCs w:val="22"/>
        </w:rPr>
        <w:t xml:space="preserve"> experiments </w:t>
      </w:r>
      <w:r>
        <w:rPr>
          <w:rFonts w:asciiTheme="minorHAnsi" w:eastAsia="SimSun" w:hAnsiTheme="minorHAnsi"/>
          <w:sz w:val="22"/>
          <w:szCs w:val="22"/>
          <w:lang w:eastAsia="zh-CN"/>
        </w:rPr>
        <w:t>will be provided at the time of revision.</w:t>
      </w:r>
      <w:r w:rsidR="006B56EA">
        <w:rPr>
          <w:rFonts w:asciiTheme="minorHAnsi" w:eastAsia="SimSun" w:hAnsiTheme="minorHAnsi"/>
          <w:sz w:val="22"/>
          <w:szCs w:val="22"/>
          <w:lang w:eastAsia="zh-CN"/>
        </w:rPr>
        <w:t xml:space="preserve">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34FF9" w14:textId="77777777" w:rsidR="00E32600" w:rsidRDefault="00E32600" w:rsidP="004215FE">
      <w:r>
        <w:separator/>
      </w:r>
    </w:p>
  </w:endnote>
  <w:endnote w:type="continuationSeparator" w:id="0">
    <w:p w14:paraId="67D5443A" w14:textId="77777777" w:rsidR="00E32600" w:rsidRDefault="00E3260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31773C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7B005" w14:textId="77777777" w:rsidR="00E32600" w:rsidRDefault="00E32600" w:rsidP="004215FE">
      <w:r>
        <w:separator/>
      </w:r>
    </w:p>
  </w:footnote>
  <w:footnote w:type="continuationSeparator" w:id="0">
    <w:p w14:paraId="0CC27E29" w14:textId="77777777" w:rsidR="00E32600" w:rsidRDefault="00E3260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10980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A5C2C"/>
    <w:rsid w:val="001E1D59"/>
    <w:rsid w:val="002065F6"/>
    <w:rsid w:val="00212F30"/>
    <w:rsid w:val="00217B9E"/>
    <w:rsid w:val="002336C6"/>
    <w:rsid w:val="00241081"/>
    <w:rsid w:val="002448F8"/>
    <w:rsid w:val="00266462"/>
    <w:rsid w:val="0028072E"/>
    <w:rsid w:val="002A068D"/>
    <w:rsid w:val="002A0ED1"/>
    <w:rsid w:val="002A7487"/>
    <w:rsid w:val="002C0821"/>
    <w:rsid w:val="00307F5D"/>
    <w:rsid w:val="0031773C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7B7"/>
    <w:rsid w:val="00550F13"/>
    <w:rsid w:val="005530AE"/>
    <w:rsid w:val="00555F44"/>
    <w:rsid w:val="00566103"/>
    <w:rsid w:val="0057606B"/>
    <w:rsid w:val="005B0A15"/>
    <w:rsid w:val="00605A12"/>
    <w:rsid w:val="00634AC7"/>
    <w:rsid w:val="00657587"/>
    <w:rsid w:val="00661DCC"/>
    <w:rsid w:val="00672545"/>
    <w:rsid w:val="00685CCF"/>
    <w:rsid w:val="006A632B"/>
    <w:rsid w:val="006B56EA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299A"/>
    <w:rsid w:val="008C73C0"/>
    <w:rsid w:val="008D7885"/>
    <w:rsid w:val="008F2370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55E0B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67352"/>
    <w:rsid w:val="00B75B7C"/>
    <w:rsid w:val="00B94C5D"/>
    <w:rsid w:val="00BA4D1B"/>
    <w:rsid w:val="00BA5BB7"/>
    <w:rsid w:val="00BB00D0"/>
    <w:rsid w:val="00BB0561"/>
    <w:rsid w:val="00BB55EC"/>
    <w:rsid w:val="00BC3CCE"/>
    <w:rsid w:val="00C1184B"/>
    <w:rsid w:val="00C21D14"/>
    <w:rsid w:val="00C24CF7"/>
    <w:rsid w:val="00C42ECB"/>
    <w:rsid w:val="00C52A77"/>
    <w:rsid w:val="00C820B0"/>
    <w:rsid w:val="00CB2F0E"/>
    <w:rsid w:val="00CC6EF3"/>
    <w:rsid w:val="00CD6AEC"/>
    <w:rsid w:val="00CE6849"/>
    <w:rsid w:val="00CF4BBE"/>
    <w:rsid w:val="00CF6CB5"/>
    <w:rsid w:val="00D10224"/>
    <w:rsid w:val="00D40639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32600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B3E52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2DEBDEA-092F-4084-B031-CAAA6342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0621A3-3D4A-4C8C-8922-CC24AC88E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Collings</dc:creator>
  <cp:lastModifiedBy>emma darkin</cp:lastModifiedBy>
  <cp:revision>2</cp:revision>
  <dcterms:created xsi:type="dcterms:W3CDTF">2020-02-10T07:20:00Z</dcterms:created>
  <dcterms:modified xsi:type="dcterms:W3CDTF">2020-02-10T07:20:00Z</dcterms:modified>
</cp:coreProperties>
</file>