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2964A98" w:rsidR="00877644" w:rsidRPr="00125190" w:rsidRDefault="006826B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were based on previous experiments in our lab. </w:t>
      </w:r>
      <w:r>
        <w:rPr>
          <w:rFonts w:asciiTheme="minorHAnsi" w:hAnsiTheme="minorHAnsi"/>
        </w:rPr>
        <w:t>Every N is a biological replicate and is reported</w:t>
      </w:r>
      <w:r w:rsidR="00907D9C">
        <w:rPr>
          <w:rFonts w:asciiTheme="minorHAnsi" w:hAnsiTheme="minorHAnsi"/>
        </w:rPr>
        <w:t xml:space="preserve"> for each experiment in the respective figure legend.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250ECAD" w:rsidR="00B330BD" w:rsidRPr="00125190" w:rsidRDefault="003E223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embryo image is representative of multiple biological samples, with </w:t>
      </w:r>
      <w:r w:rsidR="00790117">
        <w:rPr>
          <w:rFonts w:asciiTheme="minorHAnsi" w:hAnsiTheme="minorHAnsi"/>
        </w:rPr>
        <w:t>N</w:t>
      </w:r>
      <w:r w:rsidR="007D1F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representing</w:t>
      </w:r>
      <w:r w:rsidR="007D1F15">
        <w:rPr>
          <w:rFonts w:asciiTheme="minorHAnsi" w:hAnsiTheme="minorHAnsi"/>
        </w:rPr>
        <w:t xml:space="preserve"> individual biological </w:t>
      </w:r>
      <w:r w:rsidR="006826BB">
        <w:rPr>
          <w:rFonts w:asciiTheme="minorHAnsi" w:hAnsiTheme="minorHAnsi"/>
        </w:rPr>
        <w:t>replicates</w:t>
      </w:r>
      <w:r w:rsidR="00790117">
        <w:rPr>
          <w:rFonts w:asciiTheme="minorHAnsi" w:hAnsiTheme="minorHAnsi"/>
        </w:rPr>
        <w:t>.</w:t>
      </w:r>
      <w:r w:rsidR="00B50011">
        <w:rPr>
          <w:rFonts w:asciiTheme="minorHAnsi" w:hAnsiTheme="minorHAnsi"/>
        </w:rPr>
        <w:t xml:space="preserve"> </w:t>
      </w:r>
      <w:r w:rsidR="00790117">
        <w:rPr>
          <w:rFonts w:asciiTheme="minorHAnsi" w:hAnsiTheme="minorHAnsi"/>
        </w:rPr>
        <w:t>T</w:t>
      </w:r>
      <w:r w:rsidR="00B50011">
        <w:rPr>
          <w:rFonts w:asciiTheme="minorHAnsi" w:hAnsiTheme="minorHAnsi"/>
        </w:rPr>
        <w:t>he N for each experiment is listed in the respective 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790117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90117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790117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790117">
        <w:rPr>
          <w:rFonts w:asciiTheme="minorHAnsi" w:hAnsiTheme="minorHAnsi"/>
          <w:sz w:val="22"/>
          <w:szCs w:val="22"/>
        </w:rPr>
        <w:t xml:space="preserve">is </w:t>
      </w:r>
      <w:r w:rsidR="00B64119" w:rsidRPr="00790117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790117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790117">
        <w:rPr>
          <w:rFonts w:asciiTheme="minorHAnsi" w:hAnsiTheme="minorHAnsi"/>
          <w:sz w:val="22"/>
          <w:szCs w:val="22"/>
        </w:rPr>
        <w:t>F</w:t>
      </w:r>
      <w:r w:rsidR="00FF5ED7" w:rsidRPr="00790117">
        <w:rPr>
          <w:rFonts w:asciiTheme="minorHAnsi" w:hAnsiTheme="minorHAnsi"/>
          <w:sz w:val="22"/>
          <w:szCs w:val="22"/>
        </w:rPr>
        <w:t>or each experiment</w:t>
      </w:r>
      <w:r w:rsidR="00125190" w:rsidRPr="00790117">
        <w:rPr>
          <w:rFonts w:asciiTheme="minorHAnsi" w:hAnsiTheme="minorHAnsi"/>
          <w:sz w:val="22"/>
          <w:szCs w:val="22"/>
        </w:rPr>
        <w:t>,</w:t>
      </w:r>
      <w:r w:rsidR="00FF5ED7" w:rsidRPr="00790117">
        <w:rPr>
          <w:rFonts w:asciiTheme="minorHAnsi" w:hAnsiTheme="minorHAnsi"/>
          <w:sz w:val="22"/>
          <w:szCs w:val="22"/>
        </w:rPr>
        <w:t xml:space="preserve"> </w:t>
      </w:r>
      <w:r w:rsidR="00877644" w:rsidRPr="00790117">
        <w:rPr>
          <w:rFonts w:asciiTheme="minorHAnsi" w:hAnsiTheme="minorHAnsi"/>
          <w:sz w:val="22"/>
          <w:szCs w:val="22"/>
        </w:rPr>
        <w:t xml:space="preserve">you should </w:t>
      </w:r>
      <w:r w:rsidR="00FF5ED7" w:rsidRPr="00790117">
        <w:rPr>
          <w:rFonts w:asciiTheme="minorHAnsi" w:hAnsiTheme="minorHAnsi"/>
          <w:sz w:val="22"/>
          <w:szCs w:val="22"/>
        </w:rPr>
        <w:t xml:space="preserve">identify </w:t>
      </w:r>
      <w:r w:rsidR="00AF5736" w:rsidRPr="00790117">
        <w:rPr>
          <w:rFonts w:asciiTheme="minorHAnsi" w:hAnsiTheme="minorHAnsi"/>
          <w:sz w:val="22"/>
          <w:szCs w:val="22"/>
        </w:rPr>
        <w:t>the statistical test</w:t>
      </w:r>
      <w:r w:rsidR="000C4C4F" w:rsidRPr="00790117">
        <w:rPr>
          <w:rFonts w:asciiTheme="minorHAnsi" w:hAnsiTheme="minorHAnsi"/>
          <w:sz w:val="22"/>
          <w:szCs w:val="22"/>
        </w:rPr>
        <w:t>s</w:t>
      </w:r>
      <w:r w:rsidR="00AF5736" w:rsidRPr="00790117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790117">
        <w:rPr>
          <w:rFonts w:asciiTheme="minorHAnsi" w:hAnsiTheme="minorHAnsi"/>
          <w:sz w:val="22"/>
          <w:szCs w:val="22"/>
        </w:rPr>
        <w:t>s</w:t>
      </w:r>
      <w:r w:rsidR="00AF5736" w:rsidRPr="00790117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790117">
        <w:rPr>
          <w:rFonts w:asciiTheme="minorHAnsi" w:hAnsiTheme="minorHAnsi"/>
          <w:sz w:val="22"/>
          <w:szCs w:val="22"/>
        </w:rPr>
        <w:t>s</w:t>
      </w:r>
      <w:r w:rsidR="00AF5736" w:rsidRPr="00790117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790117">
        <w:rPr>
          <w:rFonts w:asciiTheme="minorHAnsi" w:hAnsiTheme="minorHAnsi"/>
          <w:sz w:val="22"/>
          <w:szCs w:val="22"/>
        </w:rPr>
        <w:t>s</w:t>
      </w:r>
      <w:r w:rsidR="00AF5736" w:rsidRPr="00790117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790117">
        <w:rPr>
          <w:rFonts w:asciiTheme="minorHAnsi" w:hAnsiTheme="minorHAnsi"/>
          <w:sz w:val="22"/>
          <w:szCs w:val="22"/>
        </w:rPr>
        <w:t>,</w:t>
      </w:r>
      <w:r w:rsidR="00AF5736" w:rsidRPr="00790117">
        <w:rPr>
          <w:rFonts w:asciiTheme="minorHAnsi" w:hAnsiTheme="minorHAnsi"/>
          <w:sz w:val="22"/>
          <w:szCs w:val="22"/>
        </w:rPr>
        <w:t xml:space="preserve"> median</w:t>
      </w:r>
      <w:r w:rsidR="00A32E20" w:rsidRPr="00790117">
        <w:rPr>
          <w:rFonts w:asciiTheme="minorHAnsi" w:hAnsiTheme="minorHAnsi"/>
          <w:sz w:val="22"/>
          <w:szCs w:val="22"/>
        </w:rPr>
        <w:t>,</w:t>
      </w:r>
      <w:r w:rsidR="00AF5736" w:rsidRPr="00790117">
        <w:rPr>
          <w:rFonts w:asciiTheme="minorHAnsi" w:hAnsiTheme="minorHAnsi"/>
          <w:sz w:val="22"/>
          <w:szCs w:val="22"/>
        </w:rPr>
        <w:t xml:space="preserve"> SD</w:t>
      </w:r>
      <w:r w:rsidR="00A32E20" w:rsidRPr="00790117">
        <w:rPr>
          <w:rFonts w:asciiTheme="minorHAnsi" w:hAnsiTheme="minorHAnsi"/>
          <w:sz w:val="22"/>
          <w:szCs w:val="22"/>
        </w:rPr>
        <w:t>,</w:t>
      </w:r>
      <w:r w:rsidR="00AF5736" w:rsidRPr="00790117">
        <w:rPr>
          <w:rFonts w:asciiTheme="minorHAnsi" w:hAnsiTheme="minorHAnsi"/>
          <w:sz w:val="22"/>
          <w:szCs w:val="22"/>
        </w:rPr>
        <w:t xml:space="preserve"> SEM</w:t>
      </w:r>
      <w:r w:rsidR="00A32E20" w:rsidRPr="00790117">
        <w:rPr>
          <w:rFonts w:asciiTheme="minorHAnsi" w:hAnsiTheme="minorHAnsi"/>
          <w:sz w:val="22"/>
          <w:szCs w:val="22"/>
        </w:rPr>
        <w:t>,</w:t>
      </w:r>
      <w:r w:rsidR="00AF5736" w:rsidRPr="00790117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790117">
        <w:rPr>
          <w:rFonts w:asciiTheme="minorHAnsi" w:hAnsiTheme="minorHAnsi"/>
          <w:sz w:val="22"/>
          <w:szCs w:val="22"/>
        </w:rPr>
        <w:t xml:space="preserve">; </w:t>
      </w:r>
      <w:r w:rsidR="00A32E20" w:rsidRPr="00790117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790117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790117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790117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790117">
        <w:rPr>
          <w:rFonts w:asciiTheme="minorHAnsi" w:hAnsiTheme="minorHAnsi"/>
          <w:sz w:val="22"/>
          <w:szCs w:val="22"/>
        </w:rPr>
        <w:t xml:space="preserve">only </w:t>
      </w:r>
      <w:r w:rsidRPr="00790117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5A543C4" w14:textId="5C573298" w:rsidR="00B50011" w:rsidRPr="00505C51" w:rsidRDefault="00B5001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found </w:t>
      </w:r>
      <w:r w:rsidR="00E80C10">
        <w:rPr>
          <w:rFonts w:asciiTheme="minorHAnsi" w:hAnsiTheme="minorHAnsi"/>
          <w:sz w:val="22"/>
          <w:szCs w:val="22"/>
        </w:rPr>
        <w:t>in</w:t>
      </w:r>
      <w:r>
        <w:rPr>
          <w:rFonts w:asciiTheme="minorHAnsi" w:hAnsiTheme="minorHAnsi"/>
          <w:sz w:val="22"/>
          <w:szCs w:val="22"/>
        </w:rPr>
        <w:t xml:space="preserve"> each figure legend </w:t>
      </w:r>
      <w:r w:rsidR="006826BB">
        <w:rPr>
          <w:rFonts w:asciiTheme="minorHAnsi" w:hAnsiTheme="minorHAnsi"/>
          <w:sz w:val="22"/>
          <w:szCs w:val="22"/>
        </w:rPr>
        <w:t>as well as</w:t>
      </w:r>
      <w:r w:rsidR="00E80C10">
        <w:rPr>
          <w:rFonts w:asciiTheme="minorHAnsi" w:hAnsiTheme="minorHAnsi"/>
          <w:sz w:val="22"/>
          <w:szCs w:val="22"/>
        </w:rPr>
        <w:t xml:space="preserve"> within the</w:t>
      </w:r>
      <w:r>
        <w:rPr>
          <w:rFonts w:asciiTheme="minorHAnsi" w:hAnsiTheme="minorHAnsi"/>
          <w:sz w:val="22"/>
          <w:szCs w:val="22"/>
        </w:rPr>
        <w:t xml:space="preserve"> </w:t>
      </w:r>
      <w:r w:rsidR="003E2239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ethods and </w:t>
      </w:r>
      <w:r w:rsidR="003E2239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aterials</w:t>
      </w:r>
      <w:r w:rsidR="00E80C10">
        <w:rPr>
          <w:rFonts w:asciiTheme="minorHAnsi" w:hAnsiTheme="minorHAnsi"/>
          <w:sz w:val="22"/>
          <w:szCs w:val="22"/>
        </w:rPr>
        <w:t xml:space="preserve"> section</w:t>
      </w:r>
      <w:r>
        <w:rPr>
          <w:rFonts w:asciiTheme="minorHAnsi" w:hAnsiTheme="minorHAnsi"/>
          <w:sz w:val="22"/>
          <w:szCs w:val="22"/>
        </w:rPr>
        <w:t>.</w:t>
      </w:r>
      <w:r w:rsidR="000464ED">
        <w:rPr>
          <w:rFonts w:asciiTheme="minorHAnsi" w:hAnsiTheme="minorHAnsi"/>
          <w:sz w:val="22"/>
          <w:szCs w:val="22"/>
        </w:rPr>
        <w:t xml:space="preserve"> S</w:t>
      </w:r>
      <w:r w:rsidR="000464ED" w:rsidRPr="00790117">
        <w:rPr>
          <w:rFonts w:asciiTheme="minorHAnsi" w:hAnsiTheme="minorHAnsi"/>
          <w:sz w:val="22"/>
          <w:szCs w:val="22"/>
        </w:rPr>
        <w:t xml:space="preserve">tatistical </w:t>
      </w:r>
      <w:r w:rsidR="000464ED">
        <w:rPr>
          <w:rFonts w:asciiTheme="minorHAnsi" w:hAnsiTheme="minorHAnsi"/>
          <w:sz w:val="22"/>
          <w:szCs w:val="22"/>
        </w:rPr>
        <w:t>tests were Student’s t-test; error bars are SEMs 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B3BFCAD" w:rsidR="00BC3CCE" w:rsidRPr="00505C51" w:rsidRDefault="007D1F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</w:t>
      </w:r>
      <w:r w:rsidR="0053533D">
        <w:rPr>
          <w:rFonts w:asciiTheme="minorHAnsi" w:hAnsiTheme="minorHAnsi"/>
          <w:sz w:val="22"/>
          <w:szCs w:val="22"/>
        </w:rPr>
        <w:t>embryos were allocated into groups based on genotype. All such groups were</w:t>
      </w:r>
      <w:r>
        <w:rPr>
          <w:rFonts w:asciiTheme="minorHAnsi" w:hAnsiTheme="minorHAnsi"/>
          <w:sz w:val="22"/>
          <w:szCs w:val="22"/>
        </w:rPr>
        <w:t xml:space="preserve"> </w:t>
      </w:r>
      <w:r w:rsidR="0053533D">
        <w:rPr>
          <w:rFonts w:asciiTheme="minorHAnsi" w:hAnsiTheme="minorHAnsi"/>
          <w:sz w:val="22"/>
          <w:szCs w:val="22"/>
        </w:rPr>
        <w:t>littermates to exclude genetic background</w:t>
      </w:r>
      <w:r w:rsidR="00F67E03">
        <w:rPr>
          <w:rFonts w:asciiTheme="minorHAnsi" w:hAnsiTheme="minorHAnsi"/>
          <w:sz w:val="22"/>
          <w:szCs w:val="22"/>
        </w:rPr>
        <w:t xml:space="preserve"> effects</w:t>
      </w:r>
      <w:r w:rsidR="0053533D">
        <w:rPr>
          <w:rFonts w:asciiTheme="minorHAnsi" w:hAnsiTheme="minorHAnsi"/>
          <w:sz w:val="22"/>
          <w:szCs w:val="22"/>
        </w:rPr>
        <w:t xml:space="preserve"> </w:t>
      </w:r>
      <w:r w:rsidR="00F67E03">
        <w:rPr>
          <w:rFonts w:asciiTheme="minorHAnsi" w:hAnsiTheme="minorHAnsi"/>
          <w:sz w:val="22"/>
          <w:szCs w:val="22"/>
        </w:rPr>
        <w:t xml:space="preserve">on data. 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67DE31B" w:rsidR="00BC3CCE" w:rsidRPr="00505C51" w:rsidRDefault="00B500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97A09" w14:textId="77777777" w:rsidR="00747C20" w:rsidRDefault="00747C20" w:rsidP="004215FE">
      <w:r>
        <w:separator/>
      </w:r>
    </w:p>
  </w:endnote>
  <w:endnote w:type="continuationSeparator" w:id="0">
    <w:p w14:paraId="46C3AD03" w14:textId="77777777" w:rsidR="00747C20" w:rsidRDefault="00747C2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E2FD3" w14:textId="77777777" w:rsidR="00747C20" w:rsidRDefault="00747C20" w:rsidP="004215FE">
      <w:r>
        <w:separator/>
      </w:r>
    </w:p>
  </w:footnote>
  <w:footnote w:type="continuationSeparator" w:id="0">
    <w:p w14:paraId="0A15A24D" w14:textId="77777777" w:rsidR="00747C20" w:rsidRDefault="00747C2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64ED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7E5B"/>
    <w:rsid w:val="003E223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0DA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533D"/>
    <w:rsid w:val="00550F13"/>
    <w:rsid w:val="005530AE"/>
    <w:rsid w:val="00555F44"/>
    <w:rsid w:val="00566103"/>
    <w:rsid w:val="005B0A15"/>
    <w:rsid w:val="005E3C15"/>
    <w:rsid w:val="00605A12"/>
    <w:rsid w:val="00634AC7"/>
    <w:rsid w:val="00657587"/>
    <w:rsid w:val="00661DCC"/>
    <w:rsid w:val="00672545"/>
    <w:rsid w:val="006826BB"/>
    <w:rsid w:val="00685CCF"/>
    <w:rsid w:val="006A632B"/>
    <w:rsid w:val="006C06F5"/>
    <w:rsid w:val="006C7BC3"/>
    <w:rsid w:val="006E4A6C"/>
    <w:rsid w:val="006E6B2A"/>
    <w:rsid w:val="00700103"/>
    <w:rsid w:val="007137E1"/>
    <w:rsid w:val="00747C20"/>
    <w:rsid w:val="00762B36"/>
    <w:rsid w:val="00763BA5"/>
    <w:rsid w:val="0076524F"/>
    <w:rsid w:val="00767B26"/>
    <w:rsid w:val="00790117"/>
    <w:rsid w:val="00795CED"/>
    <w:rsid w:val="007B6567"/>
    <w:rsid w:val="007B6D8A"/>
    <w:rsid w:val="007B7AF0"/>
    <w:rsid w:val="007C1A97"/>
    <w:rsid w:val="007D18C3"/>
    <w:rsid w:val="007D1F15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7D9C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0011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0C10"/>
    <w:rsid w:val="00E870D1"/>
    <w:rsid w:val="00ED346E"/>
    <w:rsid w:val="00EF7423"/>
    <w:rsid w:val="00F0015C"/>
    <w:rsid w:val="00F27DEC"/>
    <w:rsid w:val="00F3344F"/>
    <w:rsid w:val="00F60CF4"/>
    <w:rsid w:val="00F67E0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68ACE3A-2DD2-C748-9A1C-E4FE695C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203C57-E5D4-3943-9948-ADD8C18B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Lewandoski, Mark (NIH/NCI) [E]</cp:lastModifiedBy>
  <cp:revision>6</cp:revision>
  <dcterms:created xsi:type="dcterms:W3CDTF">2020-02-10T13:33:00Z</dcterms:created>
  <dcterms:modified xsi:type="dcterms:W3CDTF">2020-02-10T20:23:00Z</dcterms:modified>
</cp:coreProperties>
</file>