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C604F">
        <w:fldChar w:fldCharType="begin"/>
      </w:r>
      <w:r w:rsidR="00EC604F">
        <w:instrText xml:space="preserve"> HYPERLINK "https://biosharing.org/" \t "_blank" </w:instrText>
      </w:r>
      <w:r w:rsidR="00EC604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C604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907BB22" w:rsidR="00877644" w:rsidRDefault="003A578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in vitro experiment, we </w:t>
      </w:r>
      <w:r w:rsidR="0070042B">
        <w:rPr>
          <w:rFonts w:asciiTheme="minorHAnsi" w:hAnsiTheme="minorHAnsi"/>
        </w:rPr>
        <w:t xml:space="preserve">did not use </w:t>
      </w:r>
      <w:r w:rsidR="0070042B" w:rsidRPr="0070042B">
        <w:rPr>
          <w:rFonts w:asciiTheme="minorHAnsi" w:hAnsiTheme="minorHAnsi"/>
        </w:rPr>
        <w:t>any power analysis</w:t>
      </w:r>
      <w:r w:rsidR="0070042B">
        <w:rPr>
          <w:rFonts w:asciiTheme="minorHAnsi" w:hAnsiTheme="minorHAnsi"/>
        </w:rPr>
        <w:t>.</w:t>
      </w:r>
    </w:p>
    <w:p w14:paraId="58A2D846" w14:textId="01262971" w:rsidR="0070042B" w:rsidRPr="00125190" w:rsidRDefault="007004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in vivo experiment, to minimize the animal number, we use at least four different m</w:t>
      </w:r>
      <w:r w:rsidR="001B7F96">
        <w:rPr>
          <w:rFonts w:asciiTheme="minorHAnsi" w:hAnsiTheme="minorHAnsi"/>
        </w:rPr>
        <w:t>ice</w:t>
      </w:r>
      <w:r>
        <w:rPr>
          <w:rFonts w:asciiTheme="minorHAnsi" w:hAnsiTheme="minorHAnsi"/>
        </w:rPr>
        <w:t xml:space="preserve"> in each group, which is the minimum size giving p&lt;0.05 </w:t>
      </w:r>
      <w:r w:rsidR="008D6C43">
        <w:rPr>
          <w:rFonts w:asciiTheme="minorHAnsi" w:hAnsiTheme="minorHAnsi"/>
        </w:rPr>
        <w:t>when we adopt</w:t>
      </w:r>
      <w:r>
        <w:rPr>
          <w:rFonts w:asciiTheme="minorHAnsi" w:hAnsiTheme="minorHAnsi"/>
        </w:rPr>
        <w:t xml:space="preserve"> non-parametric </w:t>
      </w:r>
      <w:r w:rsidR="008D6C43">
        <w:rPr>
          <w:rFonts w:asciiTheme="minorHAnsi" w:hAnsiTheme="minorHAnsi"/>
        </w:rPr>
        <w:t xml:space="preserve">test. 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B5CFFD1" w:rsidR="00B330BD" w:rsidRDefault="00E536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536B7">
        <w:rPr>
          <w:rFonts w:asciiTheme="minorHAnsi" w:hAnsiTheme="minorHAnsi"/>
        </w:rPr>
        <w:t>The experiment was normally performed twice per week.</w:t>
      </w:r>
    </w:p>
    <w:p w14:paraId="1207DCE6" w14:textId="398AB1DB" w:rsidR="00E536B7" w:rsidRDefault="00E536B7" w:rsidP="00E536B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about replication </w:t>
      </w:r>
      <w:r w:rsidRPr="00E536B7">
        <w:rPr>
          <w:rFonts w:asciiTheme="minorHAnsi" w:hAnsiTheme="minorHAnsi"/>
        </w:rPr>
        <w:t xml:space="preserve">can be found within the section of Materials and Methods, figure legends and the source data </w:t>
      </w:r>
      <w:proofErr w:type="gramStart"/>
      <w:r w:rsidRPr="00E536B7">
        <w:rPr>
          <w:rFonts w:asciiTheme="minorHAnsi" w:hAnsiTheme="minorHAnsi"/>
        </w:rPr>
        <w:t>files</w:t>
      </w:r>
      <w:proofErr w:type="gramEnd"/>
      <w:r w:rsidRPr="00E536B7">
        <w:rPr>
          <w:rFonts w:asciiTheme="minorHAnsi" w:hAnsiTheme="minorHAnsi"/>
        </w:rPr>
        <w:t>.</w:t>
      </w:r>
    </w:p>
    <w:p w14:paraId="18D5E00C" w14:textId="7B1BB104" w:rsidR="00E536B7" w:rsidRDefault="00E536B7" w:rsidP="00E536B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 is uploaded to GEO as GSE146999.</w:t>
      </w:r>
    </w:p>
    <w:p w14:paraId="69CED4AF" w14:textId="166B2C68" w:rsidR="00E536B7" w:rsidRPr="0070042B" w:rsidRDefault="00E536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Any reviewers can access the data with the token </w:t>
      </w:r>
      <w:proofErr w:type="spellStart"/>
      <w:r w:rsidRPr="00E536B7">
        <w:rPr>
          <w:rFonts w:asciiTheme="minorHAnsi" w:hAnsiTheme="minorHAnsi"/>
        </w:rPr>
        <w:t>qvmbqoustdobjut</w:t>
      </w:r>
      <w:proofErr w:type="spellEnd"/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F05F683" w:rsidR="0015519A" w:rsidRPr="00692D76" w:rsidRDefault="00E536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92D76">
        <w:rPr>
          <w:rFonts w:asciiTheme="minorHAnsi" w:hAnsiTheme="minorHAnsi"/>
        </w:rPr>
        <w:t>All statistical tests and p values are noted in figure legends and in the “statistics</w:t>
      </w:r>
      <w:r w:rsidR="00C70313">
        <w:rPr>
          <w:rFonts w:asciiTheme="minorHAnsi" w:hAnsiTheme="minorHAnsi"/>
        </w:rPr>
        <w:t xml:space="preserve"> analysis</w:t>
      </w:r>
      <w:r w:rsidRPr="00692D76">
        <w:rPr>
          <w:rFonts w:asciiTheme="minorHAnsi" w:hAnsiTheme="minorHAnsi"/>
        </w:rPr>
        <w:t>” section of the Materials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2A6D788" w14:textId="77777777" w:rsidR="003A578D" w:rsidRPr="00125190" w:rsidRDefault="003A578D" w:rsidP="003A578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60432">
        <w:rPr>
          <w:rFonts w:asciiTheme="minorHAnsi" w:hAnsiTheme="minorHAnsi"/>
        </w:rPr>
        <w:t>This information does not apply to this submission.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299532" w:rsidR="00BC3CCE" w:rsidRPr="00692D76" w:rsidRDefault="007004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92D76">
        <w:rPr>
          <w:rFonts w:asciiTheme="minorHAnsi" w:hAnsiTheme="minorHAnsi"/>
        </w:rPr>
        <w:lastRenderedPageBreak/>
        <w:t xml:space="preserve">In all Figures we show raw data with error bars (standard deviation). </w:t>
      </w:r>
    </w:p>
    <w:p w14:paraId="244D6659" w14:textId="05E8DBD5" w:rsidR="0070042B" w:rsidRDefault="007004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92D76">
        <w:rPr>
          <w:rFonts w:asciiTheme="minorHAnsi" w:hAnsiTheme="minorHAnsi"/>
        </w:rPr>
        <w:t>We uploaded the following relevant additional data files.</w:t>
      </w:r>
    </w:p>
    <w:p w14:paraId="51462324" w14:textId="0CC32EDB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Figure3-figure supplement1_source</w:t>
      </w:r>
      <w:r w:rsidR="00893AD9">
        <w:rPr>
          <w:rFonts w:asciiTheme="minorHAnsi" w:hAnsiTheme="minorHAnsi"/>
        </w:rPr>
        <w:t xml:space="preserve"> data</w:t>
      </w:r>
      <w:r w:rsidRPr="006E1084">
        <w:rPr>
          <w:rFonts w:asciiTheme="minorHAnsi" w:hAnsiTheme="minorHAnsi"/>
        </w:rPr>
        <w:t>.xlsx</w:t>
      </w:r>
    </w:p>
    <w:p w14:paraId="56EA7476" w14:textId="54ACE2F0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Figure4-source data</w:t>
      </w:r>
      <w:r w:rsidR="005562AC">
        <w:rPr>
          <w:rFonts w:asciiTheme="minorHAnsi" w:hAnsiTheme="minorHAnsi"/>
        </w:rPr>
        <w:t xml:space="preserve"> 1</w:t>
      </w:r>
      <w:r w:rsidRPr="006E1084">
        <w:rPr>
          <w:rFonts w:asciiTheme="minorHAnsi" w:hAnsiTheme="minorHAnsi"/>
        </w:rPr>
        <w:t>.xlsx</w:t>
      </w:r>
    </w:p>
    <w:p w14:paraId="0BA83B61" w14:textId="4964E159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Figure4-source data</w:t>
      </w:r>
      <w:r w:rsidR="005562AC">
        <w:rPr>
          <w:rFonts w:asciiTheme="minorHAnsi" w:hAnsiTheme="minorHAnsi"/>
        </w:rPr>
        <w:t xml:space="preserve"> 2</w:t>
      </w:r>
      <w:r w:rsidRPr="006E1084">
        <w:rPr>
          <w:rFonts w:asciiTheme="minorHAnsi" w:hAnsiTheme="minorHAnsi"/>
        </w:rPr>
        <w:t>.xlsx</w:t>
      </w:r>
    </w:p>
    <w:p w14:paraId="74D8A277" w14:textId="7B8F9AEC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Figure4-figure supplement3_source</w:t>
      </w:r>
      <w:r w:rsidR="00893AD9">
        <w:rPr>
          <w:rFonts w:asciiTheme="minorHAnsi" w:hAnsiTheme="minorHAnsi"/>
        </w:rPr>
        <w:t xml:space="preserve"> data</w:t>
      </w:r>
      <w:r w:rsidRPr="006E1084">
        <w:rPr>
          <w:rFonts w:asciiTheme="minorHAnsi" w:hAnsiTheme="minorHAnsi"/>
        </w:rPr>
        <w:t>.xlsx</w:t>
      </w:r>
    </w:p>
    <w:p w14:paraId="5E7E907D" w14:textId="5D1C0077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Figure5-source data.xlsx</w:t>
      </w:r>
    </w:p>
    <w:p w14:paraId="164ACFBE" w14:textId="44EC4746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Figure6_source data.xlsx</w:t>
      </w:r>
    </w:p>
    <w:p w14:paraId="377733E1" w14:textId="5026BFD1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Figure7_source data.xlsx</w:t>
      </w:r>
    </w:p>
    <w:p w14:paraId="7999A5C4" w14:textId="24078FD2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Figure8_source data.xlsx</w:t>
      </w:r>
    </w:p>
    <w:p w14:paraId="512523C9" w14:textId="259BA670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Figure9_source data.xlsx</w:t>
      </w:r>
    </w:p>
    <w:p w14:paraId="5F4CE330" w14:textId="43753E3B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Figure10_source data.xlsx</w:t>
      </w:r>
    </w:p>
    <w:p w14:paraId="03E140A5" w14:textId="40BE81B6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Figure10-figure supplement1_source data.xlsx</w:t>
      </w:r>
    </w:p>
    <w:p w14:paraId="678307E5" w14:textId="2EE63998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Figure10-figure supplement2_source data.xlsx</w:t>
      </w:r>
    </w:p>
    <w:p w14:paraId="513C3829" w14:textId="15E6EDB8" w:rsidR="006E1084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Table1-source data.xlsx</w:t>
      </w:r>
    </w:p>
    <w:p w14:paraId="573A5D38" w14:textId="3106629A" w:rsidR="006E1084" w:rsidRPr="00692D76" w:rsidRDefault="006E10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E1084">
        <w:rPr>
          <w:rFonts w:asciiTheme="minorHAnsi" w:hAnsiTheme="minorHAnsi"/>
        </w:rPr>
        <w:t>Table2-source data.xlsx</w:t>
      </w:r>
    </w:p>
    <w:p w14:paraId="347942C2" w14:textId="1D429D51" w:rsidR="0070042B" w:rsidRPr="00692D76" w:rsidRDefault="0070042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92D76">
        <w:rPr>
          <w:rFonts w:asciiTheme="minorHAnsi" w:hAnsiTheme="minorHAnsi"/>
        </w:rPr>
        <w:t>High-throughput sequence is uploaded to GEO as GSE146999 (see above).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39FC" w14:textId="77777777" w:rsidR="00DB0DD4" w:rsidRDefault="00DB0DD4" w:rsidP="004215FE">
      <w:r>
        <w:separator/>
      </w:r>
    </w:p>
  </w:endnote>
  <w:endnote w:type="continuationSeparator" w:id="0">
    <w:p w14:paraId="4F9CF20A" w14:textId="77777777" w:rsidR="00DB0DD4" w:rsidRDefault="00DB0DD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9AD7" w14:textId="77777777" w:rsidR="00DB0DD4" w:rsidRDefault="00DB0DD4" w:rsidP="004215FE">
      <w:r>
        <w:separator/>
      </w:r>
    </w:p>
  </w:footnote>
  <w:footnote w:type="continuationSeparator" w:id="0">
    <w:p w14:paraId="4EF618D1" w14:textId="77777777" w:rsidR="00DB0DD4" w:rsidRDefault="00DB0DD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F96"/>
    <w:rsid w:val="001C0FCC"/>
    <w:rsid w:val="001C291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578D"/>
    <w:rsid w:val="003B0B1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693F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62AC"/>
    <w:rsid w:val="00566103"/>
    <w:rsid w:val="005B0A15"/>
    <w:rsid w:val="005C0CCA"/>
    <w:rsid w:val="00605A12"/>
    <w:rsid w:val="00634AC7"/>
    <w:rsid w:val="00657587"/>
    <w:rsid w:val="00660432"/>
    <w:rsid w:val="00661DCC"/>
    <w:rsid w:val="00672545"/>
    <w:rsid w:val="00685CCF"/>
    <w:rsid w:val="00692D76"/>
    <w:rsid w:val="006A632B"/>
    <w:rsid w:val="006C06F5"/>
    <w:rsid w:val="006C7BC3"/>
    <w:rsid w:val="006E1084"/>
    <w:rsid w:val="006E4A6C"/>
    <w:rsid w:val="006E6B2A"/>
    <w:rsid w:val="00700103"/>
    <w:rsid w:val="0070042B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782C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3AD9"/>
    <w:rsid w:val="008A22A7"/>
    <w:rsid w:val="008C73C0"/>
    <w:rsid w:val="008D6C43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2FAF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0313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0DD4"/>
    <w:rsid w:val="00DE207A"/>
    <w:rsid w:val="00DE2719"/>
    <w:rsid w:val="00DF1913"/>
    <w:rsid w:val="00E007B4"/>
    <w:rsid w:val="00E234CA"/>
    <w:rsid w:val="00E41364"/>
    <w:rsid w:val="00E536B7"/>
    <w:rsid w:val="00E61AB4"/>
    <w:rsid w:val="00E70517"/>
    <w:rsid w:val="00E870D1"/>
    <w:rsid w:val="00EC5547"/>
    <w:rsid w:val="00EC604F"/>
    <w:rsid w:val="00ED346E"/>
    <w:rsid w:val="00EF7423"/>
    <w:rsid w:val="00F040E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FFA44AF-D7D0-4C71-B062-44725AB2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76A54-0E7B-47FB-A1E9-6AA6B484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Hiro Uehara</cp:lastModifiedBy>
  <cp:revision>37</cp:revision>
  <dcterms:created xsi:type="dcterms:W3CDTF">2017-06-13T14:43:00Z</dcterms:created>
  <dcterms:modified xsi:type="dcterms:W3CDTF">2021-05-07T19:06:00Z</dcterms:modified>
</cp:coreProperties>
</file>