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46" w:type="dxa"/>
        <w:tblInd w:w="84" w:type="dxa"/>
        <w:tblLayout w:type="fixed"/>
        <w:tblCellMar>
          <w:left w:w="99" w:type="dxa"/>
          <w:right w:w="99" w:type="dxa"/>
        </w:tblCellMar>
        <w:tblLook w:val="0000" w:firstRow="0" w:lastRow="0" w:firstColumn="0" w:lastColumn="0" w:noHBand="0" w:noVBand="0"/>
      </w:tblPr>
      <w:tblGrid>
        <w:gridCol w:w="866"/>
        <w:gridCol w:w="6804"/>
        <w:gridCol w:w="1276"/>
      </w:tblGrid>
      <w:tr w:rsidR="003E7888" w:rsidRPr="005E0595" w14:paraId="7A616487" w14:textId="77777777" w:rsidTr="00B3338C">
        <w:trPr>
          <w:trHeight w:val="560"/>
        </w:trPr>
        <w:tc>
          <w:tcPr>
            <w:tcW w:w="8946" w:type="dxa"/>
            <w:gridSpan w:val="3"/>
            <w:tcBorders>
              <w:top w:val="single" w:sz="4" w:space="0" w:color="auto"/>
              <w:left w:val="single" w:sz="4" w:space="0" w:color="auto"/>
              <w:bottom w:val="single" w:sz="4" w:space="0" w:color="auto"/>
              <w:right w:val="single" w:sz="4" w:space="0" w:color="auto"/>
            </w:tcBorders>
            <w:vAlign w:val="center"/>
          </w:tcPr>
          <w:p w14:paraId="033098C5" w14:textId="77777777" w:rsidR="003E7888" w:rsidRPr="004A1AF8" w:rsidRDefault="003E7888" w:rsidP="00026F42">
            <w:pPr>
              <w:widowControl/>
              <w:spacing w:line="240" w:lineRule="exact"/>
              <w:jc w:val="left"/>
              <w:rPr>
                <w:rFonts w:ascii="Helvetica" w:eastAsia="MS PGothic" w:hAnsi="Helvetica" w:cs="Helvetica"/>
                <w:b/>
                <w:bCs/>
                <w:kern w:val="0"/>
                <w:sz w:val="20"/>
                <w:szCs w:val="20"/>
              </w:rPr>
            </w:pPr>
            <w:r w:rsidRPr="004A1AF8">
              <w:rPr>
                <w:rFonts w:ascii="Helvetica" w:eastAsia="MS PGothic" w:hAnsi="Helvetica" w:cs="Helvetica"/>
                <w:b/>
                <w:bCs/>
                <w:kern w:val="0"/>
                <w:sz w:val="22"/>
                <w:szCs w:val="20"/>
              </w:rPr>
              <w:t xml:space="preserve">  Strains used in this study</w:t>
            </w:r>
          </w:p>
        </w:tc>
      </w:tr>
      <w:tr w:rsidR="003E7888" w:rsidRPr="005E0595" w14:paraId="58C1837D" w14:textId="77777777" w:rsidTr="00B3338C">
        <w:trPr>
          <w:trHeight w:val="360"/>
        </w:trPr>
        <w:tc>
          <w:tcPr>
            <w:tcW w:w="866" w:type="dxa"/>
            <w:tcBorders>
              <w:top w:val="nil"/>
              <w:left w:val="single" w:sz="4" w:space="0" w:color="auto"/>
              <w:bottom w:val="single" w:sz="4" w:space="0" w:color="auto"/>
              <w:right w:val="single" w:sz="4" w:space="0" w:color="auto"/>
            </w:tcBorders>
            <w:vAlign w:val="center"/>
          </w:tcPr>
          <w:p w14:paraId="055A7A46" w14:textId="77777777" w:rsidR="003E7888" w:rsidRPr="004A1AF8" w:rsidRDefault="003E7888" w:rsidP="00026F42">
            <w:pPr>
              <w:widowControl/>
              <w:spacing w:line="240" w:lineRule="exact"/>
              <w:jc w:val="center"/>
              <w:rPr>
                <w:rFonts w:ascii="Helvetica" w:eastAsia="MS PGothic" w:hAnsi="Helvetica" w:cs="Helvetica"/>
                <w:b/>
                <w:kern w:val="0"/>
                <w:sz w:val="20"/>
                <w:szCs w:val="14"/>
              </w:rPr>
            </w:pPr>
            <w:r w:rsidRPr="004A1AF8">
              <w:rPr>
                <w:rFonts w:ascii="Helvetica" w:eastAsia="MS PGothic" w:hAnsi="Helvetica" w:cs="Helvetica"/>
                <w:b/>
                <w:kern w:val="0"/>
                <w:sz w:val="20"/>
                <w:szCs w:val="14"/>
              </w:rPr>
              <w:t>Strain</w:t>
            </w:r>
          </w:p>
        </w:tc>
        <w:tc>
          <w:tcPr>
            <w:tcW w:w="6804" w:type="dxa"/>
            <w:tcBorders>
              <w:top w:val="nil"/>
              <w:left w:val="nil"/>
              <w:bottom w:val="single" w:sz="4" w:space="0" w:color="auto"/>
              <w:right w:val="single" w:sz="4" w:space="0" w:color="auto"/>
            </w:tcBorders>
            <w:vAlign w:val="center"/>
          </w:tcPr>
          <w:p w14:paraId="7B1170C5" w14:textId="77777777" w:rsidR="003E7888" w:rsidRPr="004A1AF8" w:rsidRDefault="003E7888" w:rsidP="00026F42">
            <w:pPr>
              <w:widowControl/>
              <w:spacing w:line="240" w:lineRule="exact"/>
              <w:jc w:val="center"/>
              <w:rPr>
                <w:rFonts w:ascii="Helvetica" w:eastAsia="MS PGothic" w:hAnsi="Helvetica" w:cs="Helvetica"/>
                <w:b/>
                <w:kern w:val="0"/>
                <w:sz w:val="20"/>
                <w:szCs w:val="14"/>
              </w:rPr>
            </w:pPr>
            <w:r w:rsidRPr="004A1AF8">
              <w:rPr>
                <w:rFonts w:ascii="Helvetica" w:eastAsia="MS PGothic" w:hAnsi="Helvetica" w:cs="Helvetica"/>
                <w:b/>
                <w:kern w:val="0"/>
                <w:sz w:val="20"/>
                <w:szCs w:val="14"/>
              </w:rPr>
              <w:t>Genotype</w:t>
            </w:r>
          </w:p>
        </w:tc>
        <w:tc>
          <w:tcPr>
            <w:tcW w:w="1276" w:type="dxa"/>
            <w:tcBorders>
              <w:top w:val="nil"/>
              <w:left w:val="nil"/>
              <w:bottom w:val="single" w:sz="4" w:space="0" w:color="auto"/>
              <w:right w:val="single" w:sz="4" w:space="0" w:color="auto"/>
            </w:tcBorders>
            <w:vAlign w:val="center"/>
          </w:tcPr>
          <w:p w14:paraId="67202F3F" w14:textId="77777777" w:rsidR="003E7888" w:rsidRPr="004A1AF8" w:rsidRDefault="003E7888" w:rsidP="00026F42">
            <w:pPr>
              <w:widowControl/>
              <w:spacing w:line="240" w:lineRule="exact"/>
              <w:jc w:val="center"/>
              <w:rPr>
                <w:rFonts w:ascii="Helvetica" w:eastAsia="MS PGothic" w:hAnsi="Helvetica" w:cs="Helvetica"/>
                <w:b/>
                <w:kern w:val="0"/>
                <w:sz w:val="20"/>
                <w:szCs w:val="14"/>
              </w:rPr>
            </w:pPr>
            <w:r w:rsidRPr="004A1AF8">
              <w:rPr>
                <w:rFonts w:ascii="Helvetica" w:eastAsia="MS PGothic" w:hAnsi="Helvetica" w:cs="Helvetica"/>
                <w:b/>
                <w:kern w:val="0"/>
                <w:sz w:val="20"/>
                <w:szCs w:val="14"/>
              </w:rPr>
              <w:t>Source</w:t>
            </w:r>
          </w:p>
        </w:tc>
      </w:tr>
      <w:tr w:rsidR="003E7888" w:rsidRPr="005E0595" w14:paraId="73CFAB85"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12DE3911" w14:textId="77777777" w:rsidR="003E7888" w:rsidRPr="005E0595" w:rsidRDefault="003E7888" w:rsidP="00026F42">
            <w:pPr>
              <w:widowControl/>
              <w:spacing w:line="240" w:lineRule="exact"/>
              <w:jc w:val="center"/>
              <w:rPr>
                <w:rFonts w:ascii="Helvetica" w:eastAsia="MS PGothic" w:hAnsi="Helvetica" w:cs="Helvetica"/>
                <w:kern w:val="0"/>
                <w:sz w:val="14"/>
                <w:szCs w:val="14"/>
              </w:rPr>
            </w:pPr>
            <w:r w:rsidRPr="005E0595">
              <w:rPr>
                <w:rFonts w:ascii="Helvetica" w:eastAsia="MS PGothic" w:hAnsi="Helvetica" w:cs="Helvetica"/>
                <w:kern w:val="0"/>
                <w:sz w:val="14"/>
                <w:szCs w:val="14"/>
              </w:rPr>
              <w:t>N2</w:t>
            </w:r>
          </w:p>
        </w:tc>
        <w:tc>
          <w:tcPr>
            <w:tcW w:w="6804" w:type="dxa"/>
            <w:tcBorders>
              <w:top w:val="nil"/>
              <w:left w:val="nil"/>
              <w:bottom w:val="single" w:sz="4" w:space="0" w:color="auto"/>
              <w:right w:val="single" w:sz="4" w:space="0" w:color="auto"/>
            </w:tcBorders>
            <w:vAlign w:val="center"/>
          </w:tcPr>
          <w:p w14:paraId="723FEECE" w14:textId="77777777" w:rsidR="003E7888" w:rsidRPr="005E0595" w:rsidRDefault="003E7888" w:rsidP="00026F42">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i/>
                <w:iCs/>
                <w:kern w:val="0"/>
                <w:sz w:val="14"/>
                <w:szCs w:val="14"/>
              </w:rPr>
              <w:t>C. elegans</w:t>
            </w:r>
            <w:r w:rsidRPr="005E0595">
              <w:rPr>
                <w:rFonts w:ascii="Helvetica" w:eastAsia="MS PGothic" w:hAnsi="Helvetica" w:cs="Helvetica"/>
                <w:kern w:val="0"/>
                <w:sz w:val="14"/>
                <w:szCs w:val="14"/>
              </w:rPr>
              <w:t xml:space="preserve"> wild type</w:t>
            </w:r>
            <w:r>
              <w:rPr>
                <w:rFonts w:ascii="Helvetica" w:eastAsia="MS PGothic" w:hAnsi="Helvetica" w:cs="Helvetica"/>
                <w:kern w:val="0"/>
                <w:sz w:val="14"/>
                <w:szCs w:val="14"/>
              </w:rPr>
              <w:t>.</w:t>
            </w:r>
          </w:p>
        </w:tc>
        <w:tc>
          <w:tcPr>
            <w:tcW w:w="1276" w:type="dxa"/>
            <w:tcBorders>
              <w:top w:val="nil"/>
              <w:left w:val="nil"/>
              <w:bottom w:val="single" w:sz="4" w:space="0" w:color="auto"/>
              <w:right w:val="single" w:sz="4" w:space="0" w:color="auto"/>
            </w:tcBorders>
            <w:vAlign w:val="center"/>
          </w:tcPr>
          <w:p w14:paraId="19B9466E" w14:textId="77777777" w:rsidR="003E7888" w:rsidRPr="005E0595" w:rsidRDefault="003E7888" w:rsidP="00026F42">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CGC</w:t>
            </w:r>
          </w:p>
        </w:tc>
      </w:tr>
      <w:tr w:rsidR="003E7888" w:rsidRPr="005E0595" w14:paraId="55D6EFCA"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00F40B0D" w14:textId="77777777" w:rsidR="003E7888" w:rsidRPr="00031A15" w:rsidRDefault="003E7888" w:rsidP="00026F42">
            <w:pPr>
              <w:widowControl/>
              <w:spacing w:line="240" w:lineRule="exact"/>
              <w:jc w:val="center"/>
              <w:rPr>
                <w:rFonts w:ascii="Helvetica" w:eastAsia="MS PGothic" w:hAnsi="Helvetica" w:cs="Helvetica"/>
                <w:kern w:val="0"/>
                <w:sz w:val="14"/>
                <w:szCs w:val="14"/>
              </w:rPr>
            </w:pPr>
            <w:r w:rsidRPr="00031A15">
              <w:rPr>
                <w:rFonts w:ascii="Helvetica" w:eastAsia="MS PGothic" w:hAnsi="Helvetica" w:cs="Helvetica"/>
                <w:kern w:val="0"/>
                <w:sz w:val="14"/>
                <w:szCs w:val="14"/>
              </w:rPr>
              <w:t>JN572</w:t>
            </w:r>
          </w:p>
        </w:tc>
        <w:tc>
          <w:tcPr>
            <w:tcW w:w="6804" w:type="dxa"/>
            <w:tcBorders>
              <w:top w:val="nil"/>
              <w:left w:val="nil"/>
              <w:bottom w:val="single" w:sz="4" w:space="0" w:color="auto"/>
              <w:right w:val="single" w:sz="4" w:space="0" w:color="auto"/>
            </w:tcBorders>
            <w:vAlign w:val="center"/>
          </w:tcPr>
          <w:p w14:paraId="2D589D68" w14:textId="77777777" w:rsidR="003E7888" w:rsidRPr="00031A15" w:rsidRDefault="003E7888" w:rsidP="00026F42">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i/>
                <w:iCs/>
                <w:kern w:val="0"/>
                <w:sz w:val="14"/>
                <w:szCs w:val="14"/>
              </w:rPr>
              <w:t>clh-1(pe572) II</w:t>
            </w:r>
            <w:r w:rsidRPr="00031A15">
              <w:rPr>
                <w:rFonts w:ascii="Helvetica" w:eastAsia="MS PGothic" w:hAnsi="Helvetica" w:cs="Helvetica"/>
                <w:kern w:val="0"/>
                <w:sz w:val="14"/>
                <w:szCs w:val="14"/>
              </w:rPr>
              <w:t>.</w:t>
            </w:r>
          </w:p>
        </w:tc>
        <w:tc>
          <w:tcPr>
            <w:tcW w:w="1276" w:type="dxa"/>
            <w:tcBorders>
              <w:top w:val="nil"/>
              <w:left w:val="nil"/>
              <w:bottom w:val="single" w:sz="4" w:space="0" w:color="auto"/>
              <w:right w:val="single" w:sz="4" w:space="0" w:color="auto"/>
            </w:tcBorders>
            <w:vAlign w:val="center"/>
          </w:tcPr>
          <w:p w14:paraId="3B9B74A7" w14:textId="77777777" w:rsidR="003E7888" w:rsidRPr="00031A15" w:rsidRDefault="003E7888" w:rsidP="00026F42">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kern w:val="0"/>
                <w:sz w:val="14"/>
                <w:szCs w:val="14"/>
              </w:rPr>
              <w:t>This study</w:t>
            </w:r>
          </w:p>
        </w:tc>
      </w:tr>
      <w:tr w:rsidR="003E7888" w:rsidRPr="005E0595" w14:paraId="51DCD567"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31B9F4B2" w14:textId="77777777" w:rsidR="003E7888" w:rsidRPr="00031A15" w:rsidRDefault="003E7888" w:rsidP="00026F42">
            <w:pPr>
              <w:widowControl/>
              <w:spacing w:line="240" w:lineRule="exact"/>
              <w:jc w:val="center"/>
              <w:rPr>
                <w:rFonts w:ascii="Helvetica" w:eastAsia="MS PGothic" w:hAnsi="Helvetica" w:cs="Helvetica"/>
                <w:kern w:val="0"/>
                <w:sz w:val="14"/>
                <w:szCs w:val="14"/>
              </w:rPr>
            </w:pPr>
            <w:r w:rsidRPr="00031A15">
              <w:rPr>
                <w:rFonts w:ascii="Helvetica" w:eastAsia="MS PGothic" w:hAnsi="Helvetica" w:cs="Helvetica"/>
                <w:kern w:val="0"/>
                <w:sz w:val="14"/>
                <w:szCs w:val="14"/>
              </w:rPr>
              <w:t>JN577</w:t>
            </w:r>
          </w:p>
        </w:tc>
        <w:tc>
          <w:tcPr>
            <w:tcW w:w="6804" w:type="dxa"/>
            <w:tcBorders>
              <w:top w:val="nil"/>
              <w:left w:val="nil"/>
              <w:bottom w:val="single" w:sz="4" w:space="0" w:color="auto"/>
              <w:right w:val="single" w:sz="4" w:space="0" w:color="auto"/>
            </w:tcBorders>
            <w:vAlign w:val="center"/>
          </w:tcPr>
          <w:p w14:paraId="45ED221C" w14:textId="77777777" w:rsidR="003E7888" w:rsidRPr="00031A15" w:rsidRDefault="003E7888" w:rsidP="00026F42">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i/>
                <w:iCs/>
                <w:kern w:val="0"/>
                <w:sz w:val="14"/>
                <w:szCs w:val="14"/>
              </w:rPr>
              <w:t>clh-1(pe577) II</w:t>
            </w:r>
            <w:r w:rsidRPr="00031A15">
              <w:rPr>
                <w:rFonts w:ascii="Helvetica" w:eastAsia="MS PGothic" w:hAnsi="Helvetica" w:cs="Helvetica"/>
                <w:kern w:val="0"/>
                <w:sz w:val="14"/>
                <w:szCs w:val="14"/>
              </w:rPr>
              <w:t>.</w:t>
            </w:r>
          </w:p>
        </w:tc>
        <w:tc>
          <w:tcPr>
            <w:tcW w:w="1276" w:type="dxa"/>
            <w:tcBorders>
              <w:top w:val="nil"/>
              <w:left w:val="nil"/>
              <w:bottom w:val="single" w:sz="4" w:space="0" w:color="auto"/>
              <w:right w:val="single" w:sz="4" w:space="0" w:color="auto"/>
            </w:tcBorders>
            <w:vAlign w:val="center"/>
          </w:tcPr>
          <w:p w14:paraId="35427705" w14:textId="77777777" w:rsidR="003E7888" w:rsidRPr="00031A15" w:rsidRDefault="003E7888" w:rsidP="00026F42">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kern w:val="0"/>
                <w:sz w:val="14"/>
                <w:szCs w:val="14"/>
              </w:rPr>
              <w:t>This study</w:t>
            </w:r>
          </w:p>
        </w:tc>
      </w:tr>
      <w:tr w:rsidR="003E7888" w:rsidRPr="005E0595" w14:paraId="3A75ED8B"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1FF3C16A" w14:textId="77777777" w:rsidR="003E7888" w:rsidRPr="00031A15" w:rsidRDefault="003E7888" w:rsidP="00026F42">
            <w:pPr>
              <w:widowControl/>
              <w:spacing w:line="240" w:lineRule="exact"/>
              <w:jc w:val="center"/>
              <w:rPr>
                <w:rFonts w:ascii="Helvetica" w:eastAsia="MS PGothic" w:hAnsi="Helvetica" w:cs="Helvetica"/>
                <w:kern w:val="0"/>
                <w:sz w:val="14"/>
                <w:szCs w:val="14"/>
              </w:rPr>
            </w:pPr>
            <w:r w:rsidRPr="00031A15">
              <w:rPr>
                <w:rFonts w:ascii="Helvetica" w:eastAsia="MS PGothic" w:hAnsi="Helvetica" w:cs="Helvetica"/>
                <w:kern w:val="0"/>
                <w:sz w:val="14"/>
                <w:szCs w:val="14"/>
              </w:rPr>
              <w:t>JN1638</w:t>
            </w:r>
          </w:p>
        </w:tc>
        <w:tc>
          <w:tcPr>
            <w:tcW w:w="6804" w:type="dxa"/>
            <w:tcBorders>
              <w:top w:val="nil"/>
              <w:left w:val="nil"/>
              <w:bottom w:val="single" w:sz="4" w:space="0" w:color="auto"/>
              <w:right w:val="single" w:sz="4" w:space="0" w:color="auto"/>
            </w:tcBorders>
            <w:vAlign w:val="center"/>
          </w:tcPr>
          <w:p w14:paraId="654FAFAF" w14:textId="77777777" w:rsidR="003E7888" w:rsidRPr="00031A15" w:rsidRDefault="003E7888" w:rsidP="00026F42">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i/>
                <w:iCs/>
                <w:kern w:val="0"/>
                <w:sz w:val="14"/>
                <w:szCs w:val="14"/>
              </w:rPr>
              <w:t>clh-1(tm1243) II</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3D13C4E9" w14:textId="77777777" w:rsidR="003E7888" w:rsidRPr="00031A15" w:rsidRDefault="00DE46EE" w:rsidP="00026F42">
            <w:pPr>
              <w:widowControl/>
              <w:spacing w:line="240" w:lineRule="exact"/>
              <w:jc w:val="left"/>
              <w:rPr>
                <w:rFonts w:ascii="Helvetica" w:eastAsia="MS PGothic" w:hAnsi="Helvetica" w:cs="Helvetica"/>
                <w:kern w:val="0"/>
                <w:sz w:val="14"/>
                <w:szCs w:val="14"/>
              </w:rPr>
            </w:pPr>
            <w:r>
              <w:rPr>
                <w:rFonts w:ascii="Helvetica" w:eastAsia="MS PGothic" w:hAnsi="Helvetica" w:cs="Helvetica"/>
                <w:kern w:val="0"/>
                <w:sz w:val="14"/>
                <w:szCs w:val="14"/>
              </w:rPr>
              <w:t xml:space="preserve">NBRP </w:t>
            </w:r>
            <w:r w:rsidR="003E7888" w:rsidRPr="00031A15">
              <w:rPr>
                <w:rFonts w:ascii="Helvetica" w:eastAsia="MS PGothic" w:hAnsi="Helvetica" w:cs="Helvetica"/>
                <w:kern w:val="0"/>
                <w:sz w:val="14"/>
                <w:szCs w:val="14"/>
                <w:vertAlign w:val="superscript"/>
              </w:rPr>
              <w:t>(a)</w:t>
            </w:r>
          </w:p>
        </w:tc>
      </w:tr>
      <w:tr w:rsidR="003E7888" w:rsidRPr="005E0595" w14:paraId="77633C0E"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5926D199" w14:textId="77777777" w:rsidR="003E7888" w:rsidRPr="00031A15" w:rsidRDefault="003E7888" w:rsidP="00026F42">
            <w:pPr>
              <w:widowControl/>
              <w:spacing w:line="240" w:lineRule="exact"/>
              <w:jc w:val="center"/>
              <w:rPr>
                <w:rFonts w:ascii="Helvetica" w:eastAsia="MS PGothic" w:hAnsi="Helvetica" w:cs="Helvetica"/>
                <w:kern w:val="0"/>
                <w:sz w:val="14"/>
                <w:szCs w:val="14"/>
              </w:rPr>
            </w:pPr>
            <w:r w:rsidRPr="00031A15">
              <w:rPr>
                <w:rFonts w:ascii="Helvetica" w:eastAsia="MS PGothic" w:hAnsi="Helvetica" w:cs="Helvetica"/>
                <w:kern w:val="0"/>
                <w:sz w:val="14"/>
                <w:szCs w:val="14"/>
              </w:rPr>
              <w:t>JN1639</w:t>
            </w:r>
          </w:p>
        </w:tc>
        <w:tc>
          <w:tcPr>
            <w:tcW w:w="6804" w:type="dxa"/>
            <w:tcBorders>
              <w:top w:val="nil"/>
              <w:left w:val="nil"/>
              <w:bottom w:val="single" w:sz="4" w:space="0" w:color="auto"/>
              <w:right w:val="single" w:sz="4" w:space="0" w:color="auto"/>
            </w:tcBorders>
            <w:vAlign w:val="center"/>
          </w:tcPr>
          <w:p w14:paraId="4143CE32" w14:textId="77777777" w:rsidR="003E7888" w:rsidRPr="00031A15" w:rsidRDefault="003E7888" w:rsidP="00026F42">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i/>
                <w:iCs/>
                <w:kern w:val="0"/>
                <w:sz w:val="14"/>
                <w:szCs w:val="14"/>
              </w:rPr>
              <w:t>clh-1(ok658) II</w:t>
            </w:r>
            <w:r w:rsidRPr="00031A15">
              <w:rPr>
                <w:rFonts w:ascii="Helvetica" w:eastAsia="MS PGothic" w:hAnsi="Helvetica" w:cs="Helvetica"/>
                <w:kern w:val="0"/>
                <w:sz w:val="14"/>
                <w:szCs w:val="14"/>
              </w:rPr>
              <w:t>.</w:t>
            </w:r>
          </w:p>
        </w:tc>
        <w:tc>
          <w:tcPr>
            <w:tcW w:w="1276" w:type="dxa"/>
            <w:tcBorders>
              <w:top w:val="nil"/>
              <w:left w:val="nil"/>
              <w:bottom w:val="single" w:sz="4" w:space="0" w:color="auto"/>
              <w:right w:val="single" w:sz="4" w:space="0" w:color="auto"/>
            </w:tcBorders>
            <w:vAlign w:val="center"/>
          </w:tcPr>
          <w:p w14:paraId="614A386B" w14:textId="77777777" w:rsidR="003E7888" w:rsidRPr="00031A15" w:rsidRDefault="003E7888" w:rsidP="00026F42">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kern w:val="0"/>
                <w:sz w:val="14"/>
                <w:szCs w:val="14"/>
              </w:rPr>
              <w:t xml:space="preserve">CGC </w:t>
            </w:r>
            <w:r w:rsidRPr="00031A15">
              <w:rPr>
                <w:rFonts w:ascii="Helvetica" w:eastAsia="MS PGothic" w:hAnsi="Helvetica" w:cs="Helvetica"/>
                <w:kern w:val="0"/>
                <w:sz w:val="14"/>
                <w:szCs w:val="14"/>
                <w:vertAlign w:val="superscript"/>
              </w:rPr>
              <w:t>(a)</w:t>
            </w:r>
          </w:p>
        </w:tc>
      </w:tr>
      <w:tr w:rsidR="003E7888" w:rsidRPr="005E0595" w14:paraId="3E059C13"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3503E776" w14:textId="77777777" w:rsidR="003E7888" w:rsidRPr="006F2681" w:rsidRDefault="003E7888" w:rsidP="00026F42">
            <w:pPr>
              <w:widowControl/>
              <w:spacing w:line="240" w:lineRule="exact"/>
              <w:jc w:val="center"/>
              <w:rPr>
                <w:rFonts w:ascii="Helvetica" w:eastAsia="맑은 고딕" w:hAnsi="Helvetica" w:cs="Helvetica"/>
                <w:kern w:val="0"/>
                <w:sz w:val="14"/>
                <w:szCs w:val="14"/>
                <w:lang w:eastAsia="ko-KR"/>
              </w:rPr>
            </w:pPr>
            <w:r w:rsidRPr="006F2681">
              <w:rPr>
                <w:rFonts w:ascii="Helvetica" w:eastAsia="맑은 고딕" w:hAnsi="Helvetica" w:cs="Helvetica" w:hint="eastAsia"/>
                <w:kern w:val="0"/>
                <w:sz w:val="14"/>
                <w:szCs w:val="14"/>
                <w:lang w:eastAsia="ko-KR"/>
              </w:rPr>
              <w:t>J</w:t>
            </w:r>
            <w:r w:rsidRPr="006F2681">
              <w:rPr>
                <w:rFonts w:ascii="Helvetica" w:eastAsia="맑은 고딕" w:hAnsi="Helvetica" w:cs="Helvetica"/>
                <w:kern w:val="0"/>
                <w:sz w:val="14"/>
                <w:szCs w:val="14"/>
                <w:lang w:eastAsia="ko-KR"/>
              </w:rPr>
              <w:t>N2285</w:t>
            </w:r>
          </w:p>
        </w:tc>
        <w:tc>
          <w:tcPr>
            <w:tcW w:w="6804" w:type="dxa"/>
            <w:tcBorders>
              <w:top w:val="nil"/>
              <w:left w:val="nil"/>
              <w:bottom w:val="single" w:sz="4" w:space="0" w:color="auto"/>
              <w:right w:val="single" w:sz="4" w:space="0" w:color="auto"/>
            </w:tcBorders>
            <w:vAlign w:val="center"/>
          </w:tcPr>
          <w:p w14:paraId="71D375CD" w14:textId="77777777" w:rsidR="003E7888" w:rsidRPr="006F2681" w:rsidRDefault="003E7888" w:rsidP="00026F42">
            <w:pPr>
              <w:widowControl/>
              <w:spacing w:line="240" w:lineRule="exact"/>
              <w:jc w:val="left"/>
              <w:rPr>
                <w:rFonts w:ascii="Helvetica" w:eastAsia="MS PGothic" w:hAnsi="Helvetica" w:cs="Helvetica"/>
                <w:kern w:val="0"/>
                <w:sz w:val="14"/>
                <w:szCs w:val="14"/>
              </w:rPr>
            </w:pPr>
            <w:r w:rsidRPr="006F2681">
              <w:rPr>
                <w:rFonts w:ascii="Helvetica" w:eastAsia="MS PGothic" w:hAnsi="Helvetica" w:cs="Helvetica"/>
                <w:i/>
                <w:iCs/>
                <w:kern w:val="0"/>
                <w:sz w:val="14"/>
                <w:szCs w:val="14"/>
              </w:rPr>
              <w:t>clh-1(qa901) II</w:t>
            </w:r>
          </w:p>
        </w:tc>
        <w:tc>
          <w:tcPr>
            <w:tcW w:w="1276" w:type="dxa"/>
            <w:tcBorders>
              <w:top w:val="nil"/>
              <w:left w:val="nil"/>
              <w:bottom w:val="single" w:sz="4" w:space="0" w:color="auto"/>
              <w:right w:val="single" w:sz="4" w:space="0" w:color="auto"/>
            </w:tcBorders>
            <w:vAlign w:val="center"/>
          </w:tcPr>
          <w:p w14:paraId="585B34CE" w14:textId="77777777" w:rsidR="003E7888" w:rsidRPr="00031A15" w:rsidRDefault="003E7888" w:rsidP="00026F42">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kern w:val="0"/>
                <w:sz w:val="14"/>
                <w:szCs w:val="14"/>
              </w:rPr>
              <w:t xml:space="preserve">CGC </w:t>
            </w:r>
            <w:r w:rsidRPr="00031A15">
              <w:rPr>
                <w:rFonts w:ascii="Helvetica" w:eastAsia="MS PGothic" w:hAnsi="Helvetica" w:cs="Helvetica"/>
                <w:kern w:val="0"/>
                <w:sz w:val="14"/>
                <w:szCs w:val="14"/>
                <w:vertAlign w:val="superscript"/>
              </w:rPr>
              <w:t>(a)</w:t>
            </w:r>
          </w:p>
        </w:tc>
      </w:tr>
      <w:tr w:rsidR="003E7888" w:rsidRPr="005E0595" w14:paraId="7D476B4D"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78416B8D" w14:textId="77777777" w:rsidR="003E7888" w:rsidRPr="006F2681" w:rsidRDefault="003E7888" w:rsidP="00026F42">
            <w:pPr>
              <w:widowControl/>
              <w:spacing w:line="240" w:lineRule="exact"/>
              <w:jc w:val="center"/>
              <w:rPr>
                <w:rFonts w:ascii="Helvetica" w:eastAsia="맑은 고딕" w:hAnsi="Helvetica" w:cs="Helvetica"/>
                <w:kern w:val="0"/>
                <w:sz w:val="14"/>
                <w:szCs w:val="14"/>
                <w:lang w:eastAsia="ko-KR"/>
              </w:rPr>
            </w:pPr>
            <w:r w:rsidRPr="006F2681">
              <w:rPr>
                <w:rFonts w:ascii="Helvetica" w:eastAsia="맑은 고딕" w:hAnsi="Helvetica" w:cs="Helvetica"/>
                <w:kern w:val="0"/>
                <w:sz w:val="14"/>
                <w:szCs w:val="14"/>
                <w:lang w:eastAsia="ko-KR"/>
              </w:rPr>
              <w:t>PD4788</w:t>
            </w:r>
          </w:p>
        </w:tc>
        <w:tc>
          <w:tcPr>
            <w:tcW w:w="6804" w:type="dxa"/>
            <w:tcBorders>
              <w:top w:val="nil"/>
              <w:left w:val="nil"/>
              <w:bottom w:val="single" w:sz="4" w:space="0" w:color="auto"/>
              <w:right w:val="single" w:sz="4" w:space="0" w:color="auto"/>
            </w:tcBorders>
            <w:vAlign w:val="center"/>
          </w:tcPr>
          <w:p w14:paraId="00C7FA96" w14:textId="77777777" w:rsidR="003E7888" w:rsidRPr="006F2681" w:rsidRDefault="003E7888" w:rsidP="00026F42">
            <w:pPr>
              <w:widowControl/>
              <w:spacing w:line="240" w:lineRule="exact"/>
              <w:jc w:val="left"/>
              <w:rPr>
                <w:rFonts w:ascii="Helvetica" w:eastAsia="MS PGothic" w:hAnsi="Helvetica" w:cs="Helvetica"/>
                <w:kern w:val="0"/>
                <w:sz w:val="14"/>
                <w:szCs w:val="14"/>
              </w:rPr>
            </w:pPr>
            <w:r w:rsidRPr="006F2681">
              <w:rPr>
                <w:rFonts w:ascii="Helvetica" w:eastAsia="MS PGothic" w:hAnsi="Helvetica" w:cs="Helvetica"/>
                <w:i/>
                <w:iCs/>
                <w:kern w:val="0"/>
                <w:sz w:val="14"/>
                <w:szCs w:val="14"/>
              </w:rPr>
              <w:t>mIs13 I.</w:t>
            </w:r>
          </w:p>
        </w:tc>
        <w:tc>
          <w:tcPr>
            <w:tcW w:w="1276" w:type="dxa"/>
            <w:tcBorders>
              <w:top w:val="nil"/>
              <w:left w:val="nil"/>
              <w:bottom w:val="single" w:sz="4" w:space="0" w:color="auto"/>
              <w:right w:val="single" w:sz="4" w:space="0" w:color="auto"/>
            </w:tcBorders>
            <w:vAlign w:val="center"/>
          </w:tcPr>
          <w:p w14:paraId="12E4F16F" w14:textId="77777777" w:rsidR="003E7888" w:rsidRDefault="003E7888" w:rsidP="00026F42">
            <w:pPr>
              <w:widowControl/>
              <w:spacing w:line="240" w:lineRule="exact"/>
              <w:jc w:val="left"/>
              <w:rPr>
                <w:rFonts w:ascii="Helvetica" w:eastAsia="MS PGothic" w:hAnsi="Helvetica" w:cs="Helvetica"/>
                <w:color w:val="000000" w:themeColor="text1"/>
                <w:kern w:val="0"/>
                <w:sz w:val="14"/>
                <w:szCs w:val="14"/>
              </w:rPr>
            </w:pPr>
            <w:r>
              <w:rPr>
                <w:rFonts w:ascii="Helvetica" w:eastAsia="MS PGothic" w:hAnsi="Helvetica" w:cs="Helvetica"/>
                <w:color w:val="000000" w:themeColor="text1"/>
                <w:kern w:val="0"/>
                <w:sz w:val="14"/>
                <w:szCs w:val="14"/>
              </w:rPr>
              <w:t xml:space="preserve">From M. </w:t>
            </w:r>
            <w:proofErr w:type="spellStart"/>
            <w:r>
              <w:rPr>
                <w:rFonts w:ascii="Helvetica" w:eastAsia="MS PGothic" w:hAnsi="Helvetica" w:cs="Helvetica"/>
                <w:color w:val="000000" w:themeColor="text1"/>
                <w:kern w:val="0"/>
                <w:sz w:val="14"/>
                <w:szCs w:val="14"/>
              </w:rPr>
              <w:t>Edgley</w:t>
            </w:r>
            <w:proofErr w:type="spellEnd"/>
          </w:p>
          <w:p w14:paraId="740EF7DA" w14:textId="77777777" w:rsidR="003E7888" w:rsidRPr="009B5AC9" w:rsidRDefault="007A09A9" w:rsidP="007A09A9">
            <w:pPr>
              <w:widowControl/>
              <w:spacing w:line="240" w:lineRule="exact"/>
              <w:jc w:val="left"/>
              <w:rPr>
                <w:rFonts w:ascii="Helvetica" w:eastAsia="MS PGothic" w:hAnsi="Helvetica" w:cs="Helvetica"/>
                <w:color w:val="000000" w:themeColor="text1"/>
                <w:kern w:val="0"/>
                <w:sz w:val="14"/>
                <w:szCs w:val="14"/>
              </w:rPr>
            </w:pPr>
            <w:r>
              <w:rPr>
                <w:rFonts w:ascii="Helvetica" w:eastAsia="MS PGothic" w:hAnsi="Helvetica" w:cs="Helvetica"/>
                <w:color w:val="000000" w:themeColor="text1"/>
                <w:kern w:val="0"/>
                <w:sz w:val="14"/>
                <w:szCs w:val="14"/>
              </w:rPr>
              <w:fldChar w:fldCharType="begin" w:fldLock="1"/>
            </w:r>
            <w:r>
              <w:rPr>
                <w:rFonts w:ascii="Helvetica" w:eastAsia="MS PGothic" w:hAnsi="Helvetica" w:cs="Helvetica"/>
                <w:color w:val="000000" w:themeColor="text1"/>
                <w:kern w:val="0"/>
                <w:sz w:val="14"/>
                <w:szCs w:val="14"/>
              </w:rPr>
              <w:instrText>ADDIN CSL_CITATION {"citationItems":[{"id":"ITEM-1","itemData":{"DOI":"10.1038/ng1608","ISSN":"10614036","abstract":"When both genotype and environment are held constant, 'chance' variation in the lifespan of individuals in a population is still quite large. Using isogenic populations of the nematode Caenorhabditis elegans, we show that, on the first day of adult life, chance variation in the level of induction of a green fluorescent protein (GFP) reporter coupled to a promoter from the gene hsp-16.2 predicts as much as a fourfold variation in subsequent survival. The same reporter is also a predictor of ability to withstand a subsequent lethal thermal stress. The level of induction of GFP is not heritable, and GFP expression levels in other reporter constructs are not associated with differences in longevity. HSP-16.2 itself is probably not responsible for the observed differences in survival but instead probably reflects a hidden, heterogeneous, but now quantifiable, physiological state that dictates the ability of an organism to deal with the rigors of living.","author":[{"dropping-particle":"","family":"Rea","given":"Shane L.","non-dropping-particle":"","parse-names":false,"suffix":""},{"dropping-particle":"","family":"Wu","given":"Deqing","non-dropping-particle":"","parse-names":false,"suffix":""},{"dropping-particle":"","family":"Cypser","given":"James R.","non-dropping-particle":"","parse-names":false,"suffix":""},{"dropping-particle":"","family":"Vaupel","given":"James W.","non-dropping-particle":"","parse-names":false,"suffix":""},{"dropping-particle":"","family":"Johnson","given":"Thomas E.","non-dropping-particle":"","parse-names":false,"suffix":""}],"container-title":"Nature Genetics","id":"ITEM-1","issued":{"date-parts":[["2005"]]},"title":"A stress-sensitive reporter predicts longevity in isogenic populations of Caenorhabditis elegans","type":"article-journal"},"uris":["http://www.mendeley.com/documents/?uuid=d95adba3-2d3d-46c9-bada-9f3f4301ed84"]}],"mendeley":{"formattedCitation":"(Rea et al., 2005)","plainTextFormattedCitation":"(Rea et al., 2005)","previouslyFormattedCitation":"(Rea et al., 2005)"},"properties":{"noteIndex":0},"schema":"https://github.com/citation-style-language/schema/raw/master/csl-citation.json"}</w:instrText>
            </w:r>
            <w:r>
              <w:rPr>
                <w:rFonts w:ascii="Helvetica" w:eastAsia="MS PGothic" w:hAnsi="Helvetica" w:cs="Helvetica"/>
                <w:color w:val="000000" w:themeColor="text1"/>
                <w:kern w:val="0"/>
                <w:sz w:val="14"/>
                <w:szCs w:val="14"/>
              </w:rPr>
              <w:fldChar w:fldCharType="separate"/>
            </w:r>
            <w:r w:rsidRPr="007A09A9">
              <w:rPr>
                <w:rFonts w:ascii="Helvetica" w:eastAsia="MS PGothic" w:hAnsi="Helvetica" w:cs="Helvetica"/>
                <w:noProof/>
                <w:color w:val="000000" w:themeColor="text1"/>
                <w:kern w:val="0"/>
                <w:sz w:val="14"/>
                <w:szCs w:val="14"/>
              </w:rPr>
              <w:t>(Rea et al., 2005)</w:t>
            </w:r>
            <w:r>
              <w:rPr>
                <w:rFonts w:ascii="Helvetica" w:eastAsia="MS PGothic" w:hAnsi="Helvetica" w:cs="Helvetica"/>
                <w:color w:val="000000" w:themeColor="text1"/>
                <w:kern w:val="0"/>
                <w:sz w:val="14"/>
                <w:szCs w:val="14"/>
              </w:rPr>
              <w:fldChar w:fldCharType="end"/>
            </w:r>
          </w:p>
        </w:tc>
      </w:tr>
      <w:tr w:rsidR="003E7888" w:rsidRPr="005E0595" w14:paraId="16F1EED7"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37EC705E" w14:textId="77777777" w:rsidR="003E7888" w:rsidRPr="006F2681" w:rsidRDefault="003E7888" w:rsidP="00026F42">
            <w:pPr>
              <w:widowControl/>
              <w:spacing w:line="240" w:lineRule="exact"/>
              <w:jc w:val="center"/>
              <w:rPr>
                <w:rFonts w:ascii="Helvetica" w:eastAsia="맑은 고딕" w:hAnsi="Helvetica" w:cs="Helvetica"/>
                <w:kern w:val="0"/>
                <w:sz w:val="14"/>
                <w:szCs w:val="14"/>
                <w:lang w:eastAsia="ko-KR"/>
              </w:rPr>
            </w:pPr>
            <w:r w:rsidRPr="006F2681">
              <w:rPr>
                <w:rFonts w:ascii="Helvetica" w:eastAsiaTheme="minorEastAsia" w:hAnsi="Helvetica" w:cs="Helvetica" w:hint="eastAsia"/>
                <w:color w:val="000000" w:themeColor="text1"/>
                <w:kern w:val="0"/>
                <w:sz w:val="14"/>
                <w:szCs w:val="14"/>
              </w:rPr>
              <w:t>JN2376</w:t>
            </w:r>
          </w:p>
        </w:tc>
        <w:tc>
          <w:tcPr>
            <w:tcW w:w="6804" w:type="dxa"/>
            <w:tcBorders>
              <w:top w:val="nil"/>
              <w:left w:val="nil"/>
              <w:bottom w:val="single" w:sz="4" w:space="0" w:color="auto"/>
              <w:right w:val="single" w:sz="4" w:space="0" w:color="auto"/>
            </w:tcBorders>
            <w:vAlign w:val="center"/>
          </w:tcPr>
          <w:p w14:paraId="049FA8AF" w14:textId="77777777" w:rsidR="003E7888" w:rsidRPr="006F2681" w:rsidRDefault="003E7888" w:rsidP="00026F42">
            <w:pPr>
              <w:widowControl/>
              <w:spacing w:line="240" w:lineRule="exact"/>
              <w:jc w:val="left"/>
              <w:rPr>
                <w:rFonts w:ascii="Helvetica" w:eastAsia="MS PGothic" w:hAnsi="Helvetica" w:cs="Helvetica"/>
                <w:i/>
                <w:iCs/>
                <w:kern w:val="0"/>
                <w:sz w:val="14"/>
                <w:szCs w:val="14"/>
              </w:rPr>
            </w:pPr>
            <w:r w:rsidRPr="006F2681">
              <w:rPr>
                <w:rFonts w:ascii="Helvetica" w:eastAsia="MS PGothic" w:hAnsi="Helvetica" w:cs="Helvetica"/>
                <w:i/>
                <w:iCs/>
                <w:color w:val="000000" w:themeColor="text1"/>
                <w:kern w:val="0"/>
                <w:sz w:val="14"/>
                <w:szCs w:val="14"/>
              </w:rPr>
              <w:t>Ex[</w:t>
            </w:r>
            <w:r>
              <w:rPr>
                <w:rFonts w:ascii="Helvetica" w:eastAsia="MS PGothic" w:hAnsi="Helvetica" w:cs="Helvetica"/>
                <w:i/>
                <w:iCs/>
                <w:color w:val="000000" w:themeColor="text1"/>
                <w:kern w:val="0"/>
                <w:sz w:val="14"/>
                <w:szCs w:val="14"/>
              </w:rPr>
              <w:t>myo-3</w:t>
            </w:r>
            <w:proofErr w:type="gramStart"/>
            <w:r>
              <w:rPr>
                <w:rFonts w:ascii="Helvetica" w:eastAsia="MS PGothic" w:hAnsi="Helvetica" w:cs="Helvetica"/>
                <w:i/>
                <w:iCs/>
                <w:color w:val="000000" w:themeColor="text1"/>
                <w:kern w:val="0"/>
                <w:sz w:val="14"/>
                <w:szCs w:val="14"/>
              </w:rPr>
              <w:t>p</w:t>
            </w:r>
            <w:r w:rsidRPr="006F2681">
              <w:rPr>
                <w:rFonts w:ascii="Helvetica" w:eastAsia="MS PGothic" w:hAnsi="Helvetica" w:cs="Helvetica"/>
                <w:i/>
                <w:iCs/>
                <w:color w:val="000000" w:themeColor="text1"/>
                <w:kern w:val="0"/>
                <w:sz w:val="14"/>
                <w:szCs w:val="14"/>
              </w:rPr>
              <w:t>::</w:t>
            </w:r>
            <w:proofErr w:type="gramEnd"/>
            <w:r w:rsidRPr="006F2681">
              <w:rPr>
                <w:rFonts w:ascii="Helvetica" w:eastAsia="MS PGothic" w:hAnsi="Helvetica" w:cs="Helvetica"/>
                <w:i/>
                <w:iCs/>
                <w:color w:val="000000" w:themeColor="text1"/>
                <w:kern w:val="0"/>
                <w:sz w:val="14"/>
                <w:szCs w:val="14"/>
              </w:rPr>
              <w:t>Venus].</w:t>
            </w:r>
          </w:p>
        </w:tc>
        <w:tc>
          <w:tcPr>
            <w:tcW w:w="1276" w:type="dxa"/>
            <w:tcBorders>
              <w:top w:val="nil"/>
              <w:left w:val="nil"/>
              <w:bottom w:val="single" w:sz="4" w:space="0" w:color="auto"/>
              <w:right w:val="single" w:sz="4" w:space="0" w:color="auto"/>
            </w:tcBorders>
            <w:vAlign w:val="center"/>
          </w:tcPr>
          <w:p w14:paraId="7C16EF94" w14:textId="77777777" w:rsidR="003E7888" w:rsidRDefault="003E7888" w:rsidP="00026F42">
            <w:pPr>
              <w:widowControl/>
              <w:spacing w:line="240" w:lineRule="exact"/>
              <w:jc w:val="left"/>
              <w:rPr>
                <w:rFonts w:ascii="Helvetica" w:eastAsia="MS PGothic" w:hAnsi="Helvetica" w:cs="Helvetica"/>
                <w:color w:val="000000" w:themeColor="text1"/>
                <w:kern w:val="0"/>
                <w:sz w:val="14"/>
                <w:szCs w:val="14"/>
              </w:rPr>
            </w:pPr>
            <w:r w:rsidRPr="006F2681">
              <w:rPr>
                <w:rFonts w:ascii="Helvetica" w:eastAsia="MS PGothic" w:hAnsi="Helvetica" w:cs="Helvetica"/>
                <w:color w:val="000000" w:themeColor="text1"/>
                <w:kern w:val="0"/>
                <w:sz w:val="14"/>
                <w:szCs w:val="14"/>
              </w:rPr>
              <w:t>This study</w:t>
            </w:r>
          </w:p>
        </w:tc>
      </w:tr>
      <w:tr w:rsidR="003E7888" w:rsidRPr="005E0595" w14:paraId="548B9A12"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5A645B23" w14:textId="77777777" w:rsidR="003E7888" w:rsidRPr="006F2681" w:rsidRDefault="003E7888" w:rsidP="00026F42">
            <w:pPr>
              <w:widowControl/>
              <w:spacing w:line="240" w:lineRule="exact"/>
              <w:jc w:val="center"/>
              <w:rPr>
                <w:rFonts w:ascii="Helvetica" w:eastAsia="맑은 고딕" w:hAnsi="Helvetica" w:cs="Helvetica"/>
                <w:kern w:val="0"/>
                <w:sz w:val="14"/>
                <w:szCs w:val="14"/>
                <w:lang w:eastAsia="ko-KR"/>
              </w:rPr>
            </w:pPr>
            <w:r w:rsidRPr="006F2681">
              <w:rPr>
                <w:rFonts w:ascii="Helvetica" w:eastAsia="맑은 고딕" w:hAnsi="Helvetica" w:cs="Helvetica"/>
                <w:color w:val="000000" w:themeColor="text1"/>
                <w:kern w:val="0"/>
                <w:sz w:val="14"/>
                <w:szCs w:val="14"/>
                <w:lang w:eastAsia="ko-KR"/>
              </w:rPr>
              <w:t>JN1644</w:t>
            </w:r>
          </w:p>
        </w:tc>
        <w:tc>
          <w:tcPr>
            <w:tcW w:w="6804" w:type="dxa"/>
            <w:tcBorders>
              <w:top w:val="nil"/>
              <w:left w:val="nil"/>
              <w:bottom w:val="single" w:sz="4" w:space="0" w:color="auto"/>
              <w:right w:val="single" w:sz="4" w:space="0" w:color="auto"/>
            </w:tcBorders>
            <w:vAlign w:val="center"/>
          </w:tcPr>
          <w:p w14:paraId="57092DEC" w14:textId="77777777" w:rsidR="003E7888" w:rsidRPr="006F2681" w:rsidRDefault="003E7888" w:rsidP="00280786">
            <w:pPr>
              <w:widowControl/>
              <w:spacing w:line="240" w:lineRule="exact"/>
              <w:jc w:val="left"/>
              <w:rPr>
                <w:rFonts w:ascii="Helvetica" w:eastAsia="MS PGothic" w:hAnsi="Helvetica" w:cs="Helvetica"/>
                <w:i/>
                <w:iCs/>
                <w:kern w:val="0"/>
                <w:sz w:val="14"/>
                <w:szCs w:val="14"/>
              </w:rPr>
            </w:pPr>
            <w:r w:rsidRPr="006F2681">
              <w:rPr>
                <w:rFonts w:ascii="Helvetica" w:eastAsia="MS PGothic" w:hAnsi="Helvetica" w:cs="Helvetica"/>
                <w:i/>
                <w:iCs/>
                <w:color w:val="000000" w:themeColor="text1"/>
                <w:kern w:val="0"/>
                <w:sz w:val="14"/>
                <w:szCs w:val="14"/>
              </w:rPr>
              <w:t>clh-1(pe572) II; Ex[myo-3</w:t>
            </w:r>
            <w:proofErr w:type="gramStart"/>
            <w:r>
              <w:rPr>
                <w:rFonts w:ascii="Helvetica" w:eastAsia="MS PGothic" w:hAnsi="Helvetica" w:cs="Helvetica"/>
                <w:i/>
                <w:iCs/>
                <w:color w:val="000000" w:themeColor="text1"/>
                <w:kern w:val="0"/>
                <w:sz w:val="14"/>
                <w:szCs w:val="14"/>
              </w:rPr>
              <w:t>p</w:t>
            </w:r>
            <w:r w:rsidRPr="006F2681">
              <w:rPr>
                <w:rFonts w:ascii="Helvetica" w:eastAsia="MS PGothic" w:hAnsi="Helvetica" w:cs="Helvetica"/>
                <w:i/>
                <w:iCs/>
                <w:color w:val="000000" w:themeColor="text1"/>
                <w:kern w:val="0"/>
                <w:sz w:val="14"/>
                <w:szCs w:val="14"/>
              </w:rPr>
              <w:t>::</w:t>
            </w:r>
            <w:proofErr w:type="gramEnd"/>
            <w:r w:rsidRPr="006F2681">
              <w:rPr>
                <w:rFonts w:ascii="Helvetica" w:eastAsia="MS PGothic" w:hAnsi="Helvetica" w:cs="Helvetica"/>
                <w:i/>
                <w:iCs/>
                <w:color w:val="000000" w:themeColor="text1"/>
                <w:kern w:val="0"/>
                <w:sz w:val="14"/>
                <w:szCs w:val="14"/>
              </w:rPr>
              <w:t>Venus].</w:t>
            </w:r>
          </w:p>
        </w:tc>
        <w:tc>
          <w:tcPr>
            <w:tcW w:w="1276" w:type="dxa"/>
            <w:tcBorders>
              <w:top w:val="nil"/>
              <w:left w:val="nil"/>
              <w:bottom w:val="single" w:sz="4" w:space="0" w:color="auto"/>
              <w:right w:val="single" w:sz="4" w:space="0" w:color="auto"/>
            </w:tcBorders>
            <w:vAlign w:val="center"/>
          </w:tcPr>
          <w:p w14:paraId="16339945" w14:textId="77777777" w:rsidR="003E7888" w:rsidRDefault="003E7888" w:rsidP="00026F42">
            <w:pPr>
              <w:widowControl/>
              <w:spacing w:line="240" w:lineRule="exact"/>
              <w:jc w:val="left"/>
              <w:rPr>
                <w:rFonts w:ascii="Helvetica" w:eastAsia="MS PGothic" w:hAnsi="Helvetica" w:cs="Helvetica"/>
                <w:color w:val="000000" w:themeColor="text1"/>
                <w:kern w:val="0"/>
                <w:sz w:val="14"/>
                <w:szCs w:val="14"/>
              </w:rPr>
            </w:pPr>
            <w:r w:rsidRPr="006F2681">
              <w:rPr>
                <w:rFonts w:ascii="Helvetica" w:eastAsia="MS PGothic" w:hAnsi="Helvetica" w:cs="Helvetica"/>
                <w:color w:val="000000" w:themeColor="text1"/>
                <w:kern w:val="0"/>
                <w:sz w:val="14"/>
                <w:szCs w:val="14"/>
              </w:rPr>
              <w:t>This study</w:t>
            </w:r>
          </w:p>
        </w:tc>
      </w:tr>
      <w:tr w:rsidR="003E7888" w:rsidRPr="005E0595" w14:paraId="2E85123E"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0AA2929D" w14:textId="77777777" w:rsidR="003E7888" w:rsidRPr="006F2681" w:rsidRDefault="003E7888" w:rsidP="00026F42">
            <w:pPr>
              <w:widowControl/>
              <w:spacing w:line="240" w:lineRule="exact"/>
              <w:jc w:val="center"/>
              <w:rPr>
                <w:rFonts w:ascii="Helvetica" w:eastAsia="맑은 고딕" w:hAnsi="Helvetica" w:cs="Helvetica"/>
                <w:kern w:val="0"/>
                <w:sz w:val="14"/>
                <w:szCs w:val="14"/>
                <w:lang w:eastAsia="ko-KR"/>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N1645</w:t>
            </w:r>
          </w:p>
        </w:tc>
        <w:tc>
          <w:tcPr>
            <w:tcW w:w="6804" w:type="dxa"/>
            <w:tcBorders>
              <w:top w:val="nil"/>
              <w:left w:val="nil"/>
              <w:bottom w:val="single" w:sz="4" w:space="0" w:color="auto"/>
              <w:right w:val="single" w:sz="4" w:space="0" w:color="auto"/>
            </w:tcBorders>
            <w:vAlign w:val="center"/>
          </w:tcPr>
          <w:p w14:paraId="19DF3DFF" w14:textId="77777777" w:rsidR="003E7888" w:rsidRPr="006F2681" w:rsidRDefault="003E7888" w:rsidP="00280786">
            <w:pPr>
              <w:widowControl/>
              <w:spacing w:line="240" w:lineRule="exact"/>
              <w:jc w:val="left"/>
              <w:rPr>
                <w:rFonts w:ascii="Helvetica" w:eastAsia="MS PGothic" w:hAnsi="Helvetica" w:cs="Helvetica"/>
                <w:i/>
                <w:iCs/>
                <w:kern w:val="0"/>
                <w:sz w:val="14"/>
                <w:szCs w:val="14"/>
              </w:rPr>
            </w:pPr>
            <w:r w:rsidRPr="00293AEB">
              <w:rPr>
                <w:rFonts w:ascii="Helvetica" w:eastAsia="MS PGothic" w:hAnsi="Helvetica" w:cs="Helvetica"/>
                <w:i/>
                <w:iCs/>
                <w:kern w:val="0"/>
                <w:sz w:val="14"/>
                <w:szCs w:val="14"/>
              </w:rPr>
              <w:t xml:space="preserve">clh-1(pe577) II; </w:t>
            </w:r>
            <w:r w:rsidR="00280786">
              <w:rPr>
                <w:rFonts w:ascii="Helvetica" w:eastAsia="MS PGothic" w:hAnsi="Helvetica" w:cs="Helvetica"/>
                <w:i/>
                <w:iCs/>
                <w:kern w:val="0"/>
                <w:sz w:val="14"/>
                <w:szCs w:val="14"/>
              </w:rPr>
              <w:t>E</w:t>
            </w:r>
            <w:r w:rsidRPr="00293AEB">
              <w:rPr>
                <w:rFonts w:ascii="Helvetica" w:eastAsia="MS PGothic" w:hAnsi="Helvetica" w:cs="Helvetica"/>
                <w:i/>
                <w:iCs/>
                <w:kern w:val="0"/>
                <w:sz w:val="14"/>
                <w:szCs w:val="14"/>
              </w:rPr>
              <w:t>x[</w:t>
            </w:r>
            <w:r w:rsidRPr="006F2681">
              <w:rPr>
                <w:rFonts w:ascii="Helvetica" w:eastAsia="MS PGothic" w:hAnsi="Helvetica" w:cs="Helvetica"/>
                <w:i/>
                <w:iCs/>
                <w:color w:val="000000" w:themeColor="text1"/>
                <w:kern w:val="0"/>
                <w:sz w:val="14"/>
                <w:szCs w:val="14"/>
              </w:rPr>
              <w:t>myo-3</w:t>
            </w:r>
            <w:proofErr w:type="gramStart"/>
            <w:r>
              <w:rPr>
                <w:rFonts w:ascii="Helvetica" w:eastAsia="MS PGothic" w:hAnsi="Helvetica" w:cs="Helvetica"/>
                <w:i/>
                <w:iCs/>
                <w:color w:val="000000" w:themeColor="text1"/>
                <w:kern w:val="0"/>
                <w:sz w:val="14"/>
                <w:szCs w:val="14"/>
              </w:rPr>
              <w:t>p</w:t>
            </w:r>
            <w:r w:rsidRPr="00293AEB">
              <w:rPr>
                <w:rFonts w:ascii="Helvetica" w:eastAsia="MS PGothic" w:hAnsi="Helvetica" w:cs="Helvetica"/>
                <w:i/>
                <w:iCs/>
                <w:kern w:val="0"/>
                <w:sz w:val="14"/>
                <w:szCs w:val="14"/>
              </w:rPr>
              <w:t>::</w:t>
            </w:r>
            <w:proofErr w:type="gramEnd"/>
            <w:r w:rsidRPr="00293AEB">
              <w:rPr>
                <w:rFonts w:ascii="Helvetica" w:eastAsia="MS PGothic" w:hAnsi="Helvetica" w:cs="Helvetica"/>
                <w:i/>
                <w:iCs/>
                <w:kern w:val="0"/>
                <w:sz w:val="14"/>
                <w:szCs w:val="14"/>
              </w:rPr>
              <w:t>Venus]</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245A1284" w14:textId="77777777" w:rsidR="003E7888" w:rsidRDefault="003E7888" w:rsidP="00026F42">
            <w:pPr>
              <w:widowControl/>
              <w:spacing w:line="240" w:lineRule="exact"/>
              <w:jc w:val="left"/>
              <w:rPr>
                <w:rFonts w:ascii="Helvetica" w:eastAsia="MS PGothic" w:hAnsi="Helvetica" w:cs="Helvetica"/>
                <w:color w:val="000000" w:themeColor="text1"/>
                <w:kern w:val="0"/>
                <w:sz w:val="14"/>
                <w:szCs w:val="14"/>
              </w:rPr>
            </w:pPr>
            <w:r w:rsidRPr="005E0595">
              <w:rPr>
                <w:rFonts w:ascii="Helvetica" w:eastAsia="MS PGothic" w:hAnsi="Helvetica" w:cs="Helvetica"/>
                <w:kern w:val="0"/>
                <w:sz w:val="14"/>
                <w:szCs w:val="14"/>
              </w:rPr>
              <w:t>This study</w:t>
            </w:r>
          </w:p>
        </w:tc>
      </w:tr>
      <w:tr w:rsidR="00DC3C51" w:rsidRPr="005E0595" w14:paraId="424CDBAD"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4219A885" w14:textId="77777777" w:rsidR="00DC3C51" w:rsidRPr="00DC3C51" w:rsidRDefault="00DC3C51" w:rsidP="00026F42">
            <w:pPr>
              <w:widowControl/>
              <w:spacing w:line="240" w:lineRule="exact"/>
              <w:jc w:val="center"/>
              <w:rPr>
                <w:rFonts w:ascii="Helvetica" w:eastAsiaTheme="minorEastAsia" w:hAnsi="Helvetica" w:cs="Helvetica"/>
                <w:kern w:val="0"/>
                <w:sz w:val="14"/>
                <w:szCs w:val="14"/>
              </w:rPr>
            </w:pPr>
            <w:r>
              <w:rPr>
                <w:rFonts w:ascii="Helvetica" w:eastAsiaTheme="minorEastAsia" w:hAnsi="Helvetica" w:cs="Helvetica" w:hint="eastAsia"/>
                <w:kern w:val="0"/>
                <w:sz w:val="14"/>
                <w:szCs w:val="14"/>
              </w:rPr>
              <w:t>-</w:t>
            </w:r>
          </w:p>
        </w:tc>
        <w:tc>
          <w:tcPr>
            <w:tcW w:w="6804" w:type="dxa"/>
            <w:tcBorders>
              <w:top w:val="nil"/>
              <w:left w:val="nil"/>
              <w:bottom w:val="single" w:sz="4" w:space="0" w:color="auto"/>
              <w:right w:val="single" w:sz="4" w:space="0" w:color="auto"/>
            </w:tcBorders>
            <w:vAlign w:val="center"/>
          </w:tcPr>
          <w:p w14:paraId="6D62C18B" w14:textId="77777777" w:rsidR="00DC3C51" w:rsidRPr="00293AEB" w:rsidRDefault="00DC3C51" w:rsidP="00280786">
            <w:pPr>
              <w:widowControl/>
              <w:spacing w:line="240" w:lineRule="exact"/>
              <w:jc w:val="left"/>
              <w:rPr>
                <w:rFonts w:ascii="Helvetica" w:eastAsia="MS PGothic" w:hAnsi="Helvetica" w:cs="Helvetica"/>
                <w:i/>
                <w:iCs/>
                <w:kern w:val="0"/>
                <w:sz w:val="14"/>
                <w:szCs w:val="14"/>
              </w:rPr>
            </w:pPr>
            <w:r>
              <w:rPr>
                <w:rFonts w:ascii="Helvetica" w:eastAsia="MS PGothic" w:hAnsi="Helvetica" w:cs="Helvetica"/>
                <w:i/>
                <w:iCs/>
                <w:kern w:val="0"/>
                <w:sz w:val="14"/>
                <w:szCs w:val="14"/>
              </w:rPr>
              <w:t>Ex[clh-1(</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 xml:space="preserve">)gDNA; </w:t>
            </w:r>
            <w:r>
              <w:rPr>
                <w:rFonts w:ascii="Helvetica" w:eastAsia="MS PGothic" w:hAnsi="Helvetica" w:cs="Helvetica"/>
                <w:i/>
                <w:iCs/>
                <w:color w:val="000000" w:themeColor="text1"/>
                <w:kern w:val="0"/>
                <w:sz w:val="14"/>
                <w:szCs w:val="14"/>
              </w:rPr>
              <w:t>myo-3</w:t>
            </w:r>
            <w:proofErr w:type="gramStart"/>
            <w:r>
              <w:rPr>
                <w:rFonts w:ascii="Helvetica" w:eastAsia="MS PGothic" w:hAnsi="Helvetica" w:cs="Helvetica"/>
                <w:i/>
                <w:iCs/>
                <w:color w:val="000000" w:themeColor="text1"/>
                <w:kern w:val="0"/>
                <w:sz w:val="14"/>
                <w:szCs w:val="14"/>
              </w:rPr>
              <w:t>p</w:t>
            </w:r>
            <w:r w:rsidRPr="00034F97">
              <w:rPr>
                <w:rFonts w:ascii="Helvetica" w:eastAsia="MS PGothic" w:hAnsi="Helvetica" w:cs="Helvetica"/>
                <w:i/>
                <w:iCs/>
                <w:kern w:val="0"/>
                <w:sz w:val="14"/>
                <w:szCs w:val="14"/>
              </w:rPr>
              <w:t>::</w:t>
            </w:r>
            <w:proofErr w:type="spellStart"/>
            <w:proofErr w:type="gramEnd"/>
            <w:r w:rsidRPr="00034F97">
              <w:rPr>
                <w:rFonts w:ascii="Helvetica" w:eastAsia="MS PGothic" w:hAnsi="Helvetica" w:cs="Helvetica"/>
                <w:i/>
                <w:iCs/>
                <w:kern w:val="0"/>
                <w:sz w:val="14"/>
                <w:szCs w:val="14"/>
              </w:rPr>
              <w:t>venus</w:t>
            </w:r>
            <w:proofErr w:type="spellEnd"/>
            <w:r w:rsidRPr="00034F97">
              <w:rPr>
                <w:rFonts w:ascii="Helvetica" w:eastAsia="MS PGothic" w:hAnsi="Helvetica" w:cs="Helvetica"/>
                <w:i/>
                <w:iCs/>
                <w:kern w:val="0"/>
                <w:sz w:val="14"/>
                <w:szCs w:val="14"/>
              </w:rPr>
              <w:t>]</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00A7D96D" w14:textId="77777777" w:rsidR="00DC3C51" w:rsidRPr="005E0595" w:rsidRDefault="00DC3C51" w:rsidP="00026F42">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3E7888" w:rsidRPr="005E0595" w14:paraId="56499EAC"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199454B7" w14:textId="77777777" w:rsidR="003E7888" w:rsidRPr="004A1AF8" w:rsidRDefault="003E7888" w:rsidP="00026F42">
            <w:pPr>
              <w:widowControl/>
              <w:spacing w:line="240" w:lineRule="exact"/>
              <w:jc w:val="center"/>
              <w:rPr>
                <w:rFonts w:ascii="Helvetica" w:eastAsiaTheme="minorEastAsia" w:hAnsi="Helvetica" w:cs="Helvetica"/>
                <w:kern w:val="0"/>
                <w:sz w:val="14"/>
                <w:szCs w:val="14"/>
              </w:rPr>
            </w:pPr>
            <w:r>
              <w:rPr>
                <w:rFonts w:ascii="Helvetica" w:eastAsiaTheme="minorEastAsia" w:hAnsi="Helvetica" w:cs="Helvetica" w:hint="eastAsia"/>
                <w:kern w:val="0"/>
                <w:sz w:val="14"/>
                <w:szCs w:val="14"/>
              </w:rPr>
              <w:t>-</w:t>
            </w:r>
          </w:p>
        </w:tc>
        <w:tc>
          <w:tcPr>
            <w:tcW w:w="6804" w:type="dxa"/>
            <w:tcBorders>
              <w:top w:val="nil"/>
              <w:left w:val="nil"/>
              <w:bottom w:val="single" w:sz="4" w:space="0" w:color="auto"/>
              <w:right w:val="single" w:sz="4" w:space="0" w:color="auto"/>
            </w:tcBorders>
            <w:vAlign w:val="center"/>
          </w:tcPr>
          <w:p w14:paraId="6A82BFC1" w14:textId="77777777" w:rsidR="003E7888" w:rsidRPr="006F2681" w:rsidRDefault="003E7888" w:rsidP="00026F42">
            <w:pPr>
              <w:widowControl/>
              <w:spacing w:line="240" w:lineRule="exact"/>
              <w:jc w:val="left"/>
              <w:rPr>
                <w:rFonts w:ascii="Helvetica" w:eastAsia="MS PGothic" w:hAnsi="Helvetica" w:cs="Helvetica"/>
                <w:i/>
                <w:iCs/>
                <w:kern w:val="0"/>
                <w:sz w:val="14"/>
                <w:szCs w:val="14"/>
              </w:rPr>
            </w:pPr>
            <w:r w:rsidRPr="006F2681">
              <w:rPr>
                <w:rFonts w:ascii="Helvetica" w:eastAsia="MS PGothic" w:hAnsi="Helvetica" w:cs="Helvetica"/>
                <w:i/>
                <w:iCs/>
                <w:color w:val="000000" w:themeColor="text1"/>
                <w:kern w:val="0"/>
                <w:sz w:val="14"/>
                <w:szCs w:val="14"/>
              </w:rPr>
              <w:t xml:space="preserve">clh-1(pe572) II; </w:t>
            </w:r>
            <w:r>
              <w:rPr>
                <w:rFonts w:ascii="Helvetica" w:eastAsia="MS PGothic" w:hAnsi="Helvetica" w:cs="Helvetica"/>
                <w:i/>
                <w:iCs/>
                <w:kern w:val="0"/>
                <w:sz w:val="14"/>
                <w:szCs w:val="14"/>
              </w:rPr>
              <w:t>Ex[clh-1(</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 xml:space="preserve">)gDNA; </w:t>
            </w:r>
            <w:r>
              <w:rPr>
                <w:rFonts w:ascii="Helvetica" w:eastAsia="MS PGothic" w:hAnsi="Helvetica" w:cs="Helvetica"/>
                <w:i/>
                <w:iCs/>
                <w:color w:val="000000" w:themeColor="text1"/>
                <w:kern w:val="0"/>
                <w:sz w:val="14"/>
                <w:szCs w:val="14"/>
              </w:rPr>
              <w:t>myo-3</w:t>
            </w:r>
            <w:proofErr w:type="gramStart"/>
            <w:r>
              <w:rPr>
                <w:rFonts w:ascii="Helvetica" w:eastAsia="MS PGothic" w:hAnsi="Helvetica" w:cs="Helvetica"/>
                <w:i/>
                <w:iCs/>
                <w:color w:val="000000" w:themeColor="text1"/>
                <w:kern w:val="0"/>
                <w:sz w:val="14"/>
                <w:szCs w:val="14"/>
              </w:rPr>
              <w:t>p</w:t>
            </w:r>
            <w:r w:rsidRPr="00034F97">
              <w:rPr>
                <w:rFonts w:ascii="Helvetica" w:eastAsia="MS PGothic" w:hAnsi="Helvetica" w:cs="Helvetica"/>
                <w:i/>
                <w:iCs/>
                <w:kern w:val="0"/>
                <w:sz w:val="14"/>
                <w:szCs w:val="14"/>
              </w:rPr>
              <w:t>::</w:t>
            </w:r>
            <w:proofErr w:type="spellStart"/>
            <w:proofErr w:type="gramEnd"/>
            <w:r w:rsidRPr="00034F97">
              <w:rPr>
                <w:rFonts w:ascii="Helvetica" w:eastAsia="MS PGothic" w:hAnsi="Helvetica" w:cs="Helvetica"/>
                <w:i/>
                <w:iCs/>
                <w:kern w:val="0"/>
                <w:sz w:val="14"/>
                <w:szCs w:val="14"/>
              </w:rPr>
              <w:t>venus</w:t>
            </w:r>
            <w:proofErr w:type="spellEnd"/>
            <w:r w:rsidRPr="00034F97">
              <w:rPr>
                <w:rFonts w:ascii="Helvetica" w:eastAsia="MS PGothic" w:hAnsi="Helvetica" w:cs="Helvetica"/>
                <w:i/>
                <w:iCs/>
                <w:kern w:val="0"/>
                <w:sz w:val="14"/>
                <w:szCs w:val="14"/>
              </w:rPr>
              <w:t>]</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35032FB2" w14:textId="77777777" w:rsidR="003E7888" w:rsidRDefault="003E7888" w:rsidP="00026F42">
            <w:pPr>
              <w:widowControl/>
              <w:spacing w:line="240" w:lineRule="exact"/>
              <w:jc w:val="left"/>
              <w:rPr>
                <w:rFonts w:ascii="Helvetica" w:eastAsia="MS PGothic" w:hAnsi="Helvetica" w:cs="Helvetica"/>
                <w:color w:val="000000" w:themeColor="text1"/>
                <w:kern w:val="0"/>
                <w:sz w:val="14"/>
                <w:szCs w:val="14"/>
              </w:rPr>
            </w:pPr>
            <w:r w:rsidRPr="006F2681">
              <w:rPr>
                <w:rFonts w:ascii="Helvetica" w:eastAsia="MS PGothic" w:hAnsi="Helvetica" w:cs="Helvetica"/>
                <w:color w:val="000000" w:themeColor="text1"/>
                <w:kern w:val="0"/>
                <w:sz w:val="14"/>
                <w:szCs w:val="14"/>
              </w:rPr>
              <w:t>This study</w:t>
            </w:r>
          </w:p>
        </w:tc>
      </w:tr>
      <w:tr w:rsidR="003E7888" w:rsidRPr="005E0595" w14:paraId="0127947B"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6159129C" w14:textId="77777777" w:rsidR="003E7888" w:rsidRPr="004A1AF8" w:rsidRDefault="003E7888" w:rsidP="00026F42">
            <w:pPr>
              <w:widowControl/>
              <w:spacing w:line="240" w:lineRule="exact"/>
              <w:jc w:val="center"/>
              <w:rPr>
                <w:rFonts w:ascii="Helvetica" w:eastAsiaTheme="minorEastAsia" w:hAnsi="Helvetica" w:cs="Helvetica"/>
                <w:kern w:val="0"/>
                <w:sz w:val="14"/>
                <w:szCs w:val="14"/>
              </w:rPr>
            </w:pPr>
            <w:r>
              <w:rPr>
                <w:rFonts w:ascii="Helvetica" w:eastAsiaTheme="minorEastAsia" w:hAnsi="Helvetica" w:cs="Helvetica" w:hint="eastAsia"/>
                <w:kern w:val="0"/>
                <w:sz w:val="14"/>
                <w:szCs w:val="14"/>
              </w:rPr>
              <w:t>-</w:t>
            </w:r>
          </w:p>
        </w:tc>
        <w:tc>
          <w:tcPr>
            <w:tcW w:w="6804" w:type="dxa"/>
            <w:tcBorders>
              <w:top w:val="nil"/>
              <w:left w:val="nil"/>
              <w:bottom w:val="single" w:sz="4" w:space="0" w:color="auto"/>
              <w:right w:val="single" w:sz="4" w:space="0" w:color="auto"/>
            </w:tcBorders>
            <w:vAlign w:val="center"/>
          </w:tcPr>
          <w:p w14:paraId="312BDA9E" w14:textId="77777777" w:rsidR="003E7888" w:rsidRPr="006F2681" w:rsidRDefault="003E7888" w:rsidP="00026F42">
            <w:pPr>
              <w:widowControl/>
              <w:spacing w:line="240" w:lineRule="exact"/>
              <w:jc w:val="left"/>
              <w:rPr>
                <w:rFonts w:ascii="Helvetica" w:eastAsia="MS PGothic" w:hAnsi="Helvetica" w:cs="Helvetica"/>
                <w:i/>
                <w:iCs/>
                <w:kern w:val="0"/>
                <w:sz w:val="14"/>
                <w:szCs w:val="14"/>
              </w:rPr>
            </w:pPr>
            <w:r w:rsidRPr="00293AEB">
              <w:rPr>
                <w:rFonts w:ascii="Helvetica" w:eastAsia="MS PGothic" w:hAnsi="Helvetica" w:cs="Helvetica"/>
                <w:i/>
                <w:iCs/>
                <w:kern w:val="0"/>
                <w:sz w:val="14"/>
                <w:szCs w:val="14"/>
              </w:rPr>
              <w:t>clh-1(pe577) II;</w:t>
            </w:r>
            <w:r>
              <w:rPr>
                <w:rFonts w:ascii="Helvetica" w:eastAsia="MS PGothic" w:hAnsi="Helvetica" w:cs="Helvetica"/>
                <w:i/>
                <w:iCs/>
                <w:kern w:val="0"/>
                <w:sz w:val="14"/>
                <w:szCs w:val="14"/>
              </w:rPr>
              <w:t xml:space="preserve"> Ex[clh-1(</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 xml:space="preserve">)gDNA; </w:t>
            </w:r>
            <w:r>
              <w:rPr>
                <w:rFonts w:ascii="Helvetica" w:eastAsia="MS PGothic" w:hAnsi="Helvetica" w:cs="Helvetica"/>
                <w:i/>
                <w:iCs/>
                <w:color w:val="000000" w:themeColor="text1"/>
                <w:kern w:val="0"/>
                <w:sz w:val="14"/>
                <w:szCs w:val="14"/>
              </w:rPr>
              <w:t>myo-3</w:t>
            </w:r>
            <w:proofErr w:type="gramStart"/>
            <w:r>
              <w:rPr>
                <w:rFonts w:ascii="Helvetica" w:eastAsia="MS PGothic" w:hAnsi="Helvetica" w:cs="Helvetica"/>
                <w:i/>
                <w:iCs/>
                <w:color w:val="000000" w:themeColor="text1"/>
                <w:kern w:val="0"/>
                <w:sz w:val="14"/>
                <w:szCs w:val="14"/>
              </w:rPr>
              <w:t>p</w:t>
            </w:r>
            <w:r w:rsidRPr="00034F97">
              <w:rPr>
                <w:rFonts w:ascii="Helvetica" w:eastAsia="MS PGothic" w:hAnsi="Helvetica" w:cs="Helvetica"/>
                <w:i/>
                <w:iCs/>
                <w:kern w:val="0"/>
                <w:sz w:val="14"/>
                <w:szCs w:val="14"/>
              </w:rPr>
              <w:t>::</w:t>
            </w:r>
            <w:proofErr w:type="spellStart"/>
            <w:proofErr w:type="gramEnd"/>
            <w:r w:rsidRPr="00034F97">
              <w:rPr>
                <w:rFonts w:ascii="Helvetica" w:eastAsia="MS PGothic" w:hAnsi="Helvetica" w:cs="Helvetica"/>
                <w:i/>
                <w:iCs/>
                <w:kern w:val="0"/>
                <w:sz w:val="14"/>
                <w:szCs w:val="14"/>
              </w:rPr>
              <w:t>venus</w:t>
            </w:r>
            <w:proofErr w:type="spellEnd"/>
            <w:r w:rsidRPr="00034F97">
              <w:rPr>
                <w:rFonts w:ascii="Helvetica" w:eastAsia="MS PGothic" w:hAnsi="Helvetica" w:cs="Helvetica"/>
                <w:i/>
                <w:iCs/>
                <w:kern w:val="0"/>
                <w:sz w:val="14"/>
                <w:szCs w:val="14"/>
              </w:rPr>
              <w:t>]</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7A6EA11B" w14:textId="77777777" w:rsidR="003E7888" w:rsidRDefault="003E7888" w:rsidP="00026F42">
            <w:pPr>
              <w:widowControl/>
              <w:spacing w:line="240" w:lineRule="exact"/>
              <w:jc w:val="left"/>
              <w:rPr>
                <w:rFonts w:ascii="Helvetica" w:eastAsia="MS PGothic" w:hAnsi="Helvetica" w:cs="Helvetica"/>
                <w:color w:val="000000" w:themeColor="text1"/>
                <w:kern w:val="0"/>
                <w:sz w:val="14"/>
                <w:szCs w:val="14"/>
              </w:rPr>
            </w:pPr>
            <w:r w:rsidRPr="005E0595">
              <w:rPr>
                <w:rFonts w:ascii="Helvetica" w:eastAsia="MS PGothic" w:hAnsi="Helvetica" w:cs="Helvetica"/>
                <w:kern w:val="0"/>
                <w:sz w:val="14"/>
                <w:szCs w:val="14"/>
              </w:rPr>
              <w:t>This study</w:t>
            </w:r>
          </w:p>
        </w:tc>
      </w:tr>
      <w:tr w:rsidR="003E7888" w:rsidRPr="005E0595" w14:paraId="5B73E2D1"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6677D5F9" w14:textId="77777777" w:rsidR="003E7888" w:rsidRPr="006F2681" w:rsidRDefault="003E7888" w:rsidP="00026F42">
            <w:pPr>
              <w:widowControl/>
              <w:spacing w:line="240" w:lineRule="exact"/>
              <w:jc w:val="center"/>
              <w:rPr>
                <w:rFonts w:ascii="Helvetica" w:eastAsia="맑은 고딕" w:hAnsi="Helvetica" w:cs="Helvetica"/>
                <w:kern w:val="0"/>
                <w:sz w:val="14"/>
                <w:szCs w:val="14"/>
                <w:lang w:eastAsia="ko-KR"/>
              </w:rPr>
            </w:pPr>
            <w:r w:rsidRPr="006F2681">
              <w:rPr>
                <w:rFonts w:ascii="Helvetica" w:eastAsia="맑은 고딕" w:hAnsi="Helvetica" w:cs="Helvetica" w:hint="eastAsia"/>
                <w:kern w:val="0"/>
                <w:sz w:val="14"/>
                <w:szCs w:val="14"/>
                <w:lang w:eastAsia="ko-KR"/>
              </w:rPr>
              <w:t>J</w:t>
            </w:r>
            <w:r w:rsidRPr="006F2681">
              <w:rPr>
                <w:rFonts w:ascii="Helvetica" w:eastAsia="맑은 고딕" w:hAnsi="Helvetica" w:cs="Helvetica"/>
                <w:kern w:val="0"/>
                <w:sz w:val="14"/>
                <w:szCs w:val="14"/>
                <w:lang w:eastAsia="ko-KR"/>
              </w:rPr>
              <w:t>N2230</w:t>
            </w:r>
          </w:p>
        </w:tc>
        <w:tc>
          <w:tcPr>
            <w:tcW w:w="6804" w:type="dxa"/>
            <w:tcBorders>
              <w:top w:val="nil"/>
              <w:left w:val="nil"/>
              <w:bottom w:val="single" w:sz="4" w:space="0" w:color="auto"/>
              <w:right w:val="single" w:sz="4" w:space="0" w:color="auto"/>
            </w:tcBorders>
            <w:vAlign w:val="center"/>
          </w:tcPr>
          <w:p w14:paraId="1E58A081" w14:textId="77777777" w:rsidR="003E7888" w:rsidRPr="006F2681" w:rsidRDefault="003E7888" w:rsidP="00026F42">
            <w:pPr>
              <w:widowControl/>
              <w:spacing w:line="240" w:lineRule="exact"/>
              <w:jc w:val="left"/>
              <w:rPr>
                <w:rFonts w:ascii="Helvetica" w:eastAsia="MS PGothic" w:hAnsi="Helvetica" w:cs="Helvetica"/>
                <w:kern w:val="0"/>
                <w:sz w:val="14"/>
                <w:szCs w:val="14"/>
              </w:rPr>
            </w:pPr>
            <w:r w:rsidRPr="006F2681">
              <w:rPr>
                <w:rFonts w:ascii="Helvetica" w:eastAsia="MS PGothic" w:hAnsi="Helvetica" w:cs="Helvetica"/>
                <w:i/>
                <w:iCs/>
                <w:kern w:val="0"/>
                <w:sz w:val="14"/>
                <w:szCs w:val="14"/>
              </w:rPr>
              <w:t>mIs13 I; clh-1(tm1243) II.</w:t>
            </w:r>
          </w:p>
        </w:tc>
        <w:tc>
          <w:tcPr>
            <w:tcW w:w="1276" w:type="dxa"/>
            <w:tcBorders>
              <w:top w:val="nil"/>
              <w:left w:val="nil"/>
              <w:bottom w:val="single" w:sz="4" w:space="0" w:color="auto"/>
              <w:right w:val="single" w:sz="4" w:space="0" w:color="auto"/>
            </w:tcBorders>
            <w:vAlign w:val="center"/>
          </w:tcPr>
          <w:p w14:paraId="49123B25" w14:textId="77777777" w:rsidR="003E7888" w:rsidRPr="005E0595" w:rsidRDefault="003E7888" w:rsidP="00026F42">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46487E" w:rsidRPr="005E0595" w14:paraId="5730CB11"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07D146BE" w14:textId="77777777" w:rsidR="0046487E" w:rsidRDefault="0046487E" w:rsidP="0046487E">
            <w:pPr>
              <w:widowControl/>
              <w:spacing w:line="240" w:lineRule="exact"/>
              <w:jc w:val="center"/>
              <w:rPr>
                <w:rFonts w:ascii="Helvetica" w:eastAsia="맑은 고딕" w:hAnsi="Helvetica" w:cs="Helvetica"/>
                <w:kern w:val="0"/>
                <w:sz w:val="14"/>
                <w:szCs w:val="14"/>
                <w:lang w:eastAsia="ko-KR"/>
              </w:rPr>
            </w:pPr>
            <w:r>
              <w:rPr>
                <w:rFonts w:ascii="Helvetica" w:eastAsia="맑은 고딕" w:hAnsi="Helvetica" w:cs="Helvetica"/>
                <w:kern w:val="0"/>
                <w:sz w:val="14"/>
                <w:szCs w:val="14"/>
                <w:lang w:eastAsia="ko-KR"/>
              </w:rPr>
              <w:t>C</w:t>
            </w:r>
            <w:r w:rsidRPr="0046487E">
              <w:rPr>
                <w:rFonts w:ascii="Helvetica" w:eastAsia="맑은 고딕" w:hAnsi="Helvetica" w:cs="Helvetica"/>
                <w:kern w:val="0"/>
                <w:sz w:val="14"/>
                <w:szCs w:val="14"/>
                <w:lang w:eastAsia="ko-KR"/>
              </w:rPr>
              <w:t>B1072</w:t>
            </w:r>
          </w:p>
        </w:tc>
        <w:tc>
          <w:tcPr>
            <w:tcW w:w="6804" w:type="dxa"/>
            <w:tcBorders>
              <w:top w:val="nil"/>
              <w:left w:val="nil"/>
              <w:bottom w:val="single" w:sz="4" w:space="0" w:color="auto"/>
              <w:right w:val="single" w:sz="4" w:space="0" w:color="auto"/>
            </w:tcBorders>
            <w:vAlign w:val="center"/>
          </w:tcPr>
          <w:p w14:paraId="0293A033" w14:textId="77777777" w:rsidR="0046487E" w:rsidRDefault="0046487E" w:rsidP="0046487E">
            <w:pPr>
              <w:widowControl/>
              <w:spacing w:line="240" w:lineRule="exact"/>
              <w:jc w:val="left"/>
              <w:rPr>
                <w:rFonts w:ascii="Helvetica" w:eastAsia="MS PGothic" w:hAnsi="Helvetica" w:cs="Helvetica"/>
                <w:i/>
                <w:iCs/>
                <w:kern w:val="0"/>
                <w:sz w:val="14"/>
                <w:szCs w:val="14"/>
              </w:rPr>
            </w:pPr>
            <w:r w:rsidRPr="0046487E">
              <w:rPr>
                <w:rFonts w:ascii="Helvetica" w:eastAsia="MS PGothic" w:hAnsi="Helvetica" w:cs="Helvetica"/>
                <w:i/>
                <w:iCs/>
                <w:kern w:val="0"/>
                <w:sz w:val="14"/>
                <w:szCs w:val="14"/>
              </w:rPr>
              <w:t>unc-29(e1072) I.</w:t>
            </w:r>
          </w:p>
        </w:tc>
        <w:tc>
          <w:tcPr>
            <w:tcW w:w="1276" w:type="dxa"/>
            <w:tcBorders>
              <w:top w:val="nil"/>
              <w:left w:val="nil"/>
              <w:bottom w:val="single" w:sz="4" w:space="0" w:color="auto"/>
              <w:right w:val="single" w:sz="4" w:space="0" w:color="auto"/>
            </w:tcBorders>
            <w:vAlign w:val="center"/>
          </w:tcPr>
          <w:p w14:paraId="74756857" w14:textId="77777777" w:rsidR="0046487E" w:rsidRPr="005E0595" w:rsidRDefault="0046487E" w:rsidP="0046487E">
            <w:pPr>
              <w:widowControl/>
              <w:spacing w:line="240" w:lineRule="exact"/>
              <w:jc w:val="left"/>
              <w:rPr>
                <w:rFonts w:ascii="Helvetica" w:eastAsia="MS PGothic" w:hAnsi="Helvetica" w:cs="Helvetica"/>
                <w:kern w:val="0"/>
                <w:sz w:val="14"/>
                <w:szCs w:val="14"/>
              </w:rPr>
            </w:pPr>
            <w:r>
              <w:rPr>
                <w:rFonts w:ascii="Helvetica" w:eastAsia="MS PGothic" w:hAnsi="Helvetica" w:cs="Helvetica" w:hint="eastAsia"/>
                <w:kern w:val="0"/>
                <w:sz w:val="14"/>
                <w:szCs w:val="14"/>
              </w:rPr>
              <w:t>CGC</w:t>
            </w:r>
          </w:p>
        </w:tc>
      </w:tr>
      <w:tr w:rsidR="0046487E" w:rsidRPr="005E0595" w14:paraId="1CF258BC"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05EB2684" w14:textId="77777777" w:rsidR="0046487E" w:rsidRPr="006F2681" w:rsidRDefault="0046487E" w:rsidP="0046487E">
            <w:pPr>
              <w:widowControl/>
              <w:spacing w:line="240" w:lineRule="exact"/>
              <w:jc w:val="center"/>
              <w:rPr>
                <w:rFonts w:ascii="Helvetica" w:eastAsia="맑은 고딕" w:hAnsi="Helvetica" w:cs="Helvetica"/>
                <w:kern w:val="0"/>
                <w:sz w:val="14"/>
                <w:szCs w:val="14"/>
                <w:lang w:eastAsia="ko-KR"/>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N2207</w:t>
            </w:r>
          </w:p>
        </w:tc>
        <w:tc>
          <w:tcPr>
            <w:tcW w:w="6804" w:type="dxa"/>
            <w:tcBorders>
              <w:top w:val="nil"/>
              <w:left w:val="nil"/>
              <w:bottom w:val="single" w:sz="4" w:space="0" w:color="auto"/>
              <w:right w:val="single" w:sz="4" w:space="0" w:color="auto"/>
            </w:tcBorders>
            <w:vAlign w:val="center"/>
          </w:tcPr>
          <w:p w14:paraId="2931598A" w14:textId="77777777" w:rsidR="0046487E" w:rsidRPr="005E0595" w:rsidRDefault="0046487E" w:rsidP="0046487E">
            <w:pPr>
              <w:widowControl/>
              <w:spacing w:line="240" w:lineRule="exact"/>
              <w:jc w:val="left"/>
              <w:rPr>
                <w:rFonts w:ascii="Helvetica" w:eastAsia="MS PGothic" w:hAnsi="Helvetica" w:cs="Helvetica"/>
                <w:kern w:val="0"/>
                <w:sz w:val="14"/>
                <w:szCs w:val="14"/>
              </w:rPr>
            </w:pPr>
            <w:r w:rsidRPr="006F1B54">
              <w:rPr>
                <w:rFonts w:ascii="Helvetica" w:eastAsia="MS PGothic" w:hAnsi="Helvetica" w:cs="Helvetica"/>
                <w:i/>
                <w:iCs/>
                <w:kern w:val="0"/>
                <w:sz w:val="14"/>
                <w:szCs w:val="14"/>
              </w:rPr>
              <w:t>clh-1(tm1243) II; Ex[</w:t>
            </w:r>
            <w:r w:rsidRPr="006F2681">
              <w:rPr>
                <w:rFonts w:ascii="Helvetica" w:eastAsia="MS PGothic" w:hAnsi="Helvetica" w:cs="Helvetica"/>
                <w:i/>
                <w:iCs/>
                <w:color w:val="000000" w:themeColor="text1"/>
                <w:kern w:val="0"/>
                <w:sz w:val="14"/>
                <w:szCs w:val="14"/>
              </w:rPr>
              <w:t>myo-3</w:t>
            </w:r>
            <w:proofErr w:type="gramStart"/>
            <w:r>
              <w:rPr>
                <w:rFonts w:ascii="Helvetica" w:eastAsia="MS PGothic" w:hAnsi="Helvetica" w:cs="Helvetica"/>
                <w:i/>
                <w:iCs/>
                <w:color w:val="000000" w:themeColor="text1"/>
                <w:kern w:val="0"/>
                <w:sz w:val="14"/>
                <w:szCs w:val="14"/>
              </w:rPr>
              <w:t>p</w:t>
            </w:r>
            <w:r w:rsidRPr="006F1B54">
              <w:rPr>
                <w:rFonts w:ascii="Helvetica" w:eastAsia="MS PGothic" w:hAnsi="Helvetica" w:cs="Helvetica"/>
                <w:i/>
                <w:iCs/>
                <w:kern w:val="0"/>
                <w:sz w:val="14"/>
                <w:szCs w:val="14"/>
              </w:rPr>
              <w:t>::</w:t>
            </w:r>
            <w:proofErr w:type="spellStart"/>
            <w:proofErr w:type="gramEnd"/>
            <w:r w:rsidRPr="006F1B54">
              <w:rPr>
                <w:rFonts w:ascii="Helvetica" w:eastAsia="MS PGothic" w:hAnsi="Helvetica" w:cs="Helvetica"/>
                <w:i/>
                <w:iCs/>
                <w:kern w:val="0"/>
                <w:sz w:val="14"/>
                <w:szCs w:val="14"/>
              </w:rPr>
              <w:t>venus</w:t>
            </w:r>
            <w:proofErr w:type="spellEnd"/>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6544D6D3" w14:textId="77777777" w:rsidR="0046487E" w:rsidRPr="00293AEB" w:rsidRDefault="0046487E" w:rsidP="0046487E">
            <w:pPr>
              <w:widowControl/>
              <w:spacing w:line="240" w:lineRule="exact"/>
              <w:jc w:val="left"/>
              <w:rPr>
                <w:rFonts w:ascii="Helvetica" w:eastAsia="MS PGothic" w:hAnsi="Helvetica" w:cs="Helvetica"/>
                <w:kern w:val="0"/>
                <w:sz w:val="14"/>
                <w:szCs w:val="14"/>
                <w:highlight w:val="yellow"/>
              </w:rPr>
            </w:pPr>
            <w:r w:rsidRPr="005E0595">
              <w:rPr>
                <w:rFonts w:ascii="Helvetica" w:eastAsia="MS PGothic" w:hAnsi="Helvetica" w:cs="Helvetica"/>
                <w:kern w:val="0"/>
                <w:sz w:val="14"/>
                <w:szCs w:val="14"/>
              </w:rPr>
              <w:t>This study</w:t>
            </w:r>
          </w:p>
        </w:tc>
      </w:tr>
      <w:tr w:rsidR="0046487E" w:rsidRPr="005E0595" w14:paraId="69DFF532"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1842F659" w14:textId="77777777" w:rsidR="0046487E" w:rsidRPr="006F2681" w:rsidRDefault="0046487E" w:rsidP="0046487E">
            <w:pPr>
              <w:widowControl/>
              <w:spacing w:line="240" w:lineRule="exact"/>
              <w:jc w:val="center"/>
              <w:rPr>
                <w:rFonts w:ascii="Helvetica" w:eastAsia="맑은 고딕" w:hAnsi="Helvetica" w:cs="Helvetica"/>
                <w:kern w:val="0"/>
                <w:sz w:val="14"/>
                <w:szCs w:val="14"/>
                <w:lang w:eastAsia="ko-KR"/>
              </w:rPr>
            </w:pPr>
            <w:r w:rsidRPr="00E041F4">
              <w:rPr>
                <w:rFonts w:ascii="Helvetica" w:eastAsia="MS PGothic" w:hAnsi="Helvetica" w:cs="Helvetica"/>
                <w:kern w:val="0"/>
                <w:sz w:val="14"/>
                <w:szCs w:val="14"/>
              </w:rPr>
              <w:t>JN2</w:t>
            </w:r>
            <w:r>
              <w:rPr>
                <w:rFonts w:ascii="Helvetica" w:eastAsia="MS PGothic" w:hAnsi="Helvetica" w:cs="Helvetica"/>
                <w:kern w:val="0"/>
                <w:sz w:val="14"/>
                <w:szCs w:val="14"/>
              </w:rPr>
              <w:t>263</w:t>
            </w:r>
          </w:p>
        </w:tc>
        <w:tc>
          <w:tcPr>
            <w:tcW w:w="6804" w:type="dxa"/>
            <w:tcBorders>
              <w:top w:val="nil"/>
              <w:left w:val="nil"/>
              <w:bottom w:val="single" w:sz="4" w:space="0" w:color="auto"/>
              <w:right w:val="single" w:sz="4" w:space="0" w:color="auto"/>
            </w:tcBorders>
            <w:vAlign w:val="center"/>
          </w:tcPr>
          <w:p w14:paraId="5BF163D6" w14:textId="77777777" w:rsidR="0046487E" w:rsidRPr="005E0595" w:rsidRDefault="00280786" w:rsidP="00280786">
            <w:pPr>
              <w:widowControl/>
              <w:spacing w:line="240" w:lineRule="exact"/>
              <w:jc w:val="left"/>
              <w:rPr>
                <w:rFonts w:ascii="Helvetica" w:eastAsia="MS PGothic" w:hAnsi="Helvetica" w:cs="Helvetica"/>
                <w:kern w:val="0"/>
                <w:sz w:val="14"/>
                <w:szCs w:val="14"/>
              </w:rPr>
            </w:pPr>
            <w:r>
              <w:rPr>
                <w:rFonts w:ascii="Helvetica" w:eastAsia="MS PGothic" w:hAnsi="Helvetica" w:cs="Helvetica"/>
                <w:i/>
                <w:iCs/>
                <w:kern w:val="0"/>
                <w:sz w:val="14"/>
                <w:szCs w:val="14"/>
              </w:rPr>
              <w:t>pe</w:t>
            </w:r>
            <w:r w:rsidR="0046487E">
              <w:rPr>
                <w:rFonts w:ascii="Helvetica" w:eastAsia="MS PGothic" w:hAnsi="Helvetica" w:cs="Helvetica"/>
                <w:i/>
                <w:iCs/>
                <w:kern w:val="0"/>
                <w:sz w:val="14"/>
                <w:szCs w:val="14"/>
              </w:rPr>
              <w:t>Ex</w:t>
            </w:r>
            <w:r>
              <w:rPr>
                <w:rFonts w:ascii="Helvetica" w:eastAsia="MS PGothic" w:hAnsi="Helvetica" w:cs="Helvetica"/>
                <w:i/>
                <w:iCs/>
                <w:kern w:val="0"/>
                <w:sz w:val="14"/>
                <w:szCs w:val="14"/>
              </w:rPr>
              <w:t>2263</w:t>
            </w:r>
            <w:r w:rsidR="0046487E">
              <w:rPr>
                <w:rFonts w:ascii="Helvetica" w:eastAsia="MS PGothic" w:hAnsi="Helvetica" w:cs="Helvetica"/>
                <w:i/>
                <w:iCs/>
                <w:kern w:val="0"/>
                <w:sz w:val="14"/>
                <w:szCs w:val="14"/>
              </w:rPr>
              <w:t>[clh-1(pe</w:t>
            </w:r>
            <w:proofErr w:type="gramStart"/>
            <w:r w:rsidR="0046487E">
              <w:rPr>
                <w:rFonts w:ascii="Helvetica" w:eastAsia="MS PGothic" w:hAnsi="Helvetica" w:cs="Helvetica"/>
                <w:i/>
                <w:iCs/>
                <w:kern w:val="0"/>
                <w:sz w:val="14"/>
                <w:szCs w:val="14"/>
              </w:rPr>
              <w:t>572)</w:t>
            </w:r>
            <w:r>
              <w:rPr>
                <w:rFonts w:ascii="Helvetica" w:eastAsia="MS PGothic" w:hAnsi="Helvetica" w:cs="Helvetica"/>
                <w:i/>
                <w:iCs/>
                <w:kern w:val="0"/>
                <w:sz w:val="14"/>
                <w:szCs w:val="14"/>
              </w:rPr>
              <w:t>g</w:t>
            </w:r>
            <w:r w:rsidR="0046487E">
              <w:rPr>
                <w:rFonts w:ascii="Helvetica" w:eastAsia="MS PGothic" w:hAnsi="Helvetica" w:cs="Helvetica"/>
                <w:i/>
                <w:iCs/>
                <w:kern w:val="0"/>
                <w:sz w:val="14"/>
                <w:szCs w:val="14"/>
              </w:rPr>
              <w:t>DNA</w:t>
            </w:r>
            <w:proofErr w:type="gramEnd"/>
            <w:r w:rsidR="0046487E">
              <w:rPr>
                <w:rFonts w:ascii="Helvetica" w:eastAsia="MS PGothic" w:hAnsi="Helvetica" w:cs="Helvetica"/>
                <w:i/>
                <w:iCs/>
                <w:kern w:val="0"/>
                <w:sz w:val="14"/>
                <w:szCs w:val="14"/>
              </w:rPr>
              <w:t xml:space="preserve">; </w:t>
            </w:r>
            <w:r w:rsidR="0046487E">
              <w:rPr>
                <w:rFonts w:ascii="Helvetica" w:eastAsia="MS PGothic" w:hAnsi="Helvetica" w:cs="Helvetica"/>
                <w:i/>
                <w:iCs/>
                <w:color w:val="000000" w:themeColor="text1"/>
                <w:kern w:val="0"/>
                <w:sz w:val="14"/>
                <w:szCs w:val="14"/>
              </w:rPr>
              <w:t>myo-3p</w:t>
            </w:r>
            <w:r w:rsidR="0046487E" w:rsidRPr="00034F97">
              <w:rPr>
                <w:rFonts w:ascii="Helvetica" w:eastAsia="MS PGothic" w:hAnsi="Helvetica" w:cs="Helvetica"/>
                <w:i/>
                <w:iCs/>
                <w:kern w:val="0"/>
                <w:sz w:val="14"/>
                <w:szCs w:val="14"/>
              </w:rPr>
              <w:t>::</w:t>
            </w:r>
            <w:proofErr w:type="spellStart"/>
            <w:r w:rsidR="0046487E" w:rsidRPr="00034F97">
              <w:rPr>
                <w:rFonts w:ascii="Helvetica" w:eastAsia="MS PGothic" w:hAnsi="Helvetica" w:cs="Helvetica"/>
                <w:i/>
                <w:iCs/>
                <w:kern w:val="0"/>
                <w:sz w:val="14"/>
                <w:szCs w:val="14"/>
              </w:rPr>
              <w:t>venus</w:t>
            </w:r>
            <w:proofErr w:type="spellEnd"/>
            <w:r w:rsidR="0046487E" w:rsidRPr="00034F97">
              <w:rPr>
                <w:rFonts w:ascii="Helvetica" w:eastAsia="MS PGothic" w:hAnsi="Helvetica" w:cs="Helvetica"/>
                <w:i/>
                <w:iCs/>
                <w:kern w:val="0"/>
                <w:sz w:val="14"/>
                <w:szCs w:val="14"/>
              </w:rPr>
              <w:t>]</w:t>
            </w:r>
            <w:r w:rsidR="0046487E">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568FE8B9" w14:textId="77777777" w:rsidR="0046487E" w:rsidRPr="00293AEB" w:rsidRDefault="0046487E" w:rsidP="0046487E">
            <w:pPr>
              <w:widowControl/>
              <w:spacing w:line="240" w:lineRule="exact"/>
              <w:jc w:val="left"/>
              <w:rPr>
                <w:rFonts w:ascii="Helvetica" w:eastAsia="MS PGothic" w:hAnsi="Helvetica" w:cs="Helvetica"/>
                <w:kern w:val="0"/>
                <w:sz w:val="14"/>
                <w:szCs w:val="14"/>
                <w:highlight w:val="yellow"/>
              </w:rPr>
            </w:pPr>
            <w:r w:rsidRPr="005E0595">
              <w:rPr>
                <w:rFonts w:ascii="Helvetica" w:eastAsia="MS PGothic" w:hAnsi="Helvetica" w:cs="Helvetica"/>
                <w:kern w:val="0"/>
                <w:sz w:val="14"/>
                <w:szCs w:val="14"/>
              </w:rPr>
              <w:t>This study</w:t>
            </w:r>
          </w:p>
        </w:tc>
      </w:tr>
      <w:tr w:rsidR="0046487E" w:rsidRPr="005E0595" w14:paraId="31FD9346"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4FCE5FE5" w14:textId="77777777" w:rsidR="0046487E" w:rsidRPr="006F2681" w:rsidRDefault="0046487E" w:rsidP="0046487E">
            <w:pPr>
              <w:widowControl/>
              <w:spacing w:line="240" w:lineRule="exact"/>
              <w:jc w:val="center"/>
              <w:rPr>
                <w:rFonts w:ascii="Helvetica" w:eastAsia="맑은 고딕" w:hAnsi="Helvetica" w:cs="Helvetica"/>
                <w:kern w:val="0"/>
                <w:sz w:val="14"/>
                <w:szCs w:val="14"/>
                <w:lang w:eastAsia="ko-KR"/>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N2265</w:t>
            </w:r>
          </w:p>
        </w:tc>
        <w:tc>
          <w:tcPr>
            <w:tcW w:w="6804" w:type="dxa"/>
            <w:tcBorders>
              <w:top w:val="nil"/>
              <w:left w:val="nil"/>
              <w:bottom w:val="single" w:sz="4" w:space="0" w:color="auto"/>
              <w:right w:val="single" w:sz="4" w:space="0" w:color="auto"/>
            </w:tcBorders>
            <w:vAlign w:val="center"/>
          </w:tcPr>
          <w:p w14:paraId="3B41C123" w14:textId="77777777" w:rsidR="0046487E" w:rsidRPr="005E0595" w:rsidRDefault="0046487E" w:rsidP="0046487E">
            <w:pPr>
              <w:widowControl/>
              <w:spacing w:line="240" w:lineRule="exact"/>
              <w:jc w:val="left"/>
              <w:rPr>
                <w:rFonts w:ascii="Helvetica" w:eastAsia="MS PGothic" w:hAnsi="Helvetica" w:cs="Helvetica"/>
                <w:kern w:val="0"/>
                <w:sz w:val="14"/>
                <w:szCs w:val="14"/>
              </w:rPr>
            </w:pPr>
            <w:r>
              <w:rPr>
                <w:rFonts w:ascii="Helvetica" w:eastAsia="MS PGothic" w:hAnsi="Helvetica" w:cs="Helvetica"/>
                <w:i/>
                <w:iCs/>
                <w:kern w:val="0"/>
                <w:sz w:val="14"/>
                <w:szCs w:val="14"/>
              </w:rPr>
              <w:t xml:space="preserve">clh-1(tm1243) II; </w:t>
            </w:r>
            <w:r w:rsidR="00280786">
              <w:rPr>
                <w:rFonts w:ascii="Helvetica" w:eastAsia="MS PGothic" w:hAnsi="Helvetica" w:cs="Helvetica"/>
                <w:i/>
                <w:iCs/>
                <w:kern w:val="0"/>
                <w:sz w:val="14"/>
                <w:szCs w:val="14"/>
              </w:rPr>
              <w:t>pe</w:t>
            </w:r>
            <w:r w:rsidRPr="00034F97">
              <w:rPr>
                <w:rFonts w:ascii="Helvetica" w:eastAsia="MS PGothic" w:hAnsi="Helvetica" w:cs="Helvetica"/>
                <w:i/>
                <w:iCs/>
                <w:kern w:val="0"/>
                <w:sz w:val="14"/>
                <w:szCs w:val="14"/>
              </w:rPr>
              <w:t>Ex</w:t>
            </w:r>
            <w:r w:rsidR="00280786">
              <w:rPr>
                <w:rFonts w:ascii="Helvetica" w:eastAsia="MS PGothic" w:hAnsi="Helvetica" w:cs="Helvetica"/>
                <w:i/>
                <w:iCs/>
                <w:kern w:val="0"/>
                <w:sz w:val="14"/>
                <w:szCs w:val="14"/>
              </w:rPr>
              <w:t>2263</w:t>
            </w:r>
            <w:r w:rsidRPr="00034F97">
              <w:rPr>
                <w:rFonts w:ascii="Helvetica" w:eastAsia="MS PGothic" w:hAnsi="Helvetica" w:cs="Helvetica"/>
                <w:i/>
                <w:iCs/>
                <w:kern w:val="0"/>
                <w:sz w:val="14"/>
                <w:szCs w:val="14"/>
              </w:rPr>
              <w:t>[clh-1(pe</w:t>
            </w:r>
            <w:proofErr w:type="gramStart"/>
            <w:r w:rsidRPr="00034F97">
              <w:rPr>
                <w:rFonts w:ascii="Helvetica" w:eastAsia="MS PGothic" w:hAnsi="Helvetica" w:cs="Helvetica"/>
                <w:i/>
                <w:iCs/>
                <w:kern w:val="0"/>
                <w:sz w:val="14"/>
                <w:szCs w:val="14"/>
              </w:rPr>
              <w:t>572)gDNA</w:t>
            </w:r>
            <w:proofErr w:type="gramEnd"/>
            <w:r w:rsidRPr="00034F97">
              <w:rPr>
                <w:rFonts w:ascii="Helvetica" w:eastAsia="MS PGothic" w:hAnsi="Helvetica" w:cs="Helvetica"/>
                <w:i/>
                <w:iCs/>
                <w:kern w:val="0"/>
                <w:sz w:val="14"/>
                <w:szCs w:val="14"/>
              </w:rPr>
              <w:t xml:space="preserve">; </w:t>
            </w:r>
            <w:r>
              <w:rPr>
                <w:rFonts w:ascii="Helvetica" w:eastAsia="MS PGothic" w:hAnsi="Helvetica" w:cs="Helvetica"/>
                <w:i/>
                <w:iCs/>
                <w:color w:val="000000" w:themeColor="text1"/>
                <w:kern w:val="0"/>
                <w:sz w:val="14"/>
                <w:szCs w:val="14"/>
              </w:rPr>
              <w:t>myo-3p</w:t>
            </w:r>
            <w:r w:rsidRPr="00034F97">
              <w:rPr>
                <w:rFonts w:ascii="Helvetica" w:eastAsia="MS PGothic" w:hAnsi="Helvetica" w:cs="Helvetica"/>
                <w:i/>
                <w:iCs/>
                <w:kern w:val="0"/>
                <w:sz w:val="14"/>
                <w:szCs w:val="14"/>
              </w:rPr>
              <w:t>::</w:t>
            </w:r>
            <w:proofErr w:type="spellStart"/>
            <w:r w:rsidRPr="00034F97">
              <w:rPr>
                <w:rFonts w:ascii="Helvetica" w:eastAsia="MS PGothic" w:hAnsi="Helvetica" w:cs="Helvetica"/>
                <w:i/>
                <w:iCs/>
                <w:kern w:val="0"/>
                <w:sz w:val="14"/>
                <w:szCs w:val="14"/>
              </w:rPr>
              <w:t>venus</w:t>
            </w:r>
            <w:proofErr w:type="spellEnd"/>
            <w:r w:rsidRPr="00034F97">
              <w:rPr>
                <w:rFonts w:ascii="Helvetica" w:eastAsia="MS PGothic" w:hAnsi="Helvetica" w:cs="Helvetica"/>
                <w:i/>
                <w:iCs/>
                <w:kern w:val="0"/>
                <w:sz w:val="14"/>
                <w:szCs w:val="14"/>
              </w:rPr>
              <w:t>]</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649B3999" w14:textId="77777777" w:rsidR="0046487E" w:rsidRPr="00293AEB" w:rsidRDefault="0046487E" w:rsidP="0046487E">
            <w:pPr>
              <w:widowControl/>
              <w:spacing w:line="240" w:lineRule="exact"/>
              <w:jc w:val="left"/>
              <w:rPr>
                <w:rFonts w:ascii="Helvetica" w:eastAsia="MS PGothic" w:hAnsi="Helvetica" w:cs="Helvetica"/>
                <w:kern w:val="0"/>
                <w:sz w:val="14"/>
                <w:szCs w:val="14"/>
                <w:highlight w:val="yellow"/>
              </w:rPr>
            </w:pPr>
            <w:r w:rsidRPr="005E0595">
              <w:rPr>
                <w:rFonts w:ascii="Helvetica" w:eastAsia="MS PGothic" w:hAnsi="Helvetica" w:cs="Helvetica"/>
                <w:kern w:val="0"/>
                <w:sz w:val="14"/>
                <w:szCs w:val="14"/>
              </w:rPr>
              <w:t>This study</w:t>
            </w:r>
          </w:p>
        </w:tc>
      </w:tr>
      <w:tr w:rsidR="0046487E" w:rsidRPr="005E0595" w14:paraId="3676EE6A"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6807C576" w14:textId="77777777" w:rsidR="0046487E" w:rsidRPr="006F2681" w:rsidRDefault="0046487E" w:rsidP="0046487E">
            <w:pPr>
              <w:widowControl/>
              <w:spacing w:line="240" w:lineRule="exact"/>
              <w:jc w:val="center"/>
              <w:rPr>
                <w:rFonts w:ascii="Helvetica" w:eastAsia="MS PGothic" w:hAnsi="Helvetica" w:cs="Helvetica"/>
                <w:kern w:val="0"/>
                <w:sz w:val="14"/>
                <w:szCs w:val="14"/>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N2267</w:t>
            </w:r>
          </w:p>
        </w:tc>
        <w:tc>
          <w:tcPr>
            <w:tcW w:w="6804" w:type="dxa"/>
            <w:tcBorders>
              <w:top w:val="nil"/>
              <w:left w:val="nil"/>
              <w:bottom w:val="single" w:sz="4" w:space="0" w:color="auto"/>
              <w:right w:val="single" w:sz="4" w:space="0" w:color="auto"/>
            </w:tcBorders>
            <w:vAlign w:val="center"/>
          </w:tcPr>
          <w:p w14:paraId="0D2F2254" w14:textId="77777777" w:rsidR="0046487E" w:rsidRPr="005E0595" w:rsidRDefault="00280786" w:rsidP="0046487E">
            <w:pPr>
              <w:widowControl/>
              <w:spacing w:line="240" w:lineRule="exact"/>
              <w:jc w:val="left"/>
              <w:rPr>
                <w:rFonts w:ascii="Helvetica" w:eastAsia="MS PGothic" w:hAnsi="Helvetica" w:cs="Helvetica"/>
                <w:kern w:val="0"/>
                <w:sz w:val="14"/>
                <w:szCs w:val="14"/>
              </w:rPr>
            </w:pPr>
            <w:r>
              <w:rPr>
                <w:rFonts w:ascii="Helvetica" w:eastAsia="MS PGothic" w:hAnsi="Helvetica" w:cs="Helvetica"/>
                <w:i/>
                <w:iCs/>
                <w:kern w:val="0"/>
                <w:sz w:val="14"/>
                <w:szCs w:val="14"/>
              </w:rPr>
              <w:t>pe</w:t>
            </w:r>
            <w:r w:rsidR="0046487E" w:rsidRPr="00034F97">
              <w:rPr>
                <w:rFonts w:ascii="Helvetica" w:eastAsia="MS PGothic" w:hAnsi="Helvetica" w:cs="Helvetica"/>
                <w:i/>
                <w:iCs/>
                <w:kern w:val="0"/>
                <w:sz w:val="14"/>
                <w:szCs w:val="14"/>
              </w:rPr>
              <w:t>Ex</w:t>
            </w:r>
            <w:r>
              <w:rPr>
                <w:rFonts w:ascii="Helvetica" w:eastAsia="MS PGothic" w:hAnsi="Helvetica" w:cs="Helvetica"/>
                <w:i/>
                <w:iCs/>
                <w:kern w:val="0"/>
                <w:sz w:val="14"/>
                <w:szCs w:val="14"/>
              </w:rPr>
              <w:t>2267</w:t>
            </w:r>
            <w:r w:rsidR="0046487E" w:rsidRPr="00034F97">
              <w:rPr>
                <w:rFonts w:ascii="Helvetica" w:eastAsia="MS PGothic" w:hAnsi="Helvetica" w:cs="Helvetica"/>
                <w:i/>
                <w:iCs/>
                <w:kern w:val="0"/>
                <w:sz w:val="14"/>
                <w:szCs w:val="14"/>
              </w:rPr>
              <w:t>[clh-1(pe</w:t>
            </w:r>
            <w:proofErr w:type="gramStart"/>
            <w:r w:rsidR="0046487E" w:rsidRPr="00034F97">
              <w:rPr>
                <w:rFonts w:ascii="Helvetica" w:eastAsia="MS PGothic" w:hAnsi="Helvetica" w:cs="Helvetica"/>
                <w:i/>
                <w:iCs/>
                <w:kern w:val="0"/>
                <w:sz w:val="14"/>
                <w:szCs w:val="14"/>
              </w:rPr>
              <w:t>57</w:t>
            </w:r>
            <w:r w:rsidR="0046487E">
              <w:rPr>
                <w:rFonts w:ascii="Helvetica" w:eastAsia="MS PGothic" w:hAnsi="Helvetica" w:cs="Helvetica"/>
                <w:i/>
                <w:iCs/>
                <w:kern w:val="0"/>
                <w:sz w:val="14"/>
                <w:szCs w:val="14"/>
              </w:rPr>
              <w:t>7</w:t>
            </w:r>
            <w:r w:rsidR="0046487E" w:rsidRPr="00034F97">
              <w:rPr>
                <w:rFonts w:ascii="Helvetica" w:eastAsia="MS PGothic" w:hAnsi="Helvetica" w:cs="Helvetica"/>
                <w:i/>
                <w:iCs/>
                <w:kern w:val="0"/>
                <w:sz w:val="14"/>
                <w:szCs w:val="14"/>
              </w:rPr>
              <w:t>)gDNA</w:t>
            </w:r>
            <w:proofErr w:type="gramEnd"/>
            <w:r w:rsidR="0046487E" w:rsidRPr="00034F97">
              <w:rPr>
                <w:rFonts w:ascii="Helvetica" w:eastAsia="MS PGothic" w:hAnsi="Helvetica" w:cs="Helvetica"/>
                <w:i/>
                <w:iCs/>
                <w:kern w:val="0"/>
                <w:sz w:val="14"/>
                <w:szCs w:val="14"/>
              </w:rPr>
              <w:t xml:space="preserve">; </w:t>
            </w:r>
            <w:r w:rsidR="0046487E">
              <w:rPr>
                <w:rFonts w:ascii="Helvetica" w:eastAsia="MS PGothic" w:hAnsi="Helvetica" w:cs="Helvetica"/>
                <w:i/>
                <w:iCs/>
                <w:color w:val="000000" w:themeColor="text1"/>
                <w:kern w:val="0"/>
                <w:sz w:val="14"/>
                <w:szCs w:val="14"/>
              </w:rPr>
              <w:t>myo-3p</w:t>
            </w:r>
            <w:r w:rsidR="0046487E" w:rsidRPr="00034F97">
              <w:rPr>
                <w:rFonts w:ascii="Helvetica" w:eastAsia="MS PGothic" w:hAnsi="Helvetica" w:cs="Helvetica"/>
                <w:i/>
                <w:iCs/>
                <w:kern w:val="0"/>
                <w:sz w:val="14"/>
                <w:szCs w:val="14"/>
              </w:rPr>
              <w:t>::</w:t>
            </w:r>
            <w:proofErr w:type="spellStart"/>
            <w:r w:rsidR="0046487E" w:rsidRPr="00034F97">
              <w:rPr>
                <w:rFonts w:ascii="Helvetica" w:eastAsia="MS PGothic" w:hAnsi="Helvetica" w:cs="Helvetica"/>
                <w:i/>
                <w:iCs/>
                <w:kern w:val="0"/>
                <w:sz w:val="14"/>
                <w:szCs w:val="14"/>
              </w:rPr>
              <w:t>venus</w:t>
            </w:r>
            <w:proofErr w:type="spellEnd"/>
            <w:r w:rsidR="0046487E" w:rsidRPr="00034F97">
              <w:rPr>
                <w:rFonts w:ascii="Helvetica" w:eastAsia="MS PGothic" w:hAnsi="Helvetica" w:cs="Helvetica"/>
                <w:i/>
                <w:iCs/>
                <w:kern w:val="0"/>
                <w:sz w:val="14"/>
                <w:szCs w:val="14"/>
              </w:rPr>
              <w:t>]</w:t>
            </w:r>
            <w:r w:rsidR="0046487E">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6444978D" w14:textId="77777777" w:rsidR="0046487E" w:rsidRPr="00293AEB" w:rsidRDefault="0046487E" w:rsidP="0046487E">
            <w:pPr>
              <w:widowControl/>
              <w:spacing w:line="240" w:lineRule="exact"/>
              <w:jc w:val="left"/>
              <w:rPr>
                <w:rFonts w:ascii="Helvetica" w:eastAsia="MS PGothic" w:hAnsi="Helvetica" w:cs="Helvetica"/>
                <w:kern w:val="0"/>
                <w:sz w:val="14"/>
                <w:szCs w:val="14"/>
                <w:highlight w:val="yellow"/>
              </w:rPr>
            </w:pPr>
            <w:r w:rsidRPr="005E0595">
              <w:rPr>
                <w:rFonts w:ascii="Helvetica" w:eastAsia="MS PGothic" w:hAnsi="Helvetica" w:cs="Helvetica"/>
                <w:kern w:val="0"/>
                <w:sz w:val="14"/>
                <w:szCs w:val="14"/>
              </w:rPr>
              <w:t>This study</w:t>
            </w:r>
          </w:p>
        </w:tc>
      </w:tr>
      <w:tr w:rsidR="0046487E" w:rsidRPr="005E0595" w14:paraId="1BAAECB0"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0BA52B75" w14:textId="77777777" w:rsidR="0046487E" w:rsidRPr="006F2681" w:rsidRDefault="0046487E" w:rsidP="0046487E">
            <w:pPr>
              <w:widowControl/>
              <w:spacing w:line="240" w:lineRule="exact"/>
              <w:jc w:val="center"/>
              <w:rPr>
                <w:rFonts w:ascii="Helvetica" w:eastAsia="MS PGothic" w:hAnsi="Helvetica" w:cs="Helvetica"/>
                <w:kern w:val="0"/>
                <w:sz w:val="14"/>
                <w:szCs w:val="14"/>
              </w:rPr>
            </w:pPr>
            <w:r>
              <w:rPr>
                <w:rFonts w:ascii="Helvetica" w:eastAsia="맑은 고딕" w:hAnsi="Helvetica" w:cs="Helvetica"/>
                <w:kern w:val="0"/>
                <w:sz w:val="14"/>
                <w:szCs w:val="14"/>
                <w:lang w:eastAsia="ko-KR"/>
              </w:rPr>
              <w:t>JN2269</w:t>
            </w:r>
          </w:p>
        </w:tc>
        <w:tc>
          <w:tcPr>
            <w:tcW w:w="6804" w:type="dxa"/>
            <w:tcBorders>
              <w:top w:val="nil"/>
              <w:left w:val="nil"/>
              <w:bottom w:val="single" w:sz="4" w:space="0" w:color="auto"/>
              <w:right w:val="single" w:sz="4" w:space="0" w:color="auto"/>
            </w:tcBorders>
            <w:vAlign w:val="center"/>
          </w:tcPr>
          <w:p w14:paraId="5A80DDE7" w14:textId="77777777" w:rsidR="0046487E" w:rsidRPr="005E0595" w:rsidRDefault="0046487E" w:rsidP="0046487E">
            <w:pPr>
              <w:widowControl/>
              <w:spacing w:line="240" w:lineRule="exact"/>
              <w:jc w:val="left"/>
              <w:rPr>
                <w:rFonts w:ascii="Helvetica" w:eastAsia="맑은 고딕" w:hAnsi="Helvetica" w:cs="Helvetica"/>
                <w:kern w:val="0"/>
                <w:sz w:val="14"/>
                <w:szCs w:val="14"/>
                <w:lang w:eastAsia="ko-KR"/>
              </w:rPr>
            </w:pPr>
            <w:r>
              <w:rPr>
                <w:rFonts w:ascii="Helvetica" w:eastAsia="MS PGothic" w:hAnsi="Helvetica" w:cs="Helvetica"/>
                <w:i/>
                <w:iCs/>
                <w:kern w:val="0"/>
                <w:sz w:val="14"/>
                <w:szCs w:val="14"/>
              </w:rPr>
              <w:t xml:space="preserve">clh-1(tm1243) II; </w:t>
            </w:r>
            <w:r w:rsidR="00280786">
              <w:rPr>
                <w:rFonts w:ascii="Helvetica" w:eastAsia="MS PGothic" w:hAnsi="Helvetica" w:cs="Helvetica"/>
                <w:i/>
                <w:iCs/>
                <w:kern w:val="0"/>
                <w:sz w:val="14"/>
                <w:szCs w:val="14"/>
              </w:rPr>
              <w:t>pe</w:t>
            </w:r>
            <w:r w:rsidRPr="00034F97">
              <w:rPr>
                <w:rFonts w:ascii="Helvetica" w:eastAsia="MS PGothic" w:hAnsi="Helvetica" w:cs="Helvetica"/>
                <w:i/>
                <w:iCs/>
                <w:kern w:val="0"/>
                <w:sz w:val="14"/>
                <w:szCs w:val="14"/>
              </w:rPr>
              <w:t>Ex</w:t>
            </w:r>
            <w:r w:rsidR="00280786">
              <w:rPr>
                <w:rFonts w:ascii="Helvetica" w:eastAsia="MS PGothic" w:hAnsi="Helvetica" w:cs="Helvetica"/>
                <w:i/>
                <w:iCs/>
                <w:kern w:val="0"/>
                <w:sz w:val="14"/>
                <w:szCs w:val="14"/>
              </w:rPr>
              <w:t>2267</w:t>
            </w:r>
            <w:r w:rsidRPr="00034F97">
              <w:rPr>
                <w:rFonts w:ascii="Helvetica" w:eastAsia="MS PGothic" w:hAnsi="Helvetica" w:cs="Helvetica"/>
                <w:i/>
                <w:iCs/>
                <w:kern w:val="0"/>
                <w:sz w:val="14"/>
                <w:szCs w:val="14"/>
              </w:rPr>
              <w:t>[clh-1(pe</w:t>
            </w:r>
            <w:proofErr w:type="gramStart"/>
            <w:r w:rsidRPr="00034F97">
              <w:rPr>
                <w:rFonts w:ascii="Helvetica" w:eastAsia="MS PGothic" w:hAnsi="Helvetica" w:cs="Helvetica"/>
                <w:i/>
                <w:iCs/>
                <w:kern w:val="0"/>
                <w:sz w:val="14"/>
                <w:szCs w:val="14"/>
              </w:rPr>
              <w:t>57</w:t>
            </w:r>
            <w:r>
              <w:rPr>
                <w:rFonts w:ascii="Helvetica" w:eastAsia="MS PGothic" w:hAnsi="Helvetica" w:cs="Helvetica"/>
                <w:i/>
                <w:iCs/>
                <w:kern w:val="0"/>
                <w:sz w:val="14"/>
                <w:szCs w:val="14"/>
              </w:rPr>
              <w:t>7</w:t>
            </w:r>
            <w:r w:rsidRPr="00034F97">
              <w:rPr>
                <w:rFonts w:ascii="Helvetica" w:eastAsia="MS PGothic" w:hAnsi="Helvetica" w:cs="Helvetica"/>
                <w:i/>
                <w:iCs/>
                <w:kern w:val="0"/>
                <w:sz w:val="14"/>
                <w:szCs w:val="14"/>
              </w:rPr>
              <w:t>)gDNA</w:t>
            </w:r>
            <w:proofErr w:type="gramEnd"/>
            <w:r w:rsidRPr="00034F97">
              <w:rPr>
                <w:rFonts w:ascii="Helvetica" w:eastAsia="MS PGothic" w:hAnsi="Helvetica" w:cs="Helvetica"/>
                <w:i/>
                <w:iCs/>
                <w:kern w:val="0"/>
                <w:sz w:val="14"/>
                <w:szCs w:val="14"/>
              </w:rPr>
              <w:t xml:space="preserve">; </w:t>
            </w:r>
            <w:r>
              <w:rPr>
                <w:rFonts w:ascii="Helvetica" w:eastAsia="MS PGothic" w:hAnsi="Helvetica" w:cs="Helvetica"/>
                <w:i/>
                <w:iCs/>
                <w:color w:val="000000" w:themeColor="text1"/>
                <w:kern w:val="0"/>
                <w:sz w:val="14"/>
                <w:szCs w:val="14"/>
              </w:rPr>
              <w:t>myo-3p</w:t>
            </w:r>
            <w:r w:rsidRPr="00034F97">
              <w:rPr>
                <w:rFonts w:ascii="Helvetica" w:eastAsia="MS PGothic" w:hAnsi="Helvetica" w:cs="Helvetica"/>
                <w:i/>
                <w:iCs/>
                <w:kern w:val="0"/>
                <w:sz w:val="14"/>
                <w:szCs w:val="14"/>
              </w:rPr>
              <w:t>::</w:t>
            </w:r>
            <w:proofErr w:type="spellStart"/>
            <w:r w:rsidRPr="00034F97">
              <w:rPr>
                <w:rFonts w:ascii="Helvetica" w:eastAsia="MS PGothic" w:hAnsi="Helvetica" w:cs="Helvetica"/>
                <w:i/>
                <w:iCs/>
                <w:kern w:val="0"/>
                <w:sz w:val="14"/>
                <w:szCs w:val="14"/>
              </w:rPr>
              <w:t>venus</w:t>
            </w:r>
            <w:proofErr w:type="spellEnd"/>
            <w:r w:rsidRPr="00034F97">
              <w:rPr>
                <w:rFonts w:ascii="Helvetica" w:eastAsia="MS PGothic" w:hAnsi="Helvetica" w:cs="Helvetica"/>
                <w:i/>
                <w:iCs/>
                <w:kern w:val="0"/>
                <w:sz w:val="14"/>
                <w:szCs w:val="14"/>
              </w:rPr>
              <w:t>]</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1CCDBBD0" w14:textId="77777777" w:rsidR="0046487E" w:rsidRPr="00293AEB" w:rsidRDefault="0046487E" w:rsidP="0046487E">
            <w:pPr>
              <w:widowControl/>
              <w:spacing w:line="240" w:lineRule="exact"/>
              <w:jc w:val="left"/>
              <w:rPr>
                <w:rFonts w:ascii="Helvetica" w:eastAsia="MS PGothic" w:hAnsi="Helvetica" w:cs="Helvetica"/>
                <w:kern w:val="0"/>
                <w:sz w:val="14"/>
                <w:szCs w:val="14"/>
                <w:highlight w:val="yellow"/>
              </w:rPr>
            </w:pPr>
            <w:r w:rsidRPr="005E0595">
              <w:rPr>
                <w:rFonts w:ascii="Helvetica" w:eastAsia="MS PGothic" w:hAnsi="Helvetica" w:cs="Helvetica"/>
                <w:kern w:val="0"/>
                <w:sz w:val="14"/>
                <w:szCs w:val="14"/>
              </w:rPr>
              <w:t>This study</w:t>
            </w:r>
          </w:p>
        </w:tc>
      </w:tr>
      <w:tr w:rsidR="0046487E" w:rsidRPr="005E0595" w14:paraId="3CE4A0C8"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0746D26A" w14:textId="77777777" w:rsidR="0046487E" w:rsidRPr="00C7380F" w:rsidRDefault="0046487E" w:rsidP="0046487E">
            <w:pPr>
              <w:widowControl/>
              <w:spacing w:line="240" w:lineRule="exact"/>
              <w:jc w:val="center"/>
              <w:rPr>
                <w:rFonts w:ascii="Helvetica" w:eastAsia="맑은 고딕" w:hAnsi="Helvetica" w:cs="Helvetica"/>
                <w:kern w:val="0"/>
                <w:sz w:val="14"/>
                <w:szCs w:val="14"/>
                <w:lang w:eastAsia="ko-KR"/>
              </w:rPr>
            </w:pPr>
            <w:r w:rsidRPr="006F2681">
              <w:rPr>
                <w:rFonts w:ascii="Helvetica" w:eastAsia="맑은 고딕" w:hAnsi="Helvetica" w:cs="Helvetica"/>
                <w:kern w:val="0"/>
                <w:sz w:val="14"/>
                <w:szCs w:val="14"/>
                <w:lang w:eastAsia="ko-KR"/>
              </w:rPr>
              <w:t>JN2231</w:t>
            </w:r>
          </w:p>
        </w:tc>
        <w:tc>
          <w:tcPr>
            <w:tcW w:w="6804" w:type="dxa"/>
            <w:tcBorders>
              <w:top w:val="nil"/>
              <w:left w:val="nil"/>
              <w:bottom w:val="single" w:sz="4" w:space="0" w:color="auto"/>
              <w:right w:val="single" w:sz="4" w:space="0" w:color="auto"/>
            </w:tcBorders>
            <w:vAlign w:val="center"/>
          </w:tcPr>
          <w:p w14:paraId="4302E202" w14:textId="77777777" w:rsidR="0046487E" w:rsidRPr="005E0595" w:rsidRDefault="0046487E" w:rsidP="0046487E">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i/>
                <w:iCs/>
                <w:kern w:val="0"/>
                <w:sz w:val="14"/>
                <w:szCs w:val="14"/>
              </w:rPr>
              <w:t>clh-2(ok636)</w:t>
            </w:r>
            <w:r>
              <w:rPr>
                <w:rFonts w:ascii="Helvetica" w:eastAsia="MS PGothic" w:hAnsi="Helvetica" w:cs="Helvetica"/>
                <w:i/>
                <w:iCs/>
                <w:kern w:val="0"/>
                <w:sz w:val="14"/>
                <w:szCs w:val="14"/>
              </w:rPr>
              <w:t xml:space="preserve"> II</w:t>
            </w:r>
            <w:r w:rsidRPr="005E0595">
              <w:rPr>
                <w:rFonts w:ascii="Helvetica" w:eastAsia="MS PGothic" w:hAnsi="Helvetica" w:cs="Helvetica"/>
                <w:kern w:val="0"/>
                <w:sz w:val="14"/>
                <w:szCs w:val="14"/>
              </w:rPr>
              <w:t>.</w:t>
            </w:r>
          </w:p>
        </w:tc>
        <w:tc>
          <w:tcPr>
            <w:tcW w:w="1276" w:type="dxa"/>
            <w:tcBorders>
              <w:top w:val="nil"/>
              <w:left w:val="nil"/>
              <w:bottom w:val="single" w:sz="4" w:space="0" w:color="auto"/>
              <w:right w:val="single" w:sz="4" w:space="0" w:color="auto"/>
            </w:tcBorders>
            <w:vAlign w:val="center"/>
          </w:tcPr>
          <w:p w14:paraId="60A534BA" w14:textId="77777777" w:rsidR="0046487E" w:rsidRPr="005E0595" w:rsidRDefault="0046487E" w:rsidP="0046487E">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kern w:val="0"/>
                <w:sz w:val="14"/>
                <w:szCs w:val="14"/>
              </w:rPr>
              <w:t xml:space="preserve">CGC </w:t>
            </w:r>
            <w:r w:rsidRPr="00031A15">
              <w:rPr>
                <w:rFonts w:ascii="Helvetica" w:eastAsia="MS PGothic" w:hAnsi="Helvetica" w:cs="Helvetica"/>
                <w:kern w:val="0"/>
                <w:sz w:val="14"/>
                <w:szCs w:val="14"/>
                <w:vertAlign w:val="superscript"/>
              </w:rPr>
              <w:t>(a)</w:t>
            </w:r>
          </w:p>
        </w:tc>
      </w:tr>
      <w:tr w:rsidR="0046487E" w:rsidRPr="005E0595" w14:paraId="3633EC07"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29F8F100" w14:textId="77777777" w:rsidR="0046487E" w:rsidRPr="00C7380F" w:rsidRDefault="0046487E" w:rsidP="0046487E">
            <w:pPr>
              <w:widowControl/>
              <w:spacing w:line="240" w:lineRule="exact"/>
              <w:jc w:val="center"/>
              <w:rPr>
                <w:rFonts w:ascii="Helvetica" w:eastAsia="맑은 고딕" w:hAnsi="Helvetica" w:cs="Helvetica"/>
                <w:kern w:val="0"/>
                <w:sz w:val="14"/>
                <w:szCs w:val="14"/>
                <w:lang w:eastAsia="ko-KR"/>
              </w:rPr>
            </w:pPr>
            <w:r w:rsidRPr="006F2681">
              <w:rPr>
                <w:rFonts w:ascii="Helvetica" w:eastAsia="맑은 고딕" w:hAnsi="Helvetica" w:cs="Helvetica"/>
                <w:kern w:val="0"/>
                <w:sz w:val="14"/>
                <w:szCs w:val="14"/>
                <w:lang w:eastAsia="ko-KR"/>
              </w:rPr>
              <w:t>JN2260</w:t>
            </w:r>
          </w:p>
        </w:tc>
        <w:tc>
          <w:tcPr>
            <w:tcW w:w="6804" w:type="dxa"/>
            <w:tcBorders>
              <w:top w:val="nil"/>
              <w:left w:val="nil"/>
              <w:bottom w:val="single" w:sz="4" w:space="0" w:color="auto"/>
              <w:right w:val="single" w:sz="4" w:space="0" w:color="auto"/>
            </w:tcBorders>
            <w:vAlign w:val="center"/>
          </w:tcPr>
          <w:p w14:paraId="4E424665" w14:textId="77777777" w:rsidR="0046487E" w:rsidRPr="00C7380F" w:rsidRDefault="0046487E" w:rsidP="0046487E">
            <w:pPr>
              <w:widowControl/>
              <w:spacing w:line="240" w:lineRule="exact"/>
              <w:jc w:val="left"/>
              <w:rPr>
                <w:rFonts w:ascii="Helvetica" w:eastAsia="MS PGothic" w:hAnsi="Helvetica" w:cs="Helvetica"/>
                <w:i/>
                <w:iCs/>
                <w:kern w:val="0"/>
                <w:sz w:val="14"/>
                <w:szCs w:val="14"/>
              </w:rPr>
            </w:pPr>
            <w:r w:rsidRPr="005E0595">
              <w:rPr>
                <w:rFonts w:ascii="Helvetica" w:eastAsia="MS PGothic" w:hAnsi="Helvetica" w:cs="Helvetica"/>
                <w:i/>
                <w:iCs/>
                <w:kern w:val="0"/>
                <w:sz w:val="14"/>
                <w:szCs w:val="14"/>
              </w:rPr>
              <w:t>clh-3(ok763)</w:t>
            </w:r>
            <w:r>
              <w:rPr>
                <w:rFonts w:ascii="Helvetica" w:eastAsia="MS PGothic" w:hAnsi="Helvetica" w:cs="Helvetica"/>
                <w:i/>
                <w:iCs/>
                <w:kern w:val="0"/>
                <w:sz w:val="14"/>
                <w:szCs w:val="14"/>
              </w:rPr>
              <w:t xml:space="preserve"> II</w:t>
            </w:r>
            <w:r w:rsidRPr="005E0595">
              <w:rPr>
                <w:rFonts w:ascii="Helvetica" w:eastAsia="MS PGothic" w:hAnsi="Helvetica" w:cs="Helvetica"/>
                <w:kern w:val="0"/>
                <w:sz w:val="14"/>
                <w:szCs w:val="14"/>
              </w:rPr>
              <w:t>.</w:t>
            </w:r>
          </w:p>
        </w:tc>
        <w:tc>
          <w:tcPr>
            <w:tcW w:w="1276" w:type="dxa"/>
            <w:tcBorders>
              <w:top w:val="nil"/>
              <w:left w:val="nil"/>
              <w:bottom w:val="single" w:sz="4" w:space="0" w:color="auto"/>
              <w:right w:val="single" w:sz="4" w:space="0" w:color="auto"/>
            </w:tcBorders>
            <w:vAlign w:val="center"/>
          </w:tcPr>
          <w:p w14:paraId="5F936FC6" w14:textId="77777777" w:rsidR="0046487E" w:rsidRPr="005E0595" w:rsidRDefault="0046487E" w:rsidP="0046487E">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kern w:val="0"/>
                <w:sz w:val="14"/>
                <w:szCs w:val="14"/>
              </w:rPr>
              <w:t xml:space="preserve">CGC </w:t>
            </w:r>
            <w:r w:rsidRPr="00031A15">
              <w:rPr>
                <w:rFonts w:ascii="Helvetica" w:eastAsia="MS PGothic" w:hAnsi="Helvetica" w:cs="Helvetica"/>
                <w:kern w:val="0"/>
                <w:sz w:val="14"/>
                <w:szCs w:val="14"/>
                <w:vertAlign w:val="superscript"/>
              </w:rPr>
              <w:t>(a)</w:t>
            </w:r>
          </w:p>
        </w:tc>
      </w:tr>
      <w:tr w:rsidR="0046487E" w:rsidRPr="005E0595" w14:paraId="5777CBF9"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00F28E01" w14:textId="77777777" w:rsidR="0046487E" w:rsidRPr="00C7380F" w:rsidRDefault="0046487E" w:rsidP="0046487E">
            <w:pPr>
              <w:widowControl/>
              <w:spacing w:line="240" w:lineRule="exact"/>
              <w:jc w:val="center"/>
              <w:rPr>
                <w:rFonts w:ascii="Helvetica" w:eastAsia="맑은 고딕" w:hAnsi="Helvetica" w:cs="Helvetica"/>
                <w:kern w:val="0"/>
                <w:sz w:val="14"/>
                <w:szCs w:val="14"/>
                <w:lang w:eastAsia="ko-KR"/>
              </w:rPr>
            </w:pPr>
            <w:r w:rsidRPr="006F2681">
              <w:rPr>
                <w:rFonts w:ascii="Helvetica" w:eastAsia="맑은 고딕" w:hAnsi="Helvetica" w:cs="Helvetica" w:hint="eastAsia"/>
                <w:kern w:val="0"/>
                <w:sz w:val="14"/>
                <w:szCs w:val="14"/>
                <w:lang w:eastAsia="ko-KR"/>
              </w:rPr>
              <w:t>J</w:t>
            </w:r>
            <w:r w:rsidRPr="006F2681">
              <w:rPr>
                <w:rFonts w:ascii="Helvetica" w:eastAsia="맑은 고딕" w:hAnsi="Helvetica" w:cs="Helvetica"/>
                <w:kern w:val="0"/>
                <w:sz w:val="14"/>
                <w:szCs w:val="14"/>
                <w:lang w:eastAsia="ko-KR"/>
              </w:rPr>
              <w:t>N2286</w:t>
            </w:r>
          </w:p>
        </w:tc>
        <w:tc>
          <w:tcPr>
            <w:tcW w:w="6804" w:type="dxa"/>
            <w:tcBorders>
              <w:top w:val="nil"/>
              <w:left w:val="nil"/>
              <w:bottom w:val="single" w:sz="4" w:space="0" w:color="auto"/>
              <w:right w:val="single" w:sz="4" w:space="0" w:color="auto"/>
            </w:tcBorders>
            <w:vAlign w:val="center"/>
          </w:tcPr>
          <w:p w14:paraId="743E7E72" w14:textId="77777777" w:rsidR="0046487E" w:rsidRPr="00C7380F" w:rsidRDefault="0046487E" w:rsidP="0046487E">
            <w:pPr>
              <w:widowControl/>
              <w:spacing w:line="240" w:lineRule="exact"/>
              <w:jc w:val="left"/>
              <w:rPr>
                <w:rFonts w:ascii="Helvetica" w:eastAsia="MS PGothic" w:hAnsi="Helvetica" w:cs="Helvetica"/>
                <w:i/>
                <w:iCs/>
                <w:kern w:val="0"/>
                <w:sz w:val="14"/>
                <w:szCs w:val="14"/>
              </w:rPr>
            </w:pPr>
            <w:r w:rsidRPr="005E0595">
              <w:rPr>
                <w:rFonts w:ascii="Helvetica" w:eastAsia="MS PGothic" w:hAnsi="Helvetica" w:cs="Helvetica"/>
                <w:i/>
                <w:iCs/>
                <w:kern w:val="0"/>
                <w:sz w:val="14"/>
                <w:szCs w:val="14"/>
              </w:rPr>
              <w:t>clh-4(ok1162)</w:t>
            </w:r>
            <w:r>
              <w:rPr>
                <w:rFonts w:ascii="Helvetica" w:eastAsia="MS PGothic" w:hAnsi="Helvetica" w:cs="Helvetica"/>
                <w:i/>
                <w:iCs/>
                <w:kern w:val="0"/>
                <w:sz w:val="14"/>
                <w:szCs w:val="14"/>
              </w:rPr>
              <w:t xml:space="preserve"> II</w:t>
            </w:r>
            <w:r w:rsidRPr="005E0595">
              <w:rPr>
                <w:rFonts w:ascii="Helvetica" w:eastAsia="MS PGothic" w:hAnsi="Helvetica" w:cs="Helvetica"/>
                <w:kern w:val="0"/>
                <w:sz w:val="14"/>
                <w:szCs w:val="14"/>
              </w:rPr>
              <w:t>.</w:t>
            </w:r>
          </w:p>
        </w:tc>
        <w:tc>
          <w:tcPr>
            <w:tcW w:w="1276" w:type="dxa"/>
            <w:tcBorders>
              <w:top w:val="nil"/>
              <w:left w:val="nil"/>
              <w:bottom w:val="single" w:sz="4" w:space="0" w:color="auto"/>
              <w:right w:val="single" w:sz="4" w:space="0" w:color="auto"/>
            </w:tcBorders>
            <w:vAlign w:val="center"/>
          </w:tcPr>
          <w:p w14:paraId="1C85E390" w14:textId="77777777" w:rsidR="0046487E" w:rsidRPr="005E0595" w:rsidRDefault="0046487E" w:rsidP="0046487E">
            <w:pPr>
              <w:widowControl/>
              <w:spacing w:line="240" w:lineRule="exact"/>
              <w:jc w:val="left"/>
              <w:rPr>
                <w:rFonts w:ascii="Helvetica" w:eastAsia="MS PGothic" w:hAnsi="Helvetica" w:cs="Helvetica"/>
                <w:kern w:val="0"/>
                <w:sz w:val="14"/>
                <w:szCs w:val="14"/>
              </w:rPr>
            </w:pPr>
            <w:r w:rsidRPr="00031A15">
              <w:rPr>
                <w:rFonts w:ascii="Helvetica" w:eastAsia="MS PGothic" w:hAnsi="Helvetica" w:cs="Helvetica"/>
                <w:kern w:val="0"/>
                <w:sz w:val="14"/>
                <w:szCs w:val="14"/>
              </w:rPr>
              <w:t xml:space="preserve">CGC </w:t>
            </w:r>
            <w:r w:rsidRPr="00031A15">
              <w:rPr>
                <w:rFonts w:ascii="Helvetica" w:eastAsia="MS PGothic" w:hAnsi="Helvetica" w:cs="Helvetica"/>
                <w:kern w:val="0"/>
                <w:sz w:val="14"/>
                <w:szCs w:val="14"/>
                <w:vertAlign w:val="superscript"/>
              </w:rPr>
              <w:t>(a)</w:t>
            </w:r>
          </w:p>
        </w:tc>
      </w:tr>
      <w:tr w:rsidR="0046487E" w:rsidRPr="005E0595" w14:paraId="73AE688D"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29D9064C" w14:textId="77777777" w:rsidR="0046487E" w:rsidRPr="00C7380F" w:rsidRDefault="0046487E" w:rsidP="0046487E">
            <w:pPr>
              <w:widowControl/>
              <w:spacing w:line="240" w:lineRule="exact"/>
              <w:jc w:val="center"/>
              <w:rPr>
                <w:rFonts w:ascii="Helvetica" w:eastAsia="맑은 고딕" w:hAnsi="Helvetica" w:cs="Helvetica"/>
                <w:kern w:val="0"/>
                <w:sz w:val="14"/>
                <w:szCs w:val="14"/>
                <w:lang w:eastAsia="ko-KR"/>
              </w:rPr>
            </w:pPr>
            <w:r w:rsidRPr="006F2681">
              <w:rPr>
                <w:rFonts w:ascii="Helvetica" w:eastAsia="MS PGothic" w:hAnsi="Helvetica" w:cs="Helvetica"/>
                <w:kern w:val="0"/>
                <w:sz w:val="14"/>
                <w:szCs w:val="14"/>
              </w:rPr>
              <w:t>JN2261</w:t>
            </w:r>
          </w:p>
        </w:tc>
        <w:tc>
          <w:tcPr>
            <w:tcW w:w="6804" w:type="dxa"/>
            <w:tcBorders>
              <w:top w:val="nil"/>
              <w:left w:val="nil"/>
              <w:bottom w:val="single" w:sz="4" w:space="0" w:color="auto"/>
              <w:right w:val="single" w:sz="4" w:space="0" w:color="auto"/>
            </w:tcBorders>
            <w:vAlign w:val="center"/>
          </w:tcPr>
          <w:p w14:paraId="05D3483C" w14:textId="77777777" w:rsidR="0046487E" w:rsidRPr="00C7380F" w:rsidRDefault="0046487E" w:rsidP="0046487E">
            <w:pPr>
              <w:widowControl/>
              <w:spacing w:line="240" w:lineRule="exact"/>
              <w:jc w:val="left"/>
              <w:rPr>
                <w:rFonts w:ascii="Helvetica" w:eastAsia="MS PGothic" w:hAnsi="Helvetica" w:cs="Helvetica"/>
                <w:i/>
                <w:iCs/>
                <w:kern w:val="0"/>
                <w:sz w:val="14"/>
                <w:szCs w:val="14"/>
              </w:rPr>
            </w:pPr>
            <w:r w:rsidRPr="005E0595">
              <w:rPr>
                <w:rFonts w:ascii="Helvetica" w:eastAsia="MS PGothic" w:hAnsi="Helvetica" w:cs="Helvetica"/>
                <w:i/>
                <w:iCs/>
                <w:kern w:val="0"/>
                <w:sz w:val="14"/>
                <w:szCs w:val="14"/>
              </w:rPr>
              <w:t>clh-5(tm6008)</w:t>
            </w:r>
            <w:r>
              <w:rPr>
                <w:rFonts w:ascii="Helvetica" w:eastAsia="MS PGothic" w:hAnsi="Helvetica" w:cs="Helvetica"/>
                <w:i/>
                <w:iCs/>
                <w:kern w:val="0"/>
                <w:sz w:val="14"/>
                <w:szCs w:val="14"/>
              </w:rPr>
              <w:t xml:space="preserve"> II</w:t>
            </w:r>
            <w:r w:rsidRPr="005E0595">
              <w:rPr>
                <w:rFonts w:ascii="Helvetica" w:eastAsia="MS PGothic" w:hAnsi="Helvetica" w:cs="Helvetica"/>
                <w:kern w:val="0"/>
                <w:sz w:val="14"/>
                <w:szCs w:val="14"/>
              </w:rPr>
              <w:t>.</w:t>
            </w:r>
          </w:p>
        </w:tc>
        <w:tc>
          <w:tcPr>
            <w:tcW w:w="1276" w:type="dxa"/>
            <w:tcBorders>
              <w:top w:val="nil"/>
              <w:left w:val="nil"/>
              <w:bottom w:val="single" w:sz="4" w:space="0" w:color="auto"/>
              <w:right w:val="single" w:sz="4" w:space="0" w:color="auto"/>
            </w:tcBorders>
            <w:vAlign w:val="center"/>
          </w:tcPr>
          <w:p w14:paraId="1586E93C" w14:textId="77777777" w:rsidR="0046487E" w:rsidRPr="005E0595" w:rsidRDefault="00DE46EE" w:rsidP="0046487E">
            <w:pPr>
              <w:widowControl/>
              <w:spacing w:line="240" w:lineRule="exact"/>
              <w:jc w:val="left"/>
              <w:rPr>
                <w:rFonts w:ascii="Helvetica" w:eastAsia="MS PGothic" w:hAnsi="Helvetica" w:cs="Helvetica"/>
                <w:kern w:val="0"/>
                <w:sz w:val="14"/>
                <w:szCs w:val="14"/>
              </w:rPr>
            </w:pPr>
            <w:r>
              <w:rPr>
                <w:rFonts w:ascii="Helvetica" w:eastAsia="MS PGothic" w:hAnsi="Helvetica" w:cs="Helvetica"/>
                <w:kern w:val="0"/>
                <w:sz w:val="14"/>
                <w:szCs w:val="14"/>
              </w:rPr>
              <w:t xml:space="preserve">NBRP </w:t>
            </w:r>
            <w:r w:rsidRPr="00031A15">
              <w:rPr>
                <w:rFonts w:ascii="Helvetica" w:eastAsia="MS PGothic" w:hAnsi="Helvetica" w:cs="Helvetica"/>
                <w:kern w:val="0"/>
                <w:sz w:val="14"/>
                <w:szCs w:val="14"/>
                <w:vertAlign w:val="superscript"/>
              </w:rPr>
              <w:t>(a)</w:t>
            </w:r>
          </w:p>
        </w:tc>
      </w:tr>
      <w:tr w:rsidR="0046487E" w:rsidRPr="005E0595" w14:paraId="5FF901A9"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04EDED8D" w14:textId="77777777" w:rsidR="0046487E" w:rsidRPr="005E0595" w:rsidRDefault="0046487E" w:rsidP="0046487E">
            <w:pPr>
              <w:widowControl/>
              <w:spacing w:line="240" w:lineRule="exact"/>
              <w:jc w:val="center"/>
              <w:rPr>
                <w:rFonts w:ascii="Helvetica" w:eastAsia="MS PGothic" w:hAnsi="Helvetica" w:cs="Helvetica"/>
                <w:kern w:val="0"/>
                <w:sz w:val="14"/>
                <w:szCs w:val="14"/>
              </w:rPr>
            </w:pPr>
            <w:r w:rsidRPr="006F2681">
              <w:rPr>
                <w:rFonts w:ascii="Helvetica" w:eastAsia="맑은 고딕" w:hAnsi="Helvetica" w:cs="Helvetica" w:hint="eastAsia"/>
                <w:kern w:val="0"/>
                <w:sz w:val="14"/>
                <w:szCs w:val="14"/>
                <w:lang w:eastAsia="ko-KR"/>
              </w:rPr>
              <w:t>J</w:t>
            </w:r>
            <w:r w:rsidRPr="006F2681">
              <w:rPr>
                <w:rFonts w:ascii="Helvetica" w:eastAsia="맑은 고딕" w:hAnsi="Helvetica" w:cs="Helvetica"/>
                <w:kern w:val="0"/>
                <w:sz w:val="14"/>
                <w:szCs w:val="14"/>
                <w:lang w:eastAsia="ko-KR"/>
              </w:rPr>
              <w:t>N2262</w:t>
            </w:r>
          </w:p>
        </w:tc>
        <w:tc>
          <w:tcPr>
            <w:tcW w:w="6804" w:type="dxa"/>
            <w:tcBorders>
              <w:top w:val="nil"/>
              <w:left w:val="nil"/>
              <w:bottom w:val="single" w:sz="4" w:space="0" w:color="auto"/>
              <w:right w:val="single" w:sz="4" w:space="0" w:color="auto"/>
            </w:tcBorders>
            <w:vAlign w:val="center"/>
          </w:tcPr>
          <w:p w14:paraId="36BEE54F" w14:textId="77777777" w:rsidR="0046487E" w:rsidRPr="00C7380F" w:rsidRDefault="0046487E" w:rsidP="0046487E">
            <w:pPr>
              <w:widowControl/>
              <w:spacing w:line="240" w:lineRule="exact"/>
              <w:jc w:val="left"/>
              <w:rPr>
                <w:rFonts w:ascii="Helvetica" w:eastAsia="MS PGothic" w:hAnsi="Helvetica" w:cs="Helvetica"/>
                <w:i/>
                <w:iCs/>
                <w:kern w:val="0"/>
                <w:sz w:val="14"/>
                <w:szCs w:val="14"/>
              </w:rPr>
            </w:pPr>
            <w:r w:rsidRPr="005E0595">
              <w:rPr>
                <w:rFonts w:ascii="Helvetica" w:eastAsia="MS PGothic" w:hAnsi="Helvetica" w:cs="Helvetica"/>
                <w:i/>
                <w:iCs/>
                <w:kern w:val="0"/>
                <w:sz w:val="14"/>
                <w:szCs w:val="14"/>
              </w:rPr>
              <w:t>clh-6(tm617)</w:t>
            </w:r>
            <w:r>
              <w:rPr>
                <w:rFonts w:ascii="Helvetica" w:eastAsia="MS PGothic" w:hAnsi="Helvetica" w:cs="Helvetica"/>
                <w:i/>
                <w:iCs/>
                <w:kern w:val="0"/>
                <w:sz w:val="14"/>
                <w:szCs w:val="14"/>
              </w:rPr>
              <w:t xml:space="preserve"> V.</w:t>
            </w:r>
          </w:p>
        </w:tc>
        <w:tc>
          <w:tcPr>
            <w:tcW w:w="1276" w:type="dxa"/>
            <w:tcBorders>
              <w:top w:val="nil"/>
              <w:left w:val="nil"/>
              <w:bottom w:val="single" w:sz="4" w:space="0" w:color="auto"/>
              <w:right w:val="single" w:sz="4" w:space="0" w:color="auto"/>
            </w:tcBorders>
            <w:vAlign w:val="center"/>
          </w:tcPr>
          <w:p w14:paraId="546FCC2F" w14:textId="77777777" w:rsidR="0046487E" w:rsidRPr="005E0595" w:rsidRDefault="00DE46EE" w:rsidP="0046487E">
            <w:pPr>
              <w:widowControl/>
              <w:spacing w:line="240" w:lineRule="exact"/>
              <w:jc w:val="left"/>
              <w:rPr>
                <w:rFonts w:ascii="Helvetica" w:eastAsia="MS PGothic" w:hAnsi="Helvetica" w:cs="Helvetica"/>
                <w:kern w:val="0"/>
                <w:sz w:val="14"/>
                <w:szCs w:val="14"/>
              </w:rPr>
            </w:pPr>
            <w:r>
              <w:rPr>
                <w:rFonts w:ascii="Helvetica" w:eastAsia="MS PGothic" w:hAnsi="Helvetica" w:cs="Helvetica"/>
                <w:kern w:val="0"/>
                <w:sz w:val="14"/>
                <w:szCs w:val="14"/>
              </w:rPr>
              <w:t xml:space="preserve">NBRP </w:t>
            </w:r>
            <w:r w:rsidRPr="00031A15">
              <w:rPr>
                <w:rFonts w:ascii="Helvetica" w:eastAsia="MS PGothic" w:hAnsi="Helvetica" w:cs="Helvetica"/>
                <w:kern w:val="0"/>
                <w:sz w:val="14"/>
                <w:szCs w:val="14"/>
                <w:vertAlign w:val="superscript"/>
              </w:rPr>
              <w:t>(a)</w:t>
            </w:r>
          </w:p>
        </w:tc>
      </w:tr>
      <w:tr w:rsidR="0002629A" w:rsidRPr="005E0595" w14:paraId="6E877D4C"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6EC1A162" w14:textId="55ED01CE" w:rsidR="0002629A" w:rsidRPr="00B3338C" w:rsidRDefault="0002629A" w:rsidP="0002629A">
            <w:pPr>
              <w:widowControl/>
              <w:spacing w:line="240" w:lineRule="exact"/>
              <w:jc w:val="center"/>
              <w:rPr>
                <w:rFonts w:ascii="Helvetica" w:eastAsia="맑은 고딕" w:hAnsi="Helvetica" w:cs="Helvetica"/>
                <w:kern w:val="0"/>
                <w:sz w:val="14"/>
                <w:szCs w:val="14"/>
                <w:lang w:eastAsia="ko-KR"/>
              </w:rPr>
            </w:pPr>
            <w:r w:rsidRPr="00B3338C">
              <w:rPr>
                <w:rFonts w:ascii="Helvetica" w:eastAsiaTheme="minorEastAsia" w:hAnsi="Helvetica" w:cs="Helvetica" w:hint="eastAsia"/>
                <w:kern w:val="0"/>
                <w:sz w:val="14"/>
                <w:szCs w:val="14"/>
              </w:rPr>
              <w:t>J</w:t>
            </w:r>
            <w:r w:rsidRPr="00B3338C">
              <w:rPr>
                <w:rFonts w:ascii="Helvetica" w:eastAsiaTheme="minorEastAsia" w:hAnsi="Helvetica" w:cs="Helvetica"/>
                <w:kern w:val="0"/>
                <w:sz w:val="14"/>
                <w:szCs w:val="14"/>
              </w:rPr>
              <w:t>N2371</w:t>
            </w:r>
          </w:p>
        </w:tc>
        <w:tc>
          <w:tcPr>
            <w:tcW w:w="6804" w:type="dxa"/>
            <w:tcBorders>
              <w:top w:val="nil"/>
              <w:left w:val="nil"/>
              <w:bottom w:val="single" w:sz="4" w:space="0" w:color="auto"/>
              <w:right w:val="single" w:sz="4" w:space="0" w:color="auto"/>
            </w:tcBorders>
            <w:vAlign w:val="center"/>
          </w:tcPr>
          <w:p w14:paraId="15592983" w14:textId="006B202B" w:rsidR="0002629A" w:rsidRPr="00B3338C" w:rsidRDefault="0002629A" w:rsidP="0002629A">
            <w:pPr>
              <w:widowControl/>
              <w:spacing w:line="240" w:lineRule="exact"/>
              <w:jc w:val="left"/>
              <w:rPr>
                <w:rFonts w:ascii="Helvetica" w:eastAsia="MS PGothic" w:hAnsi="Helvetica" w:cs="Helvetica"/>
                <w:kern w:val="0"/>
                <w:sz w:val="14"/>
                <w:szCs w:val="14"/>
              </w:rPr>
            </w:pPr>
            <w:r w:rsidRPr="00B3338C">
              <w:rPr>
                <w:rFonts w:ascii="Helvetica" w:eastAsia="MS PGothic" w:hAnsi="Helvetica" w:cs="Helvetica"/>
                <w:i/>
                <w:iCs/>
                <w:kern w:val="0"/>
                <w:sz w:val="14"/>
                <w:szCs w:val="14"/>
              </w:rPr>
              <w:t>clh-2(ok636) clh-1(pe572) II.</w:t>
            </w:r>
          </w:p>
        </w:tc>
        <w:tc>
          <w:tcPr>
            <w:tcW w:w="1276" w:type="dxa"/>
            <w:tcBorders>
              <w:top w:val="nil"/>
              <w:left w:val="nil"/>
              <w:bottom w:val="single" w:sz="4" w:space="0" w:color="auto"/>
              <w:right w:val="single" w:sz="4" w:space="0" w:color="auto"/>
            </w:tcBorders>
            <w:vAlign w:val="center"/>
          </w:tcPr>
          <w:p w14:paraId="189A3247" w14:textId="28BDCD6A"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34116E5D"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5EDEAC97" w14:textId="147E3367" w:rsidR="0002629A" w:rsidRPr="00826207"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N2372</w:t>
            </w:r>
          </w:p>
        </w:tc>
        <w:tc>
          <w:tcPr>
            <w:tcW w:w="6804" w:type="dxa"/>
            <w:tcBorders>
              <w:top w:val="nil"/>
              <w:left w:val="nil"/>
              <w:bottom w:val="single" w:sz="4" w:space="0" w:color="auto"/>
              <w:right w:val="single" w:sz="4" w:space="0" w:color="auto"/>
            </w:tcBorders>
            <w:vAlign w:val="center"/>
          </w:tcPr>
          <w:p w14:paraId="1F9010EC" w14:textId="4886B7DE" w:rsidR="0002629A" w:rsidRPr="005E0595" w:rsidRDefault="0002629A" w:rsidP="0002629A">
            <w:pPr>
              <w:widowControl/>
              <w:spacing w:line="240" w:lineRule="exact"/>
              <w:jc w:val="left"/>
              <w:rPr>
                <w:rFonts w:ascii="Helvetica" w:eastAsia="MS PGothic" w:hAnsi="Helvetica" w:cs="Helvetica"/>
                <w:kern w:val="0"/>
                <w:sz w:val="14"/>
                <w:szCs w:val="14"/>
              </w:rPr>
            </w:pPr>
            <w:r w:rsidRPr="00C7380F">
              <w:rPr>
                <w:rFonts w:ascii="Helvetica" w:eastAsia="MS PGothic" w:hAnsi="Helvetica" w:cs="Helvetica"/>
                <w:i/>
                <w:iCs/>
                <w:kern w:val="0"/>
                <w:sz w:val="14"/>
                <w:szCs w:val="14"/>
              </w:rPr>
              <w:t>clh-3(ok763) clh-2(ok636)</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clh-1(</w:t>
            </w:r>
            <w:r>
              <w:rPr>
                <w:rFonts w:ascii="Helvetica" w:eastAsia="MS PGothic" w:hAnsi="Helvetica" w:cs="Helvetica"/>
                <w:i/>
                <w:iCs/>
                <w:kern w:val="0"/>
                <w:sz w:val="14"/>
                <w:szCs w:val="14"/>
              </w:rPr>
              <w:t>pe572</w:t>
            </w:r>
            <w:r w:rsidRPr="00C7380F">
              <w:rPr>
                <w:rFonts w:ascii="Helvetica" w:eastAsia="MS PGothic" w:hAnsi="Helvetica" w:cs="Helvetica"/>
                <w:i/>
                <w:iCs/>
                <w:kern w:val="0"/>
                <w:sz w:val="14"/>
                <w:szCs w:val="14"/>
              </w:rPr>
              <w:t>) II</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74E5EF12" w14:textId="73489FBE"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0577C5E5"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1BC3C41F" w14:textId="44252752" w:rsidR="0002629A" w:rsidRPr="006F2681" w:rsidRDefault="0002629A" w:rsidP="0002629A">
            <w:pPr>
              <w:widowControl/>
              <w:spacing w:line="240" w:lineRule="exact"/>
              <w:jc w:val="center"/>
              <w:rPr>
                <w:rFonts w:ascii="Helvetica" w:eastAsia="MS PGothic" w:hAnsi="Helvetica" w:cs="Helvetica"/>
                <w:color w:val="000000" w:themeColor="text1"/>
                <w:kern w:val="0"/>
                <w:sz w:val="14"/>
                <w:szCs w:val="14"/>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N2393</w:t>
            </w:r>
          </w:p>
        </w:tc>
        <w:tc>
          <w:tcPr>
            <w:tcW w:w="6804" w:type="dxa"/>
            <w:tcBorders>
              <w:top w:val="nil"/>
              <w:left w:val="nil"/>
              <w:bottom w:val="single" w:sz="4" w:space="0" w:color="auto"/>
              <w:right w:val="single" w:sz="4" w:space="0" w:color="auto"/>
            </w:tcBorders>
            <w:vAlign w:val="center"/>
          </w:tcPr>
          <w:p w14:paraId="4047A70A" w14:textId="606252D3" w:rsidR="0002629A" w:rsidRPr="006F2681" w:rsidRDefault="0002629A" w:rsidP="0002629A">
            <w:pPr>
              <w:widowControl/>
              <w:spacing w:line="240" w:lineRule="exact"/>
              <w:jc w:val="left"/>
              <w:rPr>
                <w:rFonts w:ascii="Helvetica" w:eastAsia="MS PGothic" w:hAnsi="Helvetica" w:cs="Helvetica"/>
                <w:i/>
                <w:iCs/>
                <w:color w:val="000000" w:themeColor="text1"/>
                <w:kern w:val="0"/>
                <w:sz w:val="14"/>
                <w:szCs w:val="14"/>
              </w:rPr>
            </w:pPr>
            <w:r w:rsidRPr="00C7380F">
              <w:rPr>
                <w:rFonts w:ascii="Helvetica" w:eastAsia="MS PGothic" w:hAnsi="Helvetica" w:cs="Helvetica"/>
                <w:i/>
                <w:iCs/>
                <w:kern w:val="0"/>
                <w:sz w:val="14"/>
                <w:szCs w:val="14"/>
              </w:rPr>
              <w:t>clh-1(</w:t>
            </w:r>
            <w:r>
              <w:rPr>
                <w:rFonts w:ascii="Helvetica" w:eastAsia="MS PGothic" w:hAnsi="Helvetica" w:cs="Helvetica"/>
                <w:i/>
                <w:iCs/>
                <w:kern w:val="0"/>
                <w:sz w:val="14"/>
                <w:szCs w:val="14"/>
              </w:rPr>
              <w:t>pe572</w:t>
            </w:r>
            <w:r w:rsidRPr="00C7380F">
              <w:rPr>
                <w:rFonts w:ascii="Helvetica" w:eastAsia="MS PGothic" w:hAnsi="Helvetica" w:cs="Helvetica"/>
                <w:i/>
                <w:iCs/>
                <w:kern w:val="0"/>
                <w:sz w:val="14"/>
                <w:szCs w:val="14"/>
              </w:rPr>
              <w:t>) II; clh-4(ok1162) X</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17DFF2F1" w14:textId="371040EB" w:rsidR="0002629A" w:rsidRPr="006F2681" w:rsidRDefault="0002629A" w:rsidP="0002629A">
            <w:pPr>
              <w:widowControl/>
              <w:spacing w:line="240" w:lineRule="exact"/>
              <w:jc w:val="left"/>
              <w:rPr>
                <w:rFonts w:ascii="Helvetica" w:eastAsia="MS PGothic" w:hAnsi="Helvetica" w:cs="Helvetica"/>
                <w:color w:val="000000" w:themeColor="text1"/>
                <w:kern w:val="0"/>
                <w:sz w:val="14"/>
                <w:szCs w:val="14"/>
              </w:rPr>
            </w:pPr>
            <w:r w:rsidRPr="005E0595">
              <w:rPr>
                <w:rFonts w:ascii="Helvetica" w:eastAsia="MS PGothic" w:hAnsi="Helvetica" w:cs="Helvetica"/>
                <w:kern w:val="0"/>
                <w:sz w:val="14"/>
                <w:szCs w:val="14"/>
              </w:rPr>
              <w:t>This study</w:t>
            </w:r>
          </w:p>
        </w:tc>
      </w:tr>
      <w:tr w:rsidR="0002629A" w:rsidRPr="005E0595" w14:paraId="10CDCCEC"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5EEF9A76" w14:textId="0597502A" w:rsidR="0002629A" w:rsidRPr="006F1B54"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N2396</w:t>
            </w:r>
          </w:p>
        </w:tc>
        <w:tc>
          <w:tcPr>
            <w:tcW w:w="6804" w:type="dxa"/>
            <w:tcBorders>
              <w:top w:val="nil"/>
              <w:left w:val="nil"/>
              <w:bottom w:val="single" w:sz="4" w:space="0" w:color="auto"/>
              <w:right w:val="single" w:sz="4" w:space="0" w:color="auto"/>
            </w:tcBorders>
            <w:vAlign w:val="center"/>
          </w:tcPr>
          <w:p w14:paraId="29058A85" w14:textId="18EB181A" w:rsidR="0002629A" w:rsidRPr="005E0595" w:rsidRDefault="0002629A" w:rsidP="0002629A">
            <w:pPr>
              <w:widowControl/>
              <w:spacing w:line="240" w:lineRule="exact"/>
              <w:jc w:val="left"/>
              <w:rPr>
                <w:rFonts w:ascii="Helvetica" w:eastAsia="MS PGothic" w:hAnsi="Helvetica" w:cs="Helvetica"/>
                <w:i/>
                <w:iCs/>
                <w:kern w:val="0"/>
                <w:sz w:val="14"/>
                <w:szCs w:val="14"/>
              </w:rPr>
            </w:pPr>
            <w:r w:rsidRPr="00C7380F">
              <w:rPr>
                <w:rFonts w:ascii="Helvetica" w:eastAsia="MS PGothic" w:hAnsi="Helvetica" w:cs="Helvetica"/>
                <w:i/>
                <w:iCs/>
                <w:kern w:val="0"/>
                <w:sz w:val="14"/>
                <w:szCs w:val="14"/>
              </w:rPr>
              <w:t>clh-5(tm6008) clh-1(</w:t>
            </w:r>
            <w:r>
              <w:rPr>
                <w:rFonts w:ascii="Helvetica" w:eastAsia="MS PGothic" w:hAnsi="Helvetica" w:cs="Helvetica"/>
                <w:i/>
                <w:iCs/>
                <w:kern w:val="0"/>
                <w:sz w:val="14"/>
                <w:szCs w:val="14"/>
              </w:rPr>
              <w:t>pe572</w:t>
            </w:r>
            <w:r w:rsidRPr="00C7380F">
              <w:rPr>
                <w:rFonts w:ascii="Helvetica" w:eastAsia="MS PGothic" w:hAnsi="Helvetica" w:cs="Helvetica"/>
                <w:i/>
                <w:iCs/>
                <w:kern w:val="0"/>
                <w:sz w:val="14"/>
                <w:szCs w:val="14"/>
              </w:rPr>
              <w:t>) II</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549FC823" w14:textId="0E0863CE"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0F327497"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423B23EB" w14:textId="72E99ED0" w:rsidR="0002629A" w:rsidRPr="005E0595" w:rsidRDefault="0002629A" w:rsidP="0002629A">
            <w:pPr>
              <w:widowControl/>
              <w:spacing w:line="240" w:lineRule="exact"/>
              <w:jc w:val="center"/>
              <w:rPr>
                <w:rFonts w:ascii="Helvetica" w:eastAsia="MS PGothic" w:hAnsi="Helvetica" w:cs="Helvetica"/>
                <w:kern w:val="0"/>
                <w:sz w:val="14"/>
                <w:szCs w:val="14"/>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N2395</w:t>
            </w:r>
          </w:p>
        </w:tc>
        <w:tc>
          <w:tcPr>
            <w:tcW w:w="6804" w:type="dxa"/>
            <w:tcBorders>
              <w:top w:val="nil"/>
              <w:left w:val="nil"/>
              <w:bottom w:val="single" w:sz="4" w:space="0" w:color="auto"/>
              <w:right w:val="single" w:sz="4" w:space="0" w:color="auto"/>
            </w:tcBorders>
            <w:vAlign w:val="center"/>
          </w:tcPr>
          <w:p w14:paraId="71DDD253" w14:textId="077E8E9F" w:rsidR="0002629A" w:rsidRPr="005E0595" w:rsidRDefault="0002629A" w:rsidP="0002629A">
            <w:pPr>
              <w:widowControl/>
              <w:spacing w:line="240" w:lineRule="exact"/>
              <w:jc w:val="left"/>
              <w:rPr>
                <w:rFonts w:ascii="Helvetica" w:eastAsia="MS PGothic" w:hAnsi="Helvetica" w:cs="Helvetica"/>
                <w:kern w:val="0"/>
                <w:sz w:val="14"/>
                <w:szCs w:val="14"/>
              </w:rPr>
            </w:pPr>
            <w:r w:rsidRPr="00C7380F">
              <w:rPr>
                <w:rFonts w:ascii="Helvetica" w:eastAsia="MS PGothic" w:hAnsi="Helvetica" w:cs="Helvetica"/>
                <w:i/>
                <w:iCs/>
                <w:kern w:val="0"/>
                <w:sz w:val="14"/>
                <w:szCs w:val="14"/>
              </w:rPr>
              <w:t>clh-1(</w:t>
            </w:r>
            <w:r>
              <w:rPr>
                <w:rFonts w:ascii="Helvetica" w:eastAsia="MS PGothic" w:hAnsi="Helvetica" w:cs="Helvetica"/>
                <w:i/>
                <w:iCs/>
                <w:kern w:val="0"/>
                <w:sz w:val="14"/>
                <w:szCs w:val="14"/>
              </w:rPr>
              <w:t>pe572</w:t>
            </w:r>
            <w:r w:rsidRPr="00C7380F">
              <w:rPr>
                <w:rFonts w:ascii="Helvetica" w:eastAsia="MS PGothic" w:hAnsi="Helvetica" w:cs="Helvetica"/>
                <w:i/>
                <w:iCs/>
                <w:kern w:val="0"/>
                <w:sz w:val="14"/>
                <w:szCs w:val="14"/>
              </w:rPr>
              <w:t>) II; clh-6(tm617) V</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65DA9FD4" w14:textId="1D322362"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77C7A1E3"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1DAF7FE7" w14:textId="68FB0F23" w:rsidR="0002629A" w:rsidRPr="005E0595" w:rsidRDefault="0002629A" w:rsidP="0002629A">
            <w:pPr>
              <w:widowControl/>
              <w:spacing w:line="240" w:lineRule="exact"/>
              <w:jc w:val="center"/>
              <w:rPr>
                <w:rFonts w:ascii="Helvetica" w:eastAsia="MS PGothic" w:hAnsi="Helvetica" w:cs="Helvetica"/>
                <w:kern w:val="0"/>
                <w:sz w:val="14"/>
                <w:szCs w:val="14"/>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N2250</w:t>
            </w:r>
          </w:p>
        </w:tc>
        <w:tc>
          <w:tcPr>
            <w:tcW w:w="6804" w:type="dxa"/>
            <w:tcBorders>
              <w:top w:val="nil"/>
              <w:left w:val="nil"/>
              <w:bottom w:val="single" w:sz="4" w:space="0" w:color="auto"/>
              <w:right w:val="single" w:sz="4" w:space="0" w:color="auto"/>
            </w:tcBorders>
            <w:vAlign w:val="center"/>
          </w:tcPr>
          <w:p w14:paraId="70CA797C" w14:textId="028097D9" w:rsidR="0002629A" w:rsidRPr="005E0595" w:rsidRDefault="0002629A" w:rsidP="0002629A">
            <w:pPr>
              <w:widowControl/>
              <w:spacing w:line="240" w:lineRule="exact"/>
              <w:jc w:val="left"/>
              <w:rPr>
                <w:rFonts w:ascii="Helvetica" w:eastAsia="MS PGothic" w:hAnsi="Helvetica" w:cs="Helvetica"/>
                <w:kern w:val="0"/>
                <w:sz w:val="14"/>
                <w:szCs w:val="14"/>
              </w:rPr>
            </w:pPr>
            <w:r w:rsidRPr="00C7380F">
              <w:rPr>
                <w:rFonts w:ascii="Helvetica" w:eastAsia="MS PGothic" w:hAnsi="Helvetica" w:cs="Helvetica"/>
                <w:i/>
                <w:iCs/>
                <w:kern w:val="0"/>
                <w:sz w:val="14"/>
                <w:szCs w:val="14"/>
              </w:rPr>
              <w:t>clh-2(ok636)</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clh-1(tm1243) II</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22A38F92" w14:textId="1A4E030D"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3DF50322"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409A771A" w14:textId="3DD7CB70" w:rsidR="0002629A" w:rsidRPr="005E0595" w:rsidRDefault="0002629A" w:rsidP="0002629A">
            <w:pPr>
              <w:widowControl/>
              <w:spacing w:line="240" w:lineRule="exact"/>
              <w:jc w:val="center"/>
              <w:rPr>
                <w:rFonts w:ascii="Helvetica" w:eastAsia="MS PGothic" w:hAnsi="Helvetica" w:cs="Helvetica"/>
                <w:kern w:val="0"/>
                <w:sz w:val="14"/>
                <w:szCs w:val="14"/>
              </w:rPr>
            </w:pPr>
            <w:r>
              <w:rPr>
                <w:rFonts w:ascii="Helvetica" w:eastAsia="맑은 고딕" w:hAnsi="Helvetica" w:cs="Helvetica" w:hint="eastAsia"/>
                <w:kern w:val="0"/>
                <w:sz w:val="14"/>
                <w:szCs w:val="14"/>
                <w:lang w:eastAsia="ko-KR"/>
              </w:rPr>
              <w:lastRenderedPageBreak/>
              <w:t>J</w:t>
            </w:r>
            <w:r>
              <w:rPr>
                <w:rFonts w:ascii="Helvetica" w:eastAsia="맑은 고딕" w:hAnsi="Helvetica" w:cs="Helvetica"/>
                <w:kern w:val="0"/>
                <w:sz w:val="14"/>
                <w:szCs w:val="14"/>
                <w:lang w:eastAsia="ko-KR"/>
              </w:rPr>
              <w:t>N2288</w:t>
            </w:r>
          </w:p>
        </w:tc>
        <w:tc>
          <w:tcPr>
            <w:tcW w:w="6804" w:type="dxa"/>
            <w:tcBorders>
              <w:top w:val="nil"/>
              <w:left w:val="nil"/>
              <w:bottom w:val="single" w:sz="4" w:space="0" w:color="auto"/>
              <w:right w:val="single" w:sz="4" w:space="0" w:color="auto"/>
            </w:tcBorders>
            <w:vAlign w:val="center"/>
          </w:tcPr>
          <w:p w14:paraId="00D8012F" w14:textId="1AA45DA2" w:rsidR="0002629A" w:rsidRPr="005E0595" w:rsidRDefault="0002629A" w:rsidP="0002629A">
            <w:pPr>
              <w:widowControl/>
              <w:spacing w:line="240" w:lineRule="exact"/>
              <w:jc w:val="left"/>
              <w:rPr>
                <w:rFonts w:ascii="Helvetica" w:eastAsia="MS PGothic" w:hAnsi="Helvetica" w:cs="Helvetica"/>
                <w:kern w:val="0"/>
                <w:sz w:val="14"/>
                <w:szCs w:val="14"/>
              </w:rPr>
            </w:pPr>
            <w:r w:rsidRPr="00C7380F">
              <w:rPr>
                <w:rFonts w:ascii="Helvetica" w:eastAsia="MS PGothic" w:hAnsi="Helvetica" w:cs="Helvetica"/>
                <w:i/>
                <w:iCs/>
                <w:kern w:val="0"/>
                <w:sz w:val="14"/>
                <w:szCs w:val="14"/>
              </w:rPr>
              <w:t>clh-3(ok763) clh-2(ok636)</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clh-1(tm1243) II</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79B2084A" w14:textId="2EA8D071"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2AE226C2"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7B86054A" w14:textId="1D51488F" w:rsidR="0002629A" w:rsidRPr="005E0595" w:rsidRDefault="0002629A" w:rsidP="0002629A">
            <w:pPr>
              <w:widowControl/>
              <w:spacing w:line="240" w:lineRule="exact"/>
              <w:jc w:val="center"/>
              <w:rPr>
                <w:rFonts w:ascii="Helvetica" w:eastAsia="MS PGothic" w:hAnsi="Helvetica" w:cs="Helvetica"/>
                <w:kern w:val="0"/>
                <w:sz w:val="14"/>
                <w:szCs w:val="14"/>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N2289</w:t>
            </w:r>
          </w:p>
        </w:tc>
        <w:tc>
          <w:tcPr>
            <w:tcW w:w="6804" w:type="dxa"/>
            <w:tcBorders>
              <w:top w:val="nil"/>
              <w:left w:val="nil"/>
              <w:bottom w:val="single" w:sz="4" w:space="0" w:color="auto"/>
              <w:right w:val="single" w:sz="4" w:space="0" w:color="auto"/>
            </w:tcBorders>
            <w:vAlign w:val="center"/>
          </w:tcPr>
          <w:p w14:paraId="5F85F532" w14:textId="525950B1" w:rsidR="0002629A" w:rsidRPr="005E0595" w:rsidRDefault="0002629A" w:rsidP="0002629A">
            <w:pPr>
              <w:widowControl/>
              <w:spacing w:line="240" w:lineRule="exact"/>
              <w:jc w:val="left"/>
              <w:rPr>
                <w:rFonts w:ascii="Helvetica" w:eastAsia="MS PGothic" w:hAnsi="Helvetica" w:cs="Helvetica"/>
                <w:kern w:val="0"/>
                <w:sz w:val="14"/>
                <w:szCs w:val="14"/>
              </w:rPr>
            </w:pPr>
            <w:r w:rsidRPr="00C7380F">
              <w:rPr>
                <w:rFonts w:ascii="Helvetica" w:eastAsia="MS PGothic" w:hAnsi="Helvetica" w:cs="Helvetica"/>
                <w:i/>
                <w:iCs/>
                <w:kern w:val="0"/>
                <w:sz w:val="14"/>
                <w:szCs w:val="14"/>
              </w:rPr>
              <w:t>clh-2(ok636)</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clh-1(tm1243) II; clh-4(ok1162) X</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311C6F2F" w14:textId="47797FBA"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1BE2733D"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40F59B4C" w14:textId="1B25CBDA" w:rsidR="0002629A" w:rsidRPr="005E0595" w:rsidRDefault="0002629A" w:rsidP="0002629A">
            <w:pPr>
              <w:widowControl/>
              <w:spacing w:line="240" w:lineRule="exact"/>
              <w:jc w:val="center"/>
              <w:rPr>
                <w:rFonts w:ascii="Helvetica" w:eastAsia="MS PGothic" w:hAnsi="Helvetica" w:cs="Helvetica"/>
                <w:kern w:val="0"/>
                <w:sz w:val="14"/>
                <w:szCs w:val="14"/>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N2290</w:t>
            </w:r>
          </w:p>
        </w:tc>
        <w:tc>
          <w:tcPr>
            <w:tcW w:w="6804" w:type="dxa"/>
            <w:tcBorders>
              <w:top w:val="nil"/>
              <w:left w:val="nil"/>
              <w:bottom w:val="single" w:sz="4" w:space="0" w:color="auto"/>
              <w:right w:val="single" w:sz="4" w:space="0" w:color="auto"/>
            </w:tcBorders>
            <w:vAlign w:val="center"/>
          </w:tcPr>
          <w:p w14:paraId="29537CA4" w14:textId="140A3667" w:rsidR="0002629A" w:rsidRPr="005E0595" w:rsidRDefault="0002629A" w:rsidP="0002629A">
            <w:pPr>
              <w:widowControl/>
              <w:spacing w:line="240" w:lineRule="exact"/>
              <w:jc w:val="left"/>
              <w:rPr>
                <w:rFonts w:ascii="Helvetica" w:eastAsia="MS PGothic" w:hAnsi="Helvetica" w:cs="Helvetica"/>
                <w:kern w:val="0"/>
                <w:sz w:val="14"/>
                <w:szCs w:val="14"/>
              </w:rPr>
            </w:pPr>
            <w:r w:rsidRPr="00C7380F">
              <w:rPr>
                <w:rFonts w:ascii="Helvetica" w:eastAsia="MS PGothic" w:hAnsi="Helvetica" w:cs="Helvetica"/>
                <w:i/>
                <w:iCs/>
                <w:kern w:val="0"/>
                <w:sz w:val="14"/>
                <w:szCs w:val="14"/>
              </w:rPr>
              <w:t>clh-5(tm6008) clh-2(ok636)</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clh-1(tm1243) II</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02E164BE" w14:textId="66D5B67A"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7F2ECB51"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596BB710" w14:textId="2FC654D7" w:rsidR="0002629A" w:rsidRPr="005E0595" w:rsidRDefault="0002629A" w:rsidP="0002629A">
            <w:pPr>
              <w:widowControl/>
              <w:spacing w:line="240" w:lineRule="exact"/>
              <w:jc w:val="center"/>
              <w:rPr>
                <w:rFonts w:ascii="Helvetica" w:eastAsia="MS PGothic" w:hAnsi="Helvetica" w:cs="Helvetica"/>
                <w:kern w:val="0"/>
                <w:sz w:val="14"/>
                <w:szCs w:val="14"/>
              </w:rPr>
            </w:pPr>
            <w:r w:rsidRPr="005E0595">
              <w:rPr>
                <w:rFonts w:ascii="Helvetica" w:eastAsia="MS PGothic" w:hAnsi="Helvetica" w:cs="Helvetica"/>
                <w:kern w:val="0"/>
                <w:sz w:val="14"/>
                <w:szCs w:val="14"/>
              </w:rPr>
              <w:t>JN</w:t>
            </w:r>
            <w:r>
              <w:rPr>
                <w:rFonts w:ascii="Helvetica" w:eastAsia="MS PGothic" w:hAnsi="Helvetica" w:cs="Helvetica"/>
                <w:kern w:val="0"/>
                <w:sz w:val="14"/>
                <w:szCs w:val="14"/>
              </w:rPr>
              <w:t>2291</w:t>
            </w:r>
          </w:p>
        </w:tc>
        <w:tc>
          <w:tcPr>
            <w:tcW w:w="6804" w:type="dxa"/>
            <w:tcBorders>
              <w:top w:val="nil"/>
              <w:left w:val="nil"/>
              <w:bottom w:val="single" w:sz="4" w:space="0" w:color="auto"/>
              <w:right w:val="single" w:sz="4" w:space="0" w:color="auto"/>
            </w:tcBorders>
            <w:vAlign w:val="center"/>
          </w:tcPr>
          <w:p w14:paraId="145AD1BC" w14:textId="66B192DF" w:rsidR="0002629A" w:rsidRPr="005E0595" w:rsidRDefault="0002629A" w:rsidP="0002629A">
            <w:pPr>
              <w:widowControl/>
              <w:spacing w:line="240" w:lineRule="exact"/>
              <w:jc w:val="left"/>
              <w:rPr>
                <w:rFonts w:ascii="Helvetica" w:eastAsia="MS PGothic" w:hAnsi="Helvetica" w:cs="Helvetica"/>
                <w:kern w:val="0"/>
                <w:sz w:val="14"/>
                <w:szCs w:val="14"/>
              </w:rPr>
            </w:pPr>
            <w:r w:rsidRPr="00C7380F">
              <w:rPr>
                <w:rFonts w:ascii="Helvetica" w:eastAsia="MS PGothic" w:hAnsi="Helvetica" w:cs="Helvetica"/>
                <w:i/>
                <w:iCs/>
                <w:kern w:val="0"/>
                <w:sz w:val="14"/>
                <w:szCs w:val="14"/>
              </w:rPr>
              <w:t>clh-2(ok636)</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clh-1(tm1243) II; clh-6(tm617) V</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7B2CC281" w14:textId="455C5BE3"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73A3DC38"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413AD764" w14:textId="033DFC5E" w:rsidR="0002629A" w:rsidRPr="005E0595" w:rsidRDefault="0002629A" w:rsidP="0002629A">
            <w:pPr>
              <w:widowControl/>
              <w:spacing w:line="240" w:lineRule="exact"/>
              <w:jc w:val="center"/>
              <w:rPr>
                <w:rFonts w:ascii="Helvetica" w:eastAsia="MS PGothic" w:hAnsi="Helvetica" w:cs="Helvetica"/>
                <w:kern w:val="0"/>
                <w:sz w:val="14"/>
                <w:szCs w:val="14"/>
              </w:rPr>
            </w:pPr>
            <w:r>
              <w:rPr>
                <w:rFonts w:ascii="Helvetica" w:eastAsia="맑은 고딕" w:hAnsi="Helvetica" w:cs="Helvetica"/>
                <w:kern w:val="0"/>
                <w:sz w:val="14"/>
                <w:szCs w:val="14"/>
                <w:lang w:eastAsia="ko-KR"/>
              </w:rPr>
              <w:t>JN2325</w:t>
            </w:r>
          </w:p>
        </w:tc>
        <w:tc>
          <w:tcPr>
            <w:tcW w:w="6804" w:type="dxa"/>
            <w:tcBorders>
              <w:top w:val="nil"/>
              <w:left w:val="nil"/>
              <w:bottom w:val="single" w:sz="4" w:space="0" w:color="auto"/>
              <w:right w:val="single" w:sz="4" w:space="0" w:color="auto"/>
            </w:tcBorders>
            <w:vAlign w:val="center"/>
          </w:tcPr>
          <w:p w14:paraId="0965DFA3" w14:textId="7C076103" w:rsidR="0002629A" w:rsidRPr="005E0595" w:rsidRDefault="0002629A" w:rsidP="0002629A">
            <w:pPr>
              <w:widowControl/>
              <w:spacing w:line="240" w:lineRule="exact"/>
              <w:jc w:val="left"/>
              <w:rPr>
                <w:rFonts w:ascii="Helvetica" w:eastAsia="MS PGothic" w:hAnsi="Helvetica" w:cs="Helvetica"/>
                <w:kern w:val="0"/>
                <w:sz w:val="14"/>
                <w:szCs w:val="14"/>
              </w:rPr>
            </w:pPr>
            <w:r>
              <w:rPr>
                <w:rFonts w:ascii="Helvetica" w:eastAsia="MS PGothic" w:hAnsi="Helvetica" w:cs="Helvetica"/>
                <w:i/>
                <w:iCs/>
                <w:kern w:val="0"/>
                <w:sz w:val="14"/>
                <w:szCs w:val="14"/>
              </w:rPr>
              <w:t>clh</w:t>
            </w:r>
            <w:r w:rsidRPr="00C7380F">
              <w:rPr>
                <w:rFonts w:ascii="Helvetica" w:eastAsia="MS PGothic" w:hAnsi="Helvetica" w:cs="Helvetica"/>
                <w:i/>
                <w:iCs/>
                <w:kern w:val="0"/>
                <w:sz w:val="14"/>
                <w:szCs w:val="14"/>
              </w:rPr>
              <w:t>-3(ok763) clh-2(ok636)</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clh-1(tm1243) II; clh-4(ok1162) X</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24412E8F" w14:textId="42219924"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55A994F4"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704439FD" w14:textId="1DFCDDF6" w:rsidR="0002629A" w:rsidRPr="006F1B54"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N2326</w:t>
            </w:r>
          </w:p>
        </w:tc>
        <w:tc>
          <w:tcPr>
            <w:tcW w:w="6804" w:type="dxa"/>
            <w:tcBorders>
              <w:top w:val="nil"/>
              <w:left w:val="nil"/>
              <w:bottom w:val="single" w:sz="4" w:space="0" w:color="auto"/>
              <w:right w:val="single" w:sz="4" w:space="0" w:color="auto"/>
            </w:tcBorders>
            <w:vAlign w:val="center"/>
          </w:tcPr>
          <w:p w14:paraId="0471A39D" w14:textId="08DBDEB8" w:rsidR="0002629A" w:rsidRPr="005E0595" w:rsidRDefault="0002629A" w:rsidP="0002629A">
            <w:pPr>
              <w:widowControl/>
              <w:spacing w:line="240" w:lineRule="exact"/>
              <w:jc w:val="left"/>
              <w:rPr>
                <w:rFonts w:ascii="Helvetica" w:eastAsia="MS PGothic" w:hAnsi="Helvetica" w:cs="Helvetica"/>
                <w:i/>
                <w:iCs/>
                <w:kern w:val="0"/>
                <w:sz w:val="14"/>
                <w:szCs w:val="14"/>
              </w:rPr>
            </w:pPr>
            <w:r>
              <w:rPr>
                <w:rFonts w:ascii="Helvetica" w:eastAsia="MS PGothic" w:hAnsi="Helvetica" w:cs="Helvetica"/>
                <w:i/>
                <w:iCs/>
                <w:kern w:val="0"/>
                <w:sz w:val="14"/>
                <w:szCs w:val="14"/>
              </w:rPr>
              <w:t>clh</w:t>
            </w:r>
            <w:r w:rsidRPr="00C7380F">
              <w:rPr>
                <w:rFonts w:ascii="Helvetica" w:eastAsia="MS PGothic" w:hAnsi="Helvetica" w:cs="Helvetica"/>
                <w:i/>
                <w:iCs/>
                <w:kern w:val="0"/>
                <w:sz w:val="14"/>
                <w:szCs w:val="14"/>
              </w:rPr>
              <w:t xml:space="preserve">-3(ok763) </w:t>
            </w:r>
            <w:r>
              <w:rPr>
                <w:rFonts w:ascii="Helvetica" w:eastAsia="MS PGothic" w:hAnsi="Helvetica" w:cs="Helvetica"/>
                <w:i/>
                <w:iCs/>
                <w:kern w:val="0"/>
                <w:sz w:val="14"/>
                <w:szCs w:val="14"/>
              </w:rPr>
              <w:t xml:space="preserve">clh-5(tm6008) </w:t>
            </w:r>
            <w:r w:rsidRPr="00C7380F">
              <w:rPr>
                <w:rFonts w:ascii="Helvetica" w:eastAsia="MS PGothic" w:hAnsi="Helvetica" w:cs="Helvetica"/>
                <w:i/>
                <w:iCs/>
                <w:kern w:val="0"/>
                <w:sz w:val="14"/>
                <w:szCs w:val="14"/>
              </w:rPr>
              <w:t>clh-2(ok636)</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clh-1(tm1243) II</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169E6586" w14:textId="75FBDCBB"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53876E40"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65C43539" w14:textId="174C465D" w:rsidR="0002629A" w:rsidRPr="005E0595" w:rsidRDefault="0002629A" w:rsidP="0002629A">
            <w:pPr>
              <w:widowControl/>
              <w:spacing w:line="240" w:lineRule="exact"/>
              <w:jc w:val="center"/>
              <w:rPr>
                <w:rFonts w:ascii="Helvetica" w:eastAsia="MS PGothic" w:hAnsi="Helvetica" w:cs="Helvetica"/>
                <w:kern w:val="0"/>
                <w:sz w:val="14"/>
                <w:szCs w:val="14"/>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N2604</w:t>
            </w:r>
          </w:p>
        </w:tc>
        <w:tc>
          <w:tcPr>
            <w:tcW w:w="6804" w:type="dxa"/>
            <w:tcBorders>
              <w:top w:val="nil"/>
              <w:left w:val="nil"/>
              <w:bottom w:val="single" w:sz="4" w:space="0" w:color="auto"/>
              <w:right w:val="single" w:sz="4" w:space="0" w:color="auto"/>
            </w:tcBorders>
            <w:vAlign w:val="center"/>
          </w:tcPr>
          <w:p w14:paraId="333AAAB8" w14:textId="64340D4A" w:rsidR="0002629A" w:rsidRPr="005E0595" w:rsidRDefault="0002629A" w:rsidP="0002629A">
            <w:pPr>
              <w:widowControl/>
              <w:spacing w:line="240" w:lineRule="exact"/>
              <w:jc w:val="left"/>
              <w:rPr>
                <w:rFonts w:ascii="Helvetica" w:eastAsia="MS PGothic" w:hAnsi="Helvetica" w:cs="Helvetica"/>
                <w:i/>
                <w:iCs/>
                <w:kern w:val="0"/>
                <w:sz w:val="14"/>
                <w:szCs w:val="14"/>
              </w:rPr>
            </w:pPr>
            <w:r>
              <w:rPr>
                <w:rFonts w:ascii="Helvetica" w:eastAsia="MS PGothic" w:hAnsi="Helvetica" w:cs="Helvetica"/>
                <w:i/>
                <w:iCs/>
                <w:kern w:val="0"/>
                <w:sz w:val="14"/>
                <w:szCs w:val="14"/>
              </w:rPr>
              <w:t>clh</w:t>
            </w:r>
            <w:r w:rsidRPr="00C7380F">
              <w:rPr>
                <w:rFonts w:ascii="Helvetica" w:eastAsia="MS PGothic" w:hAnsi="Helvetica" w:cs="Helvetica"/>
                <w:i/>
                <w:iCs/>
                <w:kern w:val="0"/>
                <w:sz w:val="14"/>
                <w:szCs w:val="14"/>
              </w:rPr>
              <w:t xml:space="preserve">-3(ok763) </w:t>
            </w:r>
            <w:r>
              <w:rPr>
                <w:rFonts w:ascii="Helvetica" w:eastAsia="MS PGothic" w:hAnsi="Helvetica" w:cs="Helvetica"/>
                <w:i/>
                <w:iCs/>
                <w:kern w:val="0"/>
                <w:sz w:val="14"/>
                <w:szCs w:val="14"/>
              </w:rPr>
              <w:t xml:space="preserve">clh-5(tm6008) </w:t>
            </w:r>
            <w:r w:rsidRPr="00C7380F">
              <w:rPr>
                <w:rFonts w:ascii="Helvetica" w:eastAsia="MS PGothic" w:hAnsi="Helvetica" w:cs="Helvetica"/>
                <w:i/>
                <w:iCs/>
                <w:kern w:val="0"/>
                <w:sz w:val="14"/>
                <w:szCs w:val="14"/>
              </w:rPr>
              <w:t>clh-2(ok636)</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clh-1(</w:t>
            </w:r>
            <w:r>
              <w:rPr>
                <w:rFonts w:ascii="Helvetica" w:eastAsia="MS PGothic" w:hAnsi="Helvetica" w:cs="Helvetica"/>
                <w:i/>
                <w:iCs/>
                <w:kern w:val="0"/>
                <w:sz w:val="14"/>
                <w:szCs w:val="14"/>
              </w:rPr>
              <w:t>pe572</w:t>
            </w:r>
            <w:r w:rsidRPr="00C7380F">
              <w:rPr>
                <w:rFonts w:ascii="Helvetica" w:eastAsia="MS PGothic" w:hAnsi="Helvetica" w:cs="Helvetica"/>
                <w:i/>
                <w:iCs/>
                <w:kern w:val="0"/>
                <w:sz w:val="14"/>
                <w:szCs w:val="14"/>
              </w:rPr>
              <w:t>) II; clh-6(tm617) V</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clh-4(ok1162) X</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6CB4149B" w14:textId="3BEEAFDE"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17FB5E0F"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0D9D757B" w14:textId="4EDDA546" w:rsidR="0002629A" w:rsidRPr="00E041F4"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N2600</w:t>
            </w:r>
          </w:p>
        </w:tc>
        <w:tc>
          <w:tcPr>
            <w:tcW w:w="6804" w:type="dxa"/>
            <w:tcBorders>
              <w:top w:val="nil"/>
              <w:left w:val="nil"/>
              <w:bottom w:val="single" w:sz="4" w:space="0" w:color="auto"/>
              <w:right w:val="single" w:sz="4" w:space="0" w:color="auto"/>
            </w:tcBorders>
            <w:vAlign w:val="center"/>
          </w:tcPr>
          <w:p w14:paraId="6CB09632" w14:textId="281A4F2A" w:rsidR="0002629A" w:rsidRPr="005E0595" w:rsidRDefault="0002629A" w:rsidP="0002629A">
            <w:pPr>
              <w:widowControl/>
              <w:spacing w:line="240" w:lineRule="exact"/>
              <w:jc w:val="left"/>
              <w:rPr>
                <w:rFonts w:ascii="Helvetica" w:eastAsia="MS PGothic" w:hAnsi="Helvetica" w:cs="Helvetica"/>
                <w:i/>
                <w:iCs/>
                <w:kern w:val="0"/>
                <w:sz w:val="14"/>
                <w:szCs w:val="14"/>
              </w:rPr>
            </w:pPr>
            <w:r>
              <w:rPr>
                <w:rFonts w:ascii="Helvetica" w:eastAsia="MS PGothic" w:hAnsi="Helvetica" w:cs="Helvetica"/>
                <w:i/>
                <w:iCs/>
                <w:kern w:val="0"/>
                <w:sz w:val="14"/>
                <w:szCs w:val="14"/>
              </w:rPr>
              <w:t>clh</w:t>
            </w:r>
            <w:r w:rsidRPr="00C7380F">
              <w:rPr>
                <w:rFonts w:ascii="Helvetica" w:eastAsia="MS PGothic" w:hAnsi="Helvetica" w:cs="Helvetica"/>
                <w:i/>
                <w:iCs/>
                <w:kern w:val="0"/>
                <w:sz w:val="14"/>
                <w:szCs w:val="14"/>
              </w:rPr>
              <w:t xml:space="preserve">-3(ok763) </w:t>
            </w:r>
            <w:r>
              <w:rPr>
                <w:rFonts w:ascii="Helvetica" w:eastAsia="MS PGothic" w:hAnsi="Helvetica" w:cs="Helvetica"/>
                <w:i/>
                <w:iCs/>
                <w:kern w:val="0"/>
                <w:sz w:val="14"/>
                <w:szCs w:val="14"/>
              </w:rPr>
              <w:t xml:space="preserve">clh-5(tm6008) </w:t>
            </w:r>
            <w:r w:rsidRPr="00C7380F">
              <w:rPr>
                <w:rFonts w:ascii="Helvetica" w:eastAsia="MS PGothic" w:hAnsi="Helvetica" w:cs="Helvetica"/>
                <w:i/>
                <w:iCs/>
                <w:kern w:val="0"/>
                <w:sz w:val="14"/>
                <w:szCs w:val="14"/>
              </w:rPr>
              <w:t>clh-2(ok636)</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clh-1(tm1243) II; clh-6(tm617) V</w:t>
            </w:r>
            <w:r>
              <w:rPr>
                <w:rFonts w:ascii="Helvetica" w:eastAsia="MS PGothic" w:hAnsi="Helvetica" w:cs="Helvetica"/>
                <w:i/>
                <w:iCs/>
                <w:kern w:val="0"/>
                <w:sz w:val="14"/>
                <w:szCs w:val="14"/>
              </w:rPr>
              <w:t xml:space="preserve">; </w:t>
            </w:r>
            <w:r w:rsidRPr="00C7380F">
              <w:rPr>
                <w:rFonts w:ascii="Helvetica" w:eastAsia="MS PGothic" w:hAnsi="Helvetica" w:cs="Helvetica"/>
                <w:i/>
                <w:iCs/>
                <w:kern w:val="0"/>
                <w:sz w:val="14"/>
                <w:szCs w:val="14"/>
              </w:rPr>
              <w:t>clh-4(ok1162) X</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4D7EE3F0" w14:textId="145BC4D8"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178C43E6"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21542032" w14:textId="608B1F35" w:rsidR="0002629A" w:rsidRPr="00034F97" w:rsidRDefault="0002629A" w:rsidP="0002629A">
            <w:pPr>
              <w:widowControl/>
              <w:spacing w:line="240" w:lineRule="exact"/>
              <w:jc w:val="center"/>
              <w:rPr>
                <w:rFonts w:ascii="Helvetica" w:eastAsia="맑은 고딕" w:hAnsi="Helvetica" w:cs="Helvetica"/>
                <w:kern w:val="0"/>
                <w:sz w:val="14"/>
                <w:szCs w:val="14"/>
                <w:lang w:eastAsia="ko-KR"/>
              </w:rPr>
            </w:pPr>
            <w:r w:rsidRPr="006F2681">
              <w:rPr>
                <w:rFonts w:ascii="Helvetica" w:eastAsia="맑은 고딕" w:hAnsi="Helvetica" w:cs="Helvetica" w:hint="eastAsia"/>
                <w:color w:val="000000" w:themeColor="text1"/>
                <w:kern w:val="0"/>
                <w:sz w:val="14"/>
                <w:szCs w:val="14"/>
                <w:lang w:eastAsia="ko-KR"/>
              </w:rPr>
              <w:t>J</w:t>
            </w:r>
            <w:r w:rsidRPr="006F2681">
              <w:rPr>
                <w:rFonts w:ascii="Helvetica" w:eastAsia="맑은 고딕" w:hAnsi="Helvetica" w:cs="Helvetica"/>
                <w:color w:val="000000" w:themeColor="text1"/>
                <w:kern w:val="0"/>
                <w:sz w:val="14"/>
                <w:szCs w:val="14"/>
                <w:lang w:eastAsia="ko-KR"/>
              </w:rPr>
              <w:t>N2249</w:t>
            </w:r>
          </w:p>
        </w:tc>
        <w:tc>
          <w:tcPr>
            <w:tcW w:w="6804" w:type="dxa"/>
            <w:tcBorders>
              <w:top w:val="nil"/>
              <w:left w:val="nil"/>
              <w:bottom w:val="single" w:sz="4" w:space="0" w:color="auto"/>
              <w:right w:val="single" w:sz="4" w:space="0" w:color="auto"/>
            </w:tcBorders>
            <w:vAlign w:val="center"/>
          </w:tcPr>
          <w:p w14:paraId="3363E13A" w14:textId="54391F2D" w:rsidR="0002629A" w:rsidRPr="005E0595" w:rsidRDefault="0002629A" w:rsidP="0002629A">
            <w:pPr>
              <w:widowControl/>
              <w:spacing w:line="240" w:lineRule="exact"/>
              <w:jc w:val="left"/>
              <w:rPr>
                <w:rFonts w:ascii="Helvetica" w:eastAsia="MS PGothic" w:hAnsi="Helvetica" w:cs="Helvetica"/>
                <w:i/>
                <w:iCs/>
                <w:kern w:val="0"/>
                <w:sz w:val="14"/>
                <w:szCs w:val="14"/>
              </w:rPr>
            </w:pPr>
            <w:proofErr w:type="gramStart"/>
            <w:r w:rsidRPr="006F2681">
              <w:rPr>
                <w:rFonts w:ascii="Helvetica" w:eastAsia="MS PGothic" w:hAnsi="Helvetica" w:cs="Helvetica"/>
                <w:i/>
                <w:iCs/>
                <w:color w:val="000000" w:themeColor="text1"/>
                <w:kern w:val="0"/>
                <w:sz w:val="14"/>
                <w:szCs w:val="14"/>
              </w:rPr>
              <w:t>Is[</w:t>
            </w:r>
            <w:proofErr w:type="gramEnd"/>
            <w:r>
              <w:rPr>
                <w:rFonts w:ascii="Helvetica" w:eastAsia="MS PGothic" w:hAnsi="Helvetica" w:cs="Helvetica"/>
                <w:i/>
                <w:iCs/>
                <w:kern w:val="0"/>
                <w:sz w:val="14"/>
                <w:szCs w:val="14"/>
              </w:rPr>
              <w:t>rimb-1p</w:t>
            </w:r>
            <w:r w:rsidRPr="006F2681">
              <w:rPr>
                <w:rFonts w:ascii="Helvetica" w:eastAsia="MS PGothic" w:hAnsi="Helvetica" w:cs="Helvetica"/>
                <w:i/>
                <w:iCs/>
                <w:color w:val="000000" w:themeColor="text1"/>
                <w:kern w:val="0"/>
                <w:sz w:val="14"/>
                <w:szCs w:val="14"/>
              </w:rPr>
              <w:t>::</w:t>
            </w:r>
            <w:r>
              <w:rPr>
                <w:rFonts w:ascii="Helvetica" w:eastAsia="MS PGothic" w:hAnsi="Helvetica" w:cs="Helvetica"/>
                <w:i/>
                <w:iCs/>
                <w:color w:val="000000" w:themeColor="text1"/>
                <w:kern w:val="0"/>
                <w:sz w:val="14"/>
                <w:szCs w:val="14"/>
              </w:rPr>
              <w:t>nls</w:t>
            </w:r>
            <w:r w:rsidRPr="006F2681">
              <w:rPr>
                <w:rFonts w:ascii="Helvetica" w:eastAsia="MS PGothic" w:hAnsi="Helvetica" w:cs="Helvetica"/>
                <w:i/>
                <w:iCs/>
                <w:color w:val="000000" w:themeColor="text1"/>
                <w:kern w:val="0"/>
                <w:sz w:val="14"/>
                <w:szCs w:val="14"/>
              </w:rPr>
              <w:t>4::</w:t>
            </w:r>
            <w:proofErr w:type="spellStart"/>
            <w:r w:rsidRPr="006F2681">
              <w:rPr>
                <w:rFonts w:ascii="Helvetica" w:eastAsia="MS PGothic" w:hAnsi="Helvetica" w:cs="Helvetica"/>
                <w:i/>
                <w:iCs/>
                <w:color w:val="000000" w:themeColor="text1"/>
                <w:kern w:val="0"/>
                <w:sz w:val="14"/>
                <w:szCs w:val="14"/>
              </w:rPr>
              <w:t>mCherry</w:t>
            </w:r>
            <w:proofErr w:type="spellEnd"/>
            <w:r w:rsidRPr="006F2681">
              <w:rPr>
                <w:rFonts w:ascii="Helvetica" w:eastAsia="MS PGothic" w:hAnsi="Helvetica" w:cs="Helvetica"/>
                <w:i/>
                <w:iCs/>
                <w:color w:val="000000" w:themeColor="text1"/>
                <w:kern w:val="0"/>
                <w:sz w:val="14"/>
                <w:szCs w:val="14"/>
              </w:rPr>
              <w:t>; eat-4</w:t>
            </w:r>
            <w:r>
              <w:rPr>
                <w:rFonts w:ascii="Helvetica" w:eastAsia="MS PGothic" w:hAnsi="Helvetica" w:cs="Helvetica"/>
                <w:i/>
                <w:iCs/>
                <w:color w:val="000000" w:themeColor="text1"/>
                <w:kern w:val="0"/>
                <w:sz w:val="14"/>
                <w:szCs w:val="14"/>
              </w:rPr>
              <w:t>p</w:t>
            </w:r>
            <w:r w:rsidRPr="006F2681">
              <w:rPr>
                <w:rFonts w:ascii="Helvetica" w:eastAsia="MS PGothic" w:hAnsi="Helvetica" w:cs="Helvetica"/>
                <w:i/>
                <w:iCs/>
                <w:color w:val="000000" w:themeColor="text1"/>
                <w:kern w:val="0"/>
                <w:sz w:val="14"/>
                <w:szCs w:val="14"/>
              </w:rPr>
              <w:t>::</w:t>
            </w:r>
            <w:r>
              <w:rPr>
                <w:rFonts w:ascii="Helvetica" w:eastAsia="MS PGothic" w:hAnsi="Helvetica" w:cs="Helvetica"/>
                <w:i/>
                <w:iCs/>
                <w:color w:val="000000" w:themeColor="text1"/>
                <w:kern w:val="0"/>
                <w:sz w:val="14"/>
                <w:szCs w:val="14"/>
              </w:rPr>
              <w:t>nls</w:t>
            </w:r>
            <w:r w:rsidRPr="006F2681">
              <w:rPr>
                <w:rFonts w:ascii="Helvetica" w:eastAsia="MS PGothic" w:hAnsi="Helvetica" w:cs="Helvetica"/>
                <w:i/>
                <w:iCs/>
                <w:color w:val="000000" w:themeColor="text1"/>
                <w:kern w:val="0"/>
                <w:sz w:val="14"/>
                <w:szCs w:val="14"/>
              </w:rPr>
              <w:t>4::</w:t>
            </w:r>
            <w:proofErr w:type="spellStart"/>
            <w:r w:rsidRPr="006F2681">
              <w:rPr>
                <w:rFonts w:ascii="Helvetica" w:eastAsia="MS PGothic" w:hAnsi="Helvetica" w:cs="Helvetica"/>
                <w:i/>
                <w:iCs/>
                <w:color w:val="000000" w:themeColor="text1"/>
                <w:kern w:val="0"/>
                <w:sz w:val="14"/>
                <w:szCs w:val="14"/>
              </w:rPr>
              <w:t>tagRF</w:t>
            </w:r>
            <w:r>
              <w:rPr>
                <w:rFonts w:ascii="Helvetica" w:eastAsia="MS PGothic" w:hAnsi="Helvetica" w:cs="Helvetica"/>
                <w:i/>
                <w:iCs/>
                <w:color w:val="000000" w:themeColor="text1"/>
                <w:kern w:val="0"/>
                <w:sz w:val="14"/>
                <w:szCs w:val="14"/>
              </w:rPr>
              <w:t>P</w:t>
            </w:r>
            <w:proofErr w:type="spellEnd"/>
            <w:r>
              <w:rPr>
                <w:rFonts w:ascii="Helvetica" w:eastAsia="MS PGothic" w:hAnsi="Helvetica" w:cs="Helvetica"/>
                <w:i/>
                <w:iCs/>
                <w:color w:val="000000" w:themeColor="text1"/>
                <w:kern w:val="0"/>
                <w:sz w:val="14"/>
                <w:szCs w:val="14"/>
              </w:rPr>
              <w:t>; lin-44</w:t>
            </w:r>
            <w:r w:rsidRPr="006F2681">
              <w:rPr>
                <w:rFonts w:ascii="Helvetica" w:eastAsia="MS PGothic" w:hAnsi="Helvetica" w:cs="Helvetica"/>
                <w:i/>
                <w:iCs/>
                <w:color w:val="000000" w:themeColor="text1"/>
                <w:kern w:val="0"/>
                <w:sz w:val="14"/>
                <w:szCs w:val="14"/>
              </w:rPr>
              <w:t xml:space="preserve">p::GFP]; </w:t>
            </w:r>
            <w:r>
              <w:rPr>
                <w:rFonts w:ascii="Helvetica" w:eastAsia="MS PGothic" w:hAnsi="Helvetica" w:cs="Helvetica"/>
                <w:i/>
                <w:iCs/>
                <w:color w:val="000000" w:themeColor="text1"/>
                <w:kern w:val="0"/>
                <w:sz w:val="14"/>
                <w:szCs w:val="14"/>
              </w:rPr>
              <w:t>pe</w:t>
            </w:r>
            <w:r w:rsidRPr="006F2681">
              <w:rPr>
                <w:rFonts w:ascii="Helvetica" w:eastAsia="MS PGothic" w:hAnsi="Helvetica" w:cs="Helvetica"/>
                <w:i/>
                <w:iCs/>
                <w:color w:val="000000" w:themeColor="text1"/>
                <w:kern w:val="0"/>
                <w:sz w:val="14"/>
                <w:szCs w:val="14"/>
              </w:rPr>
              <w:t>Ex</w:t>
            </w:r>
            <w:r>
              <w:rPr>
                <w:rFonts w:ascii="Helvetica" w:eastAsia="MS PGothic" w:hAnsi="Helvetica" w:cs="Helvetica"/>
                <w:i/>
                <w:iCs/>
                <w:color w:val="000000" w:themeColor="text1"/>
                <w:kern w:val="0"/>
                <w:sz w:val="14"/>
                <w:szCs w:val="14"/>
              </w:rPr>
              <w:t>2249</w:t>
            </w:r>
            <w:r w:rsidRPr="006F2681">
              <w:rPr>
                <w:rFonts w:ascii="Helvetica" w:eastAsia="MS PGothic" w:hAnsi="Helvetica" w:cs="Helvetica"/>
                <w:i/>
                <w:iCs/>
                <w:color w:val="000000" w:themeColor="text1"/>
                <w:kern w:val="0"/>
                <w:sz w:val="14"/>
                <w:szCs w:val="14"/>
              </w:rPr>
              <w:t>[clh-1</w:t>
            </w:r>
            <w:r>
              <w:rPr>
                <w:rFonts w:ascii="Helvetica" w:eastAsia="MS PGothic" w:hAnsi="Helvetica" w:cs="Helvetica"/>
                <w:i/>
                <w:iCs/>
                <w:color w:val="000000" w:themeColor="text1"/>
                <w:kern w:val="0"/>
                <w:sz w:val="14"/>
                <w:szCs w:val="14"/>
              </w:rPr>
              <w:t>p</w:t>
            </w:r>
            <w:r w:rsidRPr="006F2681">
              <w:rPr>
                <w:rFonts w:ascii="Helvetica" w:eastAsia="MS PGothic" w:hAnsi="Helvetica" w:cs="Helvetica"/>
                <w:i/>
                <w:iCs/>
                <w:color w:val="000000" w:themeColor="text1"/>
                <w:kern w:val="0"/>
                <w:sz w:val="14"/>
                <w:szCs w:val="14"/>
              </w:rPr>
              <w:t>::</w:t>
            </w:r>
            <w:r>
              <w:rPr>
                <w:rFonts w:ascii="Helvetica" w:eastAsia="MS PGothic" w:hAnsi="Helvetica" w:cs="Helvetica"/>
                <w:i/>
                <w:iCs/>
                <w:color w:val="000000" w:themeColor="text1"/>
                <w:kern w:val="0"/>
                <w:sz w:val="14"/>
                <w:szCs w:val="14"/>
              </w:rPr>
              <w:t>SL2::nls</w:t>
            </w:r>
            <w:r w:rsidRPr="006F2681">
              <w:rPr>
                <w:rFonts w:ascii="Helvetica" w:eastAsia="MS PGothic" w:hAnsi="Helvetica" w:cs="Helvetica"/>
                <w:i/>
                <w:iCs/>
                <w:color w:val="000000" w:themeColor="text1"/>
                <w:kern w:val="0"/>
                <w:sz w:val="14"/>
                <w:szCs w:val="14"/>
              </w:rPr>
              <w:t>4::</w:t>
            </w:r>
            <w:proofErr w:type="spellStart"/>
            <w:r w:rsidRPr="006F2681">
              <w:rPr>
                <w:rFonts w:ascii="Helvetica" w:eastAsia="MS PGothic" w:hAnsi="Helvetica" w:cs="Helvetica"/>
                <w:i/>
                <w:iCs/>
                <w:color w:val="000000" w:themeColor="text1"/>
                <w:kern w:val="0"/>
                <w:sz w:val="14"/>
                <w:szCs w:val="14"/>
              </w:rPr>
              <w:t>mTF</w:t>
            </w:r>
            <w:r>
              <w:rPr>
                <w:rFonts w:ascii="Helvetica" w:eastAsia="MS PGothic" w:hAnsi="Helvetica" w:cs="Helvetica"/>
                <w:i/>
                <w:iCs/>
                <w:color w:val="000000" w:themeColor="text1"/>
                <w:kern w:val="0"/>
                <w:sz w:val="14"/>
                <w:szCs w:val="14"/>
              </w:rPr>
              <w:t>P</w:t>
            </w:r>
            <w:proofErr w:type="spellEnd"/>
            <w:r>
              <w:rPr>
                <w:rFonts w:ascii="Helvetica" w:eastAsia="MS PGothic" w:hAnsi="Helvetica" w:cs="Helvetica"/>
                <w:i/>
                <w:iCs/>
                <w:color w:val="000000" w:themeColor="text1"/>
                <w:kern w:val="0"/>
                <w:sz w:val="14"/>
                <w:szCs w:val="14"/>
              </w:rPr>
              <w:t>; lin-44p</w:t>
            </w:r>
            <w:r w:rsidRPr="006F2681">
              <w:rPr>
                <w:rFonts w:ascii="Helvetica" w:eastAsia="MS PGothic" w:hAnsi="Helvetica" w:cs="Helvetica"/>
                <w:i/>
                <w:iCs/>
                <w:color w:val="000000" w:themeColor="text1"/>
                <w:kern w:val="0"/>
                <w:sz w:val="14"/>
                <w:szCs w:val="14"/>
              </w:rPr>
              <w:t>::</w:t>
            </w:r>
            <w:proofErr w:type="spellStart"/>
            <w:r w:rsidRPr="006F2681">
              <w:rPr>
                <w:rFonts w:ascii="Helvetica" w:eastAsia="MS PGothic" w:hAnsi="Helvetica" w:cs="Helvetica"/>
                <w:i/>
                <w:iCs/>
                <w:color w:val="000000" w:themeColor="text1"/>
                <w:kern w:val="0"/>
                <w:sz w:val="14"/>
                <w:szCs w:val="14"/>
              </w:rPr>
              <w:t>mCherry</w:t>
            </w:r>
            <w:proofErr w:type="spellEnd"/>
            <w:r w:rsidRPr="006F2681">
              <w:rPr>
                <w:rFonts w:ascii="Helvetica" w:eastAsia="MS PGothic" w:hAnsi="Helvetica" w:cs="Helvetica"/>
                <w:i/>
                <w:iCs/>
                <w:color w:val="000000" w:themeColor="text1"/>
                <w:kern w:val="0"/>
                <w:sz w:val="14"/>
                <w:szCs w:val="14"/>
              </w:rPr>
              <w:t>].</w:t>
            </w:r>
          </w:p>
        </w:tc>
        <w:tc>
          <w:tcPr>
            <w:tcW w:w="1276" w:type="dxa"/>
            <w:tcBorders>
              <w:top w:val="nil"/>
              <w:left w:val="nil"/>
              <w:bottom w:val="single" w:sz="4" w:space="0" w:color="auto"/>
              <w:right w:val="single" w:sz="4" w:space="0" w:color="auto"/>
            </w:tcBorders>
            <w:vAlign w:val="center"/>
          </w:tcPr>
          <w:p w14:paraId="19C4375A" w14:textId="2E6DE2E8" w:rsidR="0002629A" w:rsidRPr="005E0595" w:rsidRDefault="0002629A" w:rsidP="0002629A">
            <w:pPr>
              <w:widowControl/>
              <w:spacing w:line="240" w:lineRule="exact"/>
              <w:jc w:val="left"/>
              <w:rPr>
                <w:rFonts w:ascii="Helvetica" w:eastAsia="MS PGothic" w:hAnsi="Helvetica" w:cs="Helvetica"/>
                <w:kern w:val="0"/>
                <w:sz w:val="14"/>
                <w:szCs w:val="14"/>
              </w:rPr>
            </w:pPr>
            <w:r w:rsidRPr="006F2681">
              <w:rPr>
                <w:rFonts w:ascii="Helvetica" w:eastAsia="MS PGothic" w:hAnsi="Helvetica" w:cs="Helvetica"/>
                <w:color w:val="000000" w:themeColor="text1"/>
                <w:kern w:val="0"/>
                <w:sz w:val="14"/>
                <w:szCs w:val="14"/>
              </w:rPr>
              <w:t>This study</w:t>
            </w:r>
          </w:p>
        </w:tc>
      </w:tr>
      <w:tr w:rsidR="0002629A" w:rsidRPr="005E0595" w14:paraId="65FAC142"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7B159DFA" w14:textId="48A6A4CA" w:rsidR="0002629A" w:rsidRPr="00034F97"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N2241</w:t>
            </w:r>
          </w:p>
        </w:tc>
        <w:tc>
          <w:tcPr>
            <w:tcW w:w="6804" w:type="dxa"/>
            <w:tcBorders>
              <w:top w:val="nil"/>
              <w:left w:val="nil"/>
              <w:bottom w:val="single" w:sz="4" w:space="0" w:color="auto"/>
              <w:right w:val="single" w:sz="4" w:space="0" w:color="auto"/>
            </w:tcBorders>
            <w:vAlign w:val="center"/>
          </w:tcPr>
          <w:p w14:paraId="075A6E58" w14:textId="3C0CB04D" w:rsidR="0002629A" w:rsidRPr="005E0595" w:rsidRDefault="0002629A" w:rsidP="0002629A">
            <w:pPr>
              <w:widowControl/>
              <w:spacing w:line="240" w:lineRule="exact"/>
              <w:jc w:val="left"/>
              <w:rPr>
                <w:rFonts w:ascii="Helvetica" w:eastAsia="MS PGothic" w:hAnsi="Helvetica" w:cs="Helvetica"/>
                <w:i/>
                <w:iCs/>
                <w:kern w:val="0"/>
                <w:sz w:val="14"/>
                <w:szCs w:val="14"/>
              </w:rPr>
            </w:pPr>
            <w:r w:rsidRPr="006F1B54">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w:t>
            </w:r>
            <w:r w:rsidRPr="006F1B54">
              <w:rPr>
                <w:rFonts w:ascii="Helvetica" w:eastAsia="MS PGothic" w:hAnsi="Helvetica" w:cs="Helvetica"/>
                <w:i/>
                <w:iCs/>
                <w:kern w:val="0"/>
                <w:sz w:val="14"/>
                <w:szCs w:val="14"/>
              </w:rPr>
              <w:t>Ex</w:t>
            </w:r>
            <w:r>
              <w:rPr>
                <w:rFonts w:ascii="Helvetica" w:eastAsia="MS PGothic" w:hAnsi="Helvetica" w:cs="Helvetica"/>
                <w:i/>
                <w:iCs/>
                <w:kern w:val="0"/>
                <w:sz w:val="14"/>
                <w:szCs w:val="14"/>
              </w:rPr>
              <w:t>2241</w:t>
            </w:r>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rimb-1</w:t>
            </w:r>
            <w:proofErr w:type="gramStart"/>
            <w:r>
              <w:rPr>
                <w:rFonts w:ascii="Helvetica" w:eastAsia="MS PGothic" w:hAnsi="Helvetica" w:cs="Helvetica"/>
                <w:i/>
                <w:iCs/>
                <w:kern w:val="0"/>
                <w:sz w:val="14"/>
                <w:szCs w:val="14"/>
              </w:rPr>
              <w:t>p</w:t>
            </w:r>
            <w:r w:rsidRPr="006F1B54">
              <w:rPr>
                <w:rFonts w:ascii="Helvetica" w:eastAsia="MS PGothic" w:hAnsi="Helvetica" w:cs="Helvetica"/>
                <w:i/>
                <w:iCs/>
                <w:kern w:val="0"/>
                <w:sz w:val="14"/>
                <w:szCs w:val="14"/>
              </w:rPr>
              <w:t>::</w:t>
            </w:r>
            <w:proofErr w:type="gramEnd"/>
            <w:r w:rsidRPr="006F1B54">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6F1B54">
              <w:rPr>
                <w:rFonts w:ascii="Helvetica" w:eastAsia="MS PGothic" w:hAnsi="Helvetica" w:cs="Helvetica"/>
                <w:i/>
                <w:iCs/>
                <w:kern w:val="0"/>
                <w:sz w:val="14"/>
                <w:szCs w:val="14"/>
              </w:rPr>
              <w:t xml:space="preserve">; </w:t>
            </w:r>
            <w:r w:rsidRPr="006F2681">
              <w:rPr>
                <w:rFonts w:ascii="Helvetica" w:eastAsia="MS PGothic" w:hAnsi="Helvetica" w:cs="Helvetica"/>
                <w:i/>
                <w:iCs/>
                <w:color w:val="000000" w:themeColor="text1"/>
                <w:kern w:val="0"/>
                <w:sz w:val="14"/>
                <w:szCs w:val="14"/>
              </w:rPr>
              <w:t>myo-3</w:t>
            </w:r>
            <w:r>
              <w:rPr>
                <w:rFonts w:ascii="Helvetica" w:eastAsia="MS PGothic" w:hAnsi="Helvetica" w:cs="Helvetica"/>
                <w:i/>
                <w:iCs/>
                <w:color w:val="000000" w:themeColor="text1"/>
                <w:kern w:val="0"/>
                <w:sz w:val="14"/>
                <w:szCs w:val="14"/>
              </w:rPr>
              <w:t>p</w:t>
            </w:r>
            <w:r w:rsidRPr="006F1B54">
              <w:rPr>
                <w:rFonts w:ascii="Helvetica" w:eastAsia="MS PGothic" w:hAnsi="Helvetica" w:cs="Helvetica"/>
                <w:i/>
                <w:iCs/>
                <w:kern w:val="0"/>
                <w:sz w:val="14"/>
                <w:szCs w:val="14"/>
              </w:rPr>
              <w:t>::Venus].</w:t>
            </w:r>
          </w:p>
        </w:tc>
        <w:tc>
          <w:tcPr>
            <w:tcW w:w="1276" w:type="dxa"/>
            <w:tcBorders>
              <w:top w:val="nil"/>
              <w:left w:val="nil"/>
              <w:bottom w:val="single" w:sz="4" w:space="0" w:color="auto"/>
              <w:right w:val="single" w:sz="4" w:space="0" w:color="auto"/>
            </w:tcBorders>
            <w:vAlign w:val="center"/>
          </w:tcPr>
          <w:p w14:paraId="3347D673" w14:textId="4DD4486C"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237FDE5A"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5FD4E5C1" w14:textId="63EB37E4" w:rsidR="0002629A" w:rsidRPr="0082313B" w:rsidRDefault="0002629A" w:rsidP="0002629A">
            <w:pPr>
              <w:widowControl/>
              <w:spacing w:line="240" w:lineRule="exact"/>
              <w:jc w:val="center"/>
              <w:rPr>
                <w:rFonts w:ascii="Helvetica" w:eastAsia="맑은 고딕" w:hAnsi="Helvetica" w:cs="Helvetica"/>
                <w:kern w:val="0"/>
                <w:sz w:val="14"/>
                <w:szCs w:val="14"/>
                <w:highlight w:val="yellow"/>
                <w:lang w:eastAsia="ko-KR"/>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N2243</w:t>
            </w:r>
          </w:p>
        </w:tc>
        <w:tc>
          <w:tcPr>
            <w:tcW w:w="6804" w:type="dxa"/>
            <w:tcBorders>
              <w:top w:val="nil"/>
              <w:left w:val="nil"/>
              <w:bottom w:val="single" w:sz="4" w:space="0" w:color="auto"/>
              <w:right w:val="single" w:sz="4" w:space="0" w:color="auto"/>
            </w:tcBorders>
            <w:vAlign w:val="center"/>
          </w:tcPr>
          <w:p w14:paraId="057F02B8" w14:textId="51CC0BCE" w:rsidR="0002629A" w:rsidRPr="009B5AC9" w:rsidRDefault="0002629A" w:rsidP="0002629A">
            <w:pPr>
              <w:widowControl/>
              <w:spacing w:line="240" w:lineRule="exact"/>
              <w:jc w:val="left"/>
              <w:rPr>
                <w:rFonts w:ascii="Helvetica" w:eastAsia="맑은 고딕" w:hAnsi="Helvetica" w:cs="Helvetica"/>
                <w:i/>
                <w:kern w:val="0"/>
                <w:sz w:val="14"/>
                <w:szCs w:val="14"/>
                <w:highlight w:val="yellow"/>
                <w:lang w:eastAsia="ko-KR"/>
              </w:rPr>
            </w:pPr>
            <w:r w:rsidRPr="006F1B54">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w:t>
            </w:r>
            <w:r w:rsidRPr="006F1B54">
              <w:rPr>
                <w:rFonts w:ascii="Helvetica" w:eastAsia="MS PGothic" w:hAnsi="Helvetica" w:cs="Helvetica"/>
                <w:i/>
                <w:iCs/>
                <w:kern w:val="0"/>
                <w:sz w:val="14"/>
                <w:szCs w:val="14"/>
              </w:rPr>
              <w:t>Ex</w:t>
            </w:r>
            <w:r>
              <w:rPr>
                <w:rFonts w:ascii="Helvetica" w:eastAsia="MS PGothic" w:hAnsi="Helvetica" w:cs="Helvetica"/>
                <w:i/>
                <w:iCs/>
                <w:kern w:val="0"/>
                <w:sz w:val="14"/>
                <w:szCs w:val="14"/>
              </w:rPr>
              <w:t>2243</w:t>
            </w:r>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r w:rsidRPr="006F1B54">
              <w:rPr>
                <w:rFonts w:ascii="Helvetica" w:eastAsia="MS PGothic" w:hAnsi="Helvetica" w:cs="Helvetica"/>
                <w:i/>
                <w:iCs/>
                <w:kern w:val="0"/>
                <w:sz w:val="14"/>
                <w:szCs w:val="14"/>
              </w:rPr>
              <w:t>::</w:t>
            </w:r>
            <w:proofErr w:type="gramEnd"/>
            <w:r w:rsidRPr="006F1B54">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6F1B54">
              <w:rPr>
                <w:rFonts w:ascii="Helvetica" w:eastAsia="MS PGothic" w:hAnsi="Helvetica" w:cs="Helvetica"/>
                <w:i/>
                <w:iCs/>
                <w:kern w:val="0"/>
                <w:sz w:val="14"/>
                <w:szCs w:val="14"/>
              </w:rPr>
              <w:t xml:space="preserve">; </w:t>
            </w:r>
            <w:r w:rsidRPr="006F2681">
              <w:rPr>
                <w:rFonts w:ascii="Helvetica" w:eastAsia="MS PGothic" w:hAnsi="Helvetica" w:cs="Helvetica"/>
                <w:i/>
                <w:iCs/>
                <w:color w:val="000000" w:themeColor="text1"/>
                <w:kern w:val="0"/>
                <w:sz w:val="14"/>
                <w:szCs w:val="14"/>
              </w:rPr>
              <w:t>myo-3</w:t>
            </w:r>
            <w:r>
              <w:rPr>
                <w:rFonts w:ascii="Helvetica" w:eastAsia="MS PGothic" w:hAnsi="Helvetica" w:cs="Helvetica"/>
                <w:i/>
                <w:iCs/>
                <w:color w:val="000000" w:themeColor="text1"/>
                <w:kern w:val="0"/>
                <w:sz w:val="14"/>
                <w:szCs w:val="14"/>
              </w:rPr>
              <w:t>p</w:t>
            </w:r>
            <w:r w:rsidRPr="006F1B54">
              <w:rPr>
                <w:rFonts w:ascii="Helvetica" w:eastAsia="MS PGothic" w:hAnsi="Helvetica" w:cs="Helvetica"/>
                <w:i/>
                <w:iCs/>
                <w:kern w:val="0"/>
                <w:sz w:val="14"/>
                <w:szCs w:val="14"/>
              </w:rPr>
              <w:t>::Venus].</w:t>
            </w:r>
          </w:p>
        </w:tc>
        <w:tc>
          <w:tcPr>
            <w:tcW w:w="1276" w:type="dxa"/>
            <w:tcBorders>
              <w:top w:val="nil"/>
              <w:left w:val="nil"/>
              <w:bottom w:val="single" w:sz="4" w:space="0" w:color="auto"/>
              <w:right w:val="single" w:sz="4" w:space="0" w:color="auto"/>
            </w:tcBorders>
            <w:vAlign w:val="center"/>
          </w:tcPr>
          <w:p w14:paraId="0811874A" w14:textId="1BEDBFD8"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1F7156F6"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7B81EC92" w14:textId="0AE58B6D" w:rsidR="0002629A" w:rsidRPr="009B5AC9"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N2244</w:t>
            </w:r>
          </w:p>
        </w:tc>
        <w:tc>
          <w:tcPr>
            <w:tcW w:w="6804" w:type="dxa"/>
            <w:tcBorders>
              <w:top w:val="nil"/>
              <w:left w:val="nil"/>
              <w:bottom w:val="single" w:sz="4" w:space="0" w:color="auto"/>
              <w:right w:val="single" w:sz="4" w:space="0" w:color="auto"/>
            </w:tcBorders>
            <w:vAlign w:val="center"/>
          </w:tcPr>
          <w:p w14:paraId="425DA0FD" w14:textId="232292CA" w:rsidR="0002629A" w:rsidRPr="0082313B" w:rsidRDefault="0002629A" w:rsidP="0002629A">
            <w:pPr>
              <w:widowControl/>
              <w:spacing w:line="240" w:lineRule="exact"/>
              <w:jc w:val="left"/>
              <w:rPr>
                <w:rFonts w:ascii="Helvetica" w:eastAsia="MS PGothic" w:hAnsi="Helvetica" w:cs="Helvetica"/>
                <w:kern w:val="0"/>
                <w:sz w:val="14"/>
                <w:szCs w:val="14"/>
                <w:highlight w:val="yellow"/>
              </w:rPr>
            </w:pPr>
            <w:r w:rsidRPr="006F1B54">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w:t>
            </w:r>
            <w:r w:rsidRPr="006F1B54">
              <w:rPr>
                <w:rFonts w:ascii="Helvetica" w:eastAsia="MS PGothic" w:hAnsi="Helvetica" w:cs="Helvetica"/>
                <w:i/>
                <w:iCs/>
                <w:kern w:val="0"/>
                <w:sz w:val="14"/>
                <w:szCs w:val="14"/>
              </w:rPr>
              <w:t>Ex</w:t>
            </w:r>
            <w:r>
              <w:rPr>
                <w:rFonts w:ascii="Helvetica" w:eastAsia="MS PGothic" w:hAnsi="Helvetica" w:cs="Helvetica"/>
                <w:i/>
                <w:iCs/>
                <w:kern w:val="0"/>
                <w:sz w:val="14"/>
                <w:szCs w:val="14"/>
              </w:rPr>
              <w:t>2244</w:t>
            </w:r>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gcy-7</w:t>
            </w:r>
            <w:proofErr w:type="gramStart"/>
            <w:r>
              <w:rPr>
                <w:rFonts w:ascii="Helvetica" w:eastAsia="MS PGothic" w:hAnsi="Helvetica" w:cs="Helvetica"/>
                <w:i/>
                <w:iCs/>
                <w:kern w:val="0"/>
                <w:sz w:val="14"/>
                <w:szCs w:val="14"/>
              </w:rPr>
              <w:t>p</w:t>
            </w:r>
            <w:r w:rsidRPr="006F1B54">
              <w:rPr>
                <w:rFonts w:ascii="Helvetica" w:eastAsia="MS PGothic" w:hAnsi="Helvetica" w:cs="Helvetica"/>
                <w:i/>
                <w:iCs/>
                <w:kern w:val="0"/>
                <w:sz w:val="14"/>
                <w:szCs w:val="14"/>
              </w:rPr>
              <w:t>::</w:t>
            </w:r>
            <w:proofErr w:type="gramEnd"/>
            <w:r w:rsidRPr="006F1B54">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6F1B54">
              <w:rPr>
                <w:rFonts w:ascii="Helvetica" w:eastAsia="MS PGothic" w:hAnsi="Helvetica" w:cs="Helvetica"/>
                <w:i/>
                <w:iCs/>
                <w:kern w:val="0"/>
                <w:sz w:val="14"/>
                <w:szCs w:val="14"/>
              </w:rPr>
              <w:t xml:space="preserve">; </w:t>
            </w:r>
            <w:r w:rsidRPr="006F2681">
              <w:rPr>
                <w:rFonts w:ascii="Helvetica" w:eastAsia="MS PGothic" w:hAnsi="Helvetica" w:cs="Helvetica"/>
                <w:i/>
                <w:iCs/>
                <w:color w:val="000000" w:themeColor="text1"/>
                <w:kern w:val="0"/>
                <w:sz w:val="14"/>
                <w:szCs w:val="14"/>
              </w:rPr>
              <w:t>myo-3</w:t>
            </w:r>
            <w:r>
              <w:rPr>
                <w:rFonts w:ascii="Helvetica" w:eastAsia="MS PGothic" w:hAnsi="Helvetica" w:cs="Helvetica"/>
                <w:i/>
                <w:iCs/>
                <w:color w:val="000000" w:themeColor="text1"/>
                <w:kern w:val="0"/>
                <w:sz w:val="14"/>
                <w:szCs w:val="14"/>
              </w:rPr>
              <w:t>p</w:t>
            </w:r>
            <w:r w:rsidRPr="006F1B54">
              <w:rPr>
                <w:rFonts w:ascii="Helvetica" w:eastAsia="MS PGothic" w:hAnsi="Helvetica" w:cs="Helvetica"/>
                <w:i/>
                <w:iCs/>
                <w:kern w:val="0"/>
                <w:sz w:val="14"/>
                <w:szCs w:val="14"/>
              </w:rPr>
              <w:t>::Venus].</w:t>
            </w:r>
          </w:p>
        </w:tc>
        <w:tc>
          <w:tcPr>
            <w:tcW w:w="1276" w:type="dxa"/>
            <w:tcBorders>
              <w:top w:val="nil"/>
              <w:left w:val="nil"/>
              <w:bottom w:val="single" w:sz="4" w:space="0" w:color="auto"/>
              <w:right w:val="single" w:sz="4" w:space="0" w:color="auto"/>
            </w:tcBorders>
            <w:vAlign w:val="center"/>
          </w:tcPr>
          <w:p w14:paraId="1CF5DECE" w14:textId="00662016"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22638DEF"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5A21D1D7" w14:textId="68E99128" w:rsidR="0002629A" w:rsidRPr="009B5AC9"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N2245</w:t>
            </w:r>
          </w:p>
        </w:tc>
        <w:tc>
          <w:tcPr>
            <w:tcW w:w="6804" w:type="dxa"/>
            <w:tcBorders>
              <w:top w:val="nil"/>
              <w:left w:val="nil"/>
              <w:bottom w:val="single" w:sz="4" w:space="0" w:color="auto"/>
              <w:right w:val="single" w:sz="4" w:space="0" w:color="auto"/>
            </w:tcBorders>
            <w:vAlign w:val="center"/>
          </w:tcPr>
          <w:p w14:paraId="5E7C00F7" w14:textId="637288F7" w:rsidR="0002629A" w:rsidRPr="0082313B" w:rsidRDefault="0002629A" w:rsidP="0002629A">
            <w:pPr>
              <w:widowControl/>
              <w:spacing w:line="240" w:lineRule="exact"/>
              <w:jc w:val="left"/>
              <w:rPr>
                <w:rFonts w:ascii="Helvetica" w:eastAsia="MS PGothic" w:hAnsi="Helvetica" w:cs="Helvetica"/>
                <w:kern w:val="0"/>
                <w:sz w:val="14"/>
                <w:szCs w:val="14"/>
                <w:highlight w:val="yellow"/>
              </w:rPr>
            </w:pPr>
            <w:r w:rsidRPr="006F1B54">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w:t>
            </w:r>
            <w:r w:rsidRPr="006F1B54">
              <w:rPr>
                <w:rFonts w:ascii="Helvetica" w:eastAsia="MS PGothic" w:hAnsi="Helvetica" w:cs="Helvetica"/>
                <w:i/>
                <w:iCs/>
                <w:kern w:val="0"/>
                <w:sz w:val="14"/>
                <w:szCs w:val="14"/>
              </w:rPr>
              <w:t>Ex</w:t>
            </w:r>
            <w:r>
              <w:rPr>
                <w:rFonts w:ascii="Helvetica" w:eastAsia="MS PGothic" w:hAnsi="Helvetica" w:cs="Helvetica"/>
                <w:i/>
                <w:iCs/>
                <w:kern w:val="0"/>
                <w:sz w:val="14"/>
                <w:szCs w:val="14"/>
              </w:rPr>
              <w:t>2245</w:t>
            </w:r>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r w:rsidRPr="006F1B54">
              <w:rPr>
                <w:rFonts w:ascii="Helvetica" w:eastAsia="MS PGothic" w:hAnsi="Helvetica" w:cs="Helvetica"/>
                <w:i/>
                <w:iCs/>
                <w:kern w:val="0"/>
                <w:sz w:val="14"/>
                <w:szCs w:val="14"/>
              </w:rPr>
              <w:t>::</w:t>
            </w:r>
            <w:proofErr w:type="gramEnd"/>
            <w:r w:rsidRPr="006F1B54">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 xml:space="preserve"> gcy-7p</w:t>
            </w:r>
            <w:r w:rsidRPr="006F1B54">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w:t>
            </w:r>
            <w:r w:rsidRPr="006F1B54">
              <w:rPr>
                <w:rFonts w:ascii="Helvetica" w:eastAsia="MS PGothic" w:hAnsi="Helvetica" w:cs="Helvetica"/>
                <w:i/>
                <w:iCs/>
                <w:kern w:val="0"/>
                <w:sz w:val="14"/>
                <w:szCs w:val="14"/>
              </w:rPr>
              <w:t>cDNA;</w:t>
            </w:r>
            <w:r>
              <w:rPr>
                <w:rFonts w:ascii="Helvetica" w:eastAsia="MS PGothic" w:hAnsi="Helvetica" w:cs="Helvetica"/>
                <w:i/>
                <w:iCs/>
                <w:kern w:val="0"/>
                <w:sz w:val="14"/>
                <w:szCs w:val="14"/>
              </w:rPr>
              <w:t xml:space="preserve"> </w:t>
            </w:r>
            <w:r w:rsidRPr="006F2681">
              <w:rPr>
                <w:rFonts w:ascii="Helvetica" w:eastAsia="MS PGothic" w:hAnsi="Helvetica" w:cs="Helvetica"/>
                <w:i/>
                <w:iCs/>
                <w:color w:val="000000" w:themeColor="text1"/>
                <w:kern w:val="0"/>
                <w:sz w:val="14"/>
                <w:szCs w:val="14"/>
              </w:rPr>
              <w:t>myo-3</w:t>
            </w:r>
            <w:r>
              <w:rPr>
                <w:rFonts w:ascii="Helvetica" w:eastAsia="MS PGothic" w:hAnsi="Helvetica" w:cs="Helvetica"/>
                <w:i/>
                <w:iCs/>
                <w:color w:val="000000" w:themeColor="text1"/>
                <w:kern w:val="0"/>
                <w:sz w:val="14"/>
                <w:szCs w:val="14"/>
              </w:rPr>
              <w:t>p</w:t>
            </w:r>
            <w:r w:rsidRPr="006F1B54">
              <w:rPr>
                <w:rFonts w:ascii="Helvetica" w:eastAsia="MS PGothic" w:hAnsi="Helvetica" w:cs="Helvetica"/>
                <w:i/>
                <w:iCs/>
                <w:kern w:val="0"/>
                <w:sz w:val="14"/>
                <w:szCs w:val="14"/>
              </w:rPr>
              <w:t>::Venus].</w:t>
            </w:r>
          </w:p>
        </w:tc>
        <w:tc>
          <w:tcPr>
            <w:tcW w:w="1276" w:type="dxa"/>
            <w:tcBorders>
              <w:top w:val="nil"/>
              <w:left w:val="nil"/>
              <w:bottom w:val="single" w:sz="4" w:space="0" w:color="auto"/>
              <w:right w:val="single" w:sz="4" w:space="0" w:color="auto"/>
            </w:tcBorders>
            <w:vAlign w:val="center"/>
          </w:tcPr>
          <w:p w14:paraId="563DF818" w14:textId="3BFD675D"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6BFDD20C"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6048BBCD" w14:textId="03732964" w:rsidR="0002629A" w:rsidRPr="009B5AC9" w:rsidRDefault="0002629A" w:rsidP="0002629A">
            <w:pPr>
              <w:widowControl/>
              <w:spacing w:line="240" w:lineRule="exact"/>
              <w:jc w:val="center"/>
              <w:rPr>
                <w:rFonts w:ascii="Helvetica" w:eastAsia="MS PGothic" w:hAnsi="Helvetica" w:cs="Helvetica"/>
                <w:kern w:val="0"/>
                <w:sz w:val="14"/>
                <w:szCs w:val="14"/>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N2242</w:t>
            </w:r>
          </w:p>
        </w:tc>
        <w:tc>
          <w:tcPr>
            <w:tcW w:w="6804" w:type="dxa"/>
            <w:tcBorders>
              <w:top w:val="nil"/>
              <w:left w:val="nil"/>
              <w:bottom w:val="single" w:sz="4" w:space="0" w:color="auto"/>
              <w:right w:val="single" w:sz="4" w:space="0" w:color="auto"/>
            </w:tcBorders>
            <w:vAlign w:val="center"/>
          </w:tcPr>
          <w:p w14:paraId="6159873B" w14:textId="74078331" w:rsidR="0002629A" w:rsidRPr="009B5AC9" w:rsidRDefault="0002629A" w:rsidP="0002629A">
            <w:pPr>
              <w:widowControl/>
              <w:spacing w:line="240" w:lineRule="exact"/>
              <w:jc w:val="left"/>
              <w:rPr>
                <w:rFonts w:ascii="Helvetica" w:eastAsia="MS PGothic" w:hAnsi="Helvetica" w:cs="Helvetica"/>
                <w:i/>
                <w:kern w:val="0"/>
                <w:sz w:val="14"/>
                <w:szCs w:val="14"/>
                <w:highlight w:val="yellow"/>
              </w:rPr>
            </w:pPr>
            <w:r w:rsidRPr="006F1B54">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w:t>
            </w:r>
            <w:r w:rsidRPr="006F1B54">
              <w:rPr>
                <w:rFonts w:ascii="Helvetica" w:eastAsia="MS PGothic" w:hAnsi="Helvetica" w:cs="Helvetica"/>
                <w:i/>
                <w:iCs/>
                <w:kern w:val="0"/>
                <w:sz w:val="14"/>
                <w:szCs w:val="14"/>
              </w:rPr>
              <w:t>Ex</w:t>
            </w:r>
            <w:r>
              <w:rPr>
                <w:rFonts w:ascii="Helvetica" w:eastAsia="MS PGothic" w:hAnsi="Helvetica" w:cs="Helvetica"/>
                <w:i/>
                <w:iCs/>
                <w:kern w:val="0"/>
                <w:sz w:val="14"/>
                <w:szCs w:val="14"/>
              </w:rPr>
              <w:t>2242</w:t>
            </w:r>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dyf-11</w:t>
            </w:r>
            <w:proofErr w:type="gramStart"/>
            <w:r>
              <w:rPr>
                <w:rFonts w:ascii="Helvetica" w:eastAsia="MS PGothic" w:hAnsi="Helvetica" w:cs="Helvetica"/>
                <w:i/>
                <w:iCs/>
                <w:kern w:val="0"/>
                <w:sz w:val="14"/>
                <w:szCs w:val="14"/>
              </w:rPr>
              <w:t>p</w:t>
            </w:r>
            <w:r w:rsidRPr="006F1B54">
              <w:rPr>
                <w:rFonts w:ascii="Helvetica" w:eastAsia="MS PGothic" w:hAnsi="Helvetica" w:cs="Helvetica"/>
                <w:i/>
                <w:iCs/>
                <w:kern w:val="0"/>
                <w:sz w:val="14"/>
                <w:szCs w:val="14"/>
              </w:rPr>
              <w:t>::</w:t>
            </w:r>
            <w:proofErr w:type="gramEnd"/>
            <w:r w:rsidRPr="006F1B54">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6F1B54">
              <w:rPr>
                <w:rFonts w:ascii="Helvetica" w:eastAsia="MS PGothic" w:hAnsi="Helvetica" w:cs="Helvetica"/>
                <w:i/>
                <w:iCs/>
                <w:kern w:val="0"/>
                <w:sz w:val="14"/>
                <w:szCs w:val="14"/>
              </w:rPr>
              <w:t xml:space="preserve">; </w:t>
            </w:r>
            <w:r w:rsidRPr="006F2681">
              <w:rPr>
                <w:rFonts w:ascii="Helvetica" w:eastAsia="MS PGothic" w:hAnsi="Helvetica" w:cs="Helvetica"/>
                <w:i/>
                <w:iCs/>
                <w:color w:val="000000" w:themeColor="text1"/>
                <w:kern w:val="0"/>
                <w:sz w:val="14"/>
                <w:szCs w:val="14"/>
              </w:rPr>
              <w:t>myo-3</w:t>
            </w:r>
            <w:r>
              <w:rPr>
                <w:rFonts w:ascii="Helvetica" w:eastAsia="MS PGothic" w:hAnsi="Helvetica" w:cs="Helvetica"/>
                <w:i/>
                <w:iCs/>
                <w:color w:val="000000" w:themeColor="text1"/>
                <w:kern w:val="0"/>
                <w:sz w:val="14"/>
                <w:szCs w:val="14"/>
              </w:rPr>
              <w:t>p</w:t>
            </w:r>
            <w:r w:rsidRPr="006F1B54">
              <w:rPr>
                <w:rFonts w:ascii="Helvetica" w:eastAsia="MS PGothic" w:hAnsi="Helvetica" w:cs="Helvetica"/>
                <w:i/>
                <w:iCs/>
                <w:kern w:val="0"/>
                <w:sz w:val="14"/>
                <w:szCs w:val="14"/>
              </w:rPr>
              <w:t>::Venus].</w:t>
            </w:r>
          </w:p>
        </w:tc>
        <w:tc>
          <w:tcPr>
            <w:tcW w:w="1276" w:type="dxa"/>
            <w:tcBorders>
              <w:top w:val="nil"/>
              <w:left w:val="nil"/>
              <w:bottom w:val="single" w:sz="4" w:space="0" w:color="auto"/>
              <w:right w:val="single" w:sz="4" w:space="0" w:color="auto"/>
            </w:tcBorders>
            <w:vAlign w:val="center"/>
          </w:tcPr>
          <w:p w14:paraId="42A5C185" w14:textId="5F40F2E6"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3EDF5F4D"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0370022F" w14:textId="59B34462" w:rsidR="0002629A" w:rsidRPr="005E0595" w:rsidRDefault="0002629A" w:rsidP="0002629A">
            <w:pPr>
              <w:widowControl/>
              <w:spacing w:line="240" w:lineRule="exact"/>
              <w:jc w:val="center"/>
              <w:rPr>
                <w:rFonts w:ascii="Helvetica" w:eastAsia="MS PGothic" w:hAnsi="Helvetica" w:cs="Helvetica"/>
                <w:kern w:val="0"/>
                <w:sz w:val="14"/>
                <w:szCs w:val="14"/>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N2247</w:t>
            </w:r>
          </w:p>
        </w:tc>
        <w:tc>
          <w:tcPr>
            <w:tcW w:w="6804" w:type="dxa"/>
            <w:tcBorders>
              <w:top w:val="nil"/>
              <w:left w:val="nil"/>
              <w:bottom w:val="single" w:sz="4" w:space="0" w:color="auto"/>
              <w:right w:val="single" w:sz="4" w:space="0" w:color="auto"/>
            </w:tcBorders>
            <w:vAlign w:val="center"/>
          </w:tcPr>
          <w:p w14:paraId="7B10873C" w14:textId="4D5353D8" w:rsidR="0002629A" w:rsidRPr="009B5AC9" w:rsidRDefault="0002629A" w:rsidP="0002629A">
            <w:pPr>
              <w:widowControl/>
              <w:spacing w:line="240" w:lineRule="exact"/>
              <w:jc w:val="left"/>
              <w:rPr>
                <w:rFonts w:ascii="Helvetica" w:eastAsia="맑은 고딕" w:hAnsi="Helvetica" w:cs="Helvetica"/>
                <w:i/>
                <w:kern w:val="0"/>
                <w:sz w:val="14"/>
                <w:szCs w:val="14"/>
                <w:lang w:eastAsia="ko-KR"/>
              </w:rPr>
            </w:pPr>
            <w:r w:rsidRPr="006F1B54">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w:t>
            </w:r>
            <w:r w:rsidRPr="006F1B54">
              <w:rPr>
                <w:rFonts w:ascii="Helvetica" w:eastAsia="MS PGothic" w:hAnsi="Helvetica" w:cs="Helvetica"/>
                <w:i/>
                <w:iCs/>
                <w:kern w:val="0"/>
                <w:sz w:val="14"/>
                <w:szCs w:val="14"/>
              </w:rPr>
              <w:t>Ex</w:t>
            </w:r>
            <w:r>
              <w:rPr>
                <w:rFonts w:ascii="Helvetica" w:eastAsia="MS PGothic" w:hAnsi="Helvetica" w:cs="Helvetica"/>
                <w:i/>
                <w:iCs/>
                <w:kern w:val="0"/>
                <w:sz w:val="14"/>
                <w:szCs w:val="14"/>
              </w:rPr>
              <w:t>2247</w:t>
            </w:r>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vap-1</w:t>
            </w:r>
            <w:proofErr w:type="gramStart"/>
            <w:r>
              <w:rPr>
                <w:rFonts w:ascii="Helvetica" w:eastAsia="MS PGothic" w:hAnsi="Helvetica" w:cs="Helvetica"/>
                <w:i/>
                <w:iCs/>
                <w:kern w:val="0"/>
                <w:sz w:val="14"/>
                <w:szCs w:val="14"/>
              </w:rPr>
              <w:t>p</w:t>
            </w:r>
            <w:r w:rsidRPr="006F1B54">
              <w:rPr>
                <w:rFonts w:ascii="Helvetica" w:eastAsia="MS PGothic" w:hAnsi="Helvetica" w:cs="Helvetica"/>
                <w:i/>
                <w:iCs/>
                <w:kern w:val="0"/>
                <w:sz w:val="14"/>
                <w:szCs w:val="14"/>
              </w:rPr>
              <w:t>::</w:t>
            </w:r>
            <w:proofErr w:type="gramEnd"/>
            <w:r w:rsidRPr="006F1B54">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6F1B54">
              <w:rPr>
                <w:rFonts w:ascii="Helvetica" w:eastAsia="MS PGothic" w:hAnsi="Helvetica" w:cs="Helvetica"/>
                <w:i/>
                <w:iCs/>
                <w:kern w:val="0"/>
                <w:sz w:val="14"/>
                <w:szCs w:val="14"/>
              </w:rPr>
              <w:t xml:space="preserve">; </w:t>
            </w:r>
            <w:r w:rsidRPr="006F2681">
              <w:rPr>
                <w:rFonts w:ascii="Helvetica" w:eastAsia="MS PGothic" w:hAnsi="Helvetica" w:cs="Helvetica"/>
                <w:i/>
                <w:iCs/>
                <w:color w:val="000000" w:themeColor="text1"/>
                <w:kern w:val="0"/>
                <w:sz w:val="14"/>
                <w:szCs w:val="14"/>
              </w:rPr>
              <w:t>myo-3</w:t>
            </w:r>
            <w:r w:rsidRPr="006F1B54">
              <w:rPr>
                <w:rFonts w:ascii="Helvetica" w:eastAsia="MS PGothic" w:hAnsi="Helvetica" w:cs="Helvetica"/>
                <w:i/>
                <w:iCs/>
                <w:kern w:val="0"/>
                <w:sz w:val="14"/>
                <w:szCs w:val="14"/>
              </w:rPr>
              <w:t>::Venus].</w:t>
            </w:r>
          </w:p>
        </w:tc>
        <w:tc>
          <w:tcPr>
            <w:tcW w:w="1276" w:type="dxa"/>
            <w:tcBorders>
              <w:top w:val="nil"/>
              <w:left w:val="nil"/>
              <w:bottom w:val="single" w:sz="4" w:space="0" w:color="auto"/>
              <w:right w:val="single" w:sz="4" w:space="0" w:color="auto"/>
            </w:tcBorders>
            <w:vAlign w:val="center"/>
          </w:tcPr>
          <w:p w14:paraId="4420F18C" w14:textId="10C4630F"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58C72B07"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1A57E5D7" w14:textId="5918E4E7" w:rsidR="0002629A" w:rsidRPr="005E0595" w:rsidRDefault="0002629A" w:rsidP="0002629A">
            <w:pPr>
              <w:widowControl/>
              <w:spacing w:line="240" w:lineRule="exact"/>
              <w:jc w:val="center"/>
              <w:rPr>
                <w:rFonts w:ascii="Helvetica" w:eastAsia="MS PGothic" w:hAnsi="Helvetica" w:cs="Helvetica"/>
                <w:kern w:val="0"/>
                <w:sz w:val="14"/>
                <w:szCs w:val="14"/>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N2246</w:t>
            </w:r>
          </w:p>
        </w:tc>
        <w:tc>
          <w:tcPr>
            <w:tcW w:w="6804" w:type="dxa"/>
            <w:tcBorders>
              <w:top w:val="nil"/>
              <w:left w:val="nil"/>
              <w:bottom w:val="single" w:sz="4" w:space="0" w:color="auto"/>
              <w:right w:val="single" w:sz="4" w:space="0" w:color="auto"/>
            </w:tcBorders>
            <w:vAlign w:val="center"/>
          </w:tcPr>
          <w:p w14:paraId="39192CEB" w14:textId="2B126370" w:rsidR="0002629A" w:rsidRPr="005E0595" w:rsidRDefault="0002629A" w:rsidP="0002629A">
            <w:pPr>
              <w:widowControl/>
              <w:spacing w:line="240" w:lineRule="exact"/>
              <w:jc w:val="left"/>
              <w:rPr>
                <w:rFonts w:ascii="Helvetica" w:eastAsia="MS PGothic" w:hAnsi="Helvetica" w:cs="Helvetica"/>
                <w:kern w:val="0"/>
                <w:sz w:val="14"/>
                <w:szCs w:val="14"/>
              </w:rPr>
            </w:pPr>
            <w:r w:rsidRPr="006F1B54">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w:t>
            </w:r>
            <w:r w:rsidRPr="006F1B54">
              <w:rPr>
                <w:rFonts w:ascii="Helvetica" w:eastAsia="MS PGothic" w:hAnsi="Helvetica" w:cs="Helvetica"/>
                <w:i/>
                <w:iCs/>
                <w:kern w:val="0"/>
                <w:sz w:val="14"/>
                <w:szCs w:val="14"/>
              </w:rPr>
              <w:t>Ex</w:t>
            </w:r>
            <w:r>
              <w:rPr>
                <w:rFonts w:ascii="Helvetica" w:eastAsia="MS PGothic" w:hAnsi="Helvetica" w:cs="Helvetica"/>
                <w:i/>
                <w:iCs/>
                <w:kern w:val="0"/>
                <w:sz w:val="14"/>
                <w:szCs w:val="14"/>
              </w:rPr>
              <w:t>2246</w:t>
            </w:r>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r w:rsidRPr="006F1B54">
              <w:rPr>
                <w:rFonts w:ascii="Helvetica" w:eastAsia="MS PGothic" w:hAnsi="Helvetica" w:cs="Helvetica"/>
                <w:i/>
                <w:iCs/>
                <w:kern w:val="0"/>
                <w:sz w:val="14"/>
                <w:szCs w:val="14"/>
              </w:rPr>
              <w:t>::</w:t>
            </w:r>
            <w:proofErr w:type="gramEnd"/>
            <w:r w:rsidRPr="006F1B54">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 xml:space="preserve"> vap-1p</w:t>
            </w:r>
            <w:r w:rsidRPr="006F1B54">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6F1B54">
              <w:rPr>
                <w:rFonts w:ascii="Helvetica" w:eastAsia="MS PGothic" w:hAnsi="Helvetica" w:cs="Helvetica"/>
                <w:i/>
                <w:iCs/>
                <w:kern w:val="0"/>
                <w:sz w:val="14"/>
                <w:szCs w:val="14"/>
              </w:rPr>
              <w:t xml:space="preserve">; </w:t>
            </w:r>
            <w:r w:rsidRPr="006F2681">
              <w:rPr>
                <w:rFonts w:ascii="Helvetica" w:eastAsia="MS PGothic" w:hAnsi="Helvetica" w:cs="Helvetica"/>
                <w:i/>
                <w:iCs/>
                <w:color w:val="000000" w:themeColor="text1"/>
                <w:kern w:val="0"/>
                <w:sz w:val="14"/>
                <w:szCs w:val="14"/>
              </w:rPr>
              <w:t>myo-3</w:t>
            </w:r>
            <w:r>
              <w:rPr>
                <w:rFonts w:ascii="Helvetica" w:eastAsia="MS PGothic" w:hAnsi="Helvetica" w:cs="Helvetica"/>
                <w:i/>
                <w:iCs/>
                <w:color w:val="000000" w:themeColor="text1"/>
                <w:kern w:val="0"/>
                <w:sz w:val="14"/>
                <w:szCs w:val="14"/>
              </w:rPr>
              <w:t>p</w:t>
            </w:r>
            <w:r w:rsidRPr="006F1B54">
              <w:rPr>
                <w:rFonts w:ascii="Helvetica" w:eastAsia="MS PGothic" w:hAnsi="Helvetica" w:cs="Helvetica"/>
                <w:i/>
                <w:iCs/>
                <w:kern w:val="0"/>
                <w:sz w:val="14"/>
                <w:szCs w:val="14"/>
              </w:rPr>
              <w:t>::Venus].</w:t>
            </w:r>
          </w:p>
        </w:tc>
        <w:tc>
          <w:tcPr>
            <w:tcW w:w="1276" w:type="dxa"/>
            <w:tcBorders>
              <w:top w:val="nil"/>
              <w:left w:val="nil"/>
              <w:bottom w:val="single" w:sz="4" w:space="0" w:color="auto"/>
              <w:right w:val="single" w:sz="4" w:space="0" w:color="auto"/>
            </w:tcBorders>
            <w:vAlign w:val="center"/>
          </w:tcPr>
          <w:p w14:paraId="15DCF59C" w14:textId="7B7D7A47"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0B976458"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6BCA7EB6" w14:textId="17C8F7A5" w:rsidR="0002629A" w:rsidRPr="005E0595" w:rsidRDefault="0002629A" w:rsidP="0002629A">
            <w:pPr>
              <w:widowControl/>
              <w:spacing w:line="240" w:lineRule="exact"/>
              <w:jc w:val="center"/>
              <w:rPr>
                <w:rFonts w:ascii="Helvetica" w:eastAsia="MS PGothic" w:hAnsi="Helvetica" w:cs="Helvetica"/>
                <w:kern w:val="0"/>
                <w:sz w:val="14"/>
                <w:szCs w:val="14"/>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N2229</w:t>
            </w:r>
          </w:p>
        </w:tc>
        <w:tc>
          <w:tcPr>
            <w:tcW w:w="6804" w:type="dxa"/>
            <w:tcBorders>
              <w:top w:val="nil"/>
              <w:left w:val="nil"/>
              <w:bottom w:val="single" w:sz="4" w:space="0" w:color="auto"/>
              <w:right w:val="single" w:sz="4" w:space="0" w:color="auto"/>
            </w:tcBorders>
            <w:vAlign w:val="center"/>
          </w:tcPr>
          <w:p w14:paraId="526BFDC8" w14:textId="13D1468B" w:rsidR="0002629A" w:rsidRPr="005E0595" w:rsidRDefault="0002629A" w:rsidP="0002629A">
            <w:pPr>
              <w:widowControl/>
              <w:spacing w:line="240" w:lineRule="exact"/>
              <w:jc w:val="left"/>
              <w:rPr>
                <w:rFonts w:ascii="Helvetica" w:eastAsia="MS PGothic" w:hAnsi="Helvetica" w:cs="Helvetica"/>
                <w:kern w:val="0"/>
                <w:sz w:val="14"/>
                <w:szCs w:val="14"/>
              </w:rPr>
            </w:pPr>
            <w:r w:rsidRPr="006F1B54">
              <w:rPr>
                <w:rFonts w:ascii="Helvetica" w:eastAsia="MS PGothic" w:hAnsi="Helvetica" w:cs="Helvetica"/>
                <w:i/>
                <w:iCs/>
                <w:kern w:val="0"/>
                <w:sz w:val="14"/>
                <w:szCs w:val="14"/>
              </w:rPr>
              <w:t>clh-1(pe57</w:t>
            </w:r>
            <w:r>
              <w:rPr>
                <w:rFonts w:ascii="Helvetica" w:eastAsia="MS PGothic" w:hAnsi="Helvetica" w:cs="Helvetica"/>
                <w:i/>
                <w:iCs/>
                <w:kern w:val="0"/>
                <w:sz w:val="14"/>
                <w:szCs w:val="14"/>
              </w:rPr>
              <w:t>7</w:t>
            </w:r>
            <w:r w:rsidRPr="006F1B54">
              <w:rPr>
                <w:rFonts w:ascii="Helvetica" w:eastAsia="MS PGothic" w:hAnsi="Helvetica" w:cs="Helvetica"/>
                <w:i/>
                <w:iCs/>
                <w:kern w:val="0"/>
                <w:sz w:val="14"/>
                <w:szCs w:val="14"/>
              </w:rPr>
              <w:t xml:space="preserve">) II; </w:t>
            </w:r>
            <w:r>
              <w:rPr>
                <w:rFonts w:ascii="Helvetica" w:eastAsia="MS PGothic" w:hAnsi="Helvetica" w:cs="Helvetica"/>
                <w:i/>
                <w:iCs/>
                <w:kern w:val="0"/>
                <w:sz w:val="14"/>
                <w:szCs w:val="14"/>
              </w:rPr>
              <w:t>pe</w:t>
            </w:r>
            <w:r w:rsidRPr="006F1B54">
              <w:rPr>
                <w:rFonts w:ascii="Helvetica" w:eastAsia="MS PGothic" w:hAnsi="Helvetica" w:cs="Helvetica"/>
                <w:i/>
                <w:iCs/>
                <w:kern w:val="0"/>
                <w:sz w:val="14"/>
                <w:szCs w:val="14"/>
              </w:rPr>
              <w:t>Ex</w:t>
            </w:r>
            <w:r>
              <w:rPr>
                <w:rFonts w:ascii="Helvetica" w:eastAsia="MS PGothic" w:hAnsi="Helvetica" w:cs="Helvetica"/>
                <w:i/>
                <w:iCs/>
                <w:kern w:val="0"/>
                <w:sz w:val="14"/>
                <w:szCs w:val="14"/>
              </w:rPr>
              <w:t>2229</w:t>
            </w:r>
            <w:r w:rsidRPr="006F1B54">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r w:rsidRPr="006F1B54">
              <w:rPr>
                <w:rFonts w:ascii="Helvetica" w:eastAsia="MS PGothic" w:hAnsi="Helvetica" w:cs="Helvetica"/>
                <w:i/>
                <w:iCs/>
                <w:kern w:val="0"/>
                <w:sz w:val="14"/>
                <w:szCs w:val="14"/>
              </w:rPr>
              <w:t>::</w:t>
            </w:r>
            <w:proofErr w:type="gramEnd"/>
            <w:r w:rsidRPr="006F1B54">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6F1B54">
              <w:rPr>
                <w:rFonts w:ascii="Helvetica" w:eastAsia="MS PGothic" w:hAnsi="Helvetica" w:cs="Helvetica"/>
                <w:i/>
                <w:iCs/>
                <w:kern w:val="0"/>
                <w:sz w:val="14"/>
                <w:szCs w:val="14"/>
              </w:rPr>
              <w:t xml:space="preserve">; </w:t>
            </w:r>
            <w:r w:rsidRPr="006F2681">
              <w:rPr>
                <w:rFonts w:ascii="Helvetica" w:eastAsia="MS PGothic" w:hAnsi="Helvetica" w:cs="Helvetica"/>
                <w:i/>
                <w:iCs/>
                <w:color w:val="000000" w:themeColor="text1"/>
                <w:kern w:val="0"/>
                <w:sz w:val="14"/>
                <w:szCs w:val="14"/>
              </w:rPr>
              <w:t>myo-3</w:t>
            </w:r>
            <w:r>
              <w:rPr>
                <w:rFonts w:ascii="Helvetica" w:eastAsia="MS PGothic" w:hAnsi="Helvetica" w:cs="Helvetica"/>
                <w:i/>
                <w:iCs/>
                <w:color w:val="000000" w:themeColor="text1"/>
                <w:kern w:val="0"/>
                <w:sz w:val="14"/>
                <w:szCs w:val="14"/>
              </w:rPr>
              <w:t>p</w:t>
            </w:r>
            <w:r w:rsidRPr="006F1B54">
              <w:rPr>
                <w:rFonts w:ascii="Helvetica" w:eastAsia="MS PGothic" w:hAnsi="Helvetica" w:cs="Helvetica"/>
                <w:i/>
                <w:iCs/>
                <w:kern w:val="0"/>
                <w:sz w:val="14"/>
                <w:szCs w:val="14"/>
              </w:rPr>
              <w:t>::Venus].</w:t>
            </w:r>
          </w:p>
        </w:tc>
        <w:tc>
          <w:tcPr>
            <w:tcW w:w="1276" w:type="dxa"/>
            <w:tcBorders>
              <w:top w:val="nil"/>
              <w:left w:val="nil"/>
              <w:bottom w:val="single" w:sz="4" w:space="0" w:color="auto"/>
              <w:right w:val="single" w:sz="4" w:space="0" w:color="auto"/>
            </w:tcBorders>
            <w:vAlign w:val="center"/>
          </w:tcPr>
          <w:p w14:paraId="13F3D0A1" w14:textId="5E8BEE8D"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43A98132"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49F12BC1" w14:textId="394B8FEF" w:rsidR="0002629A" w:rsidRPr="005E0595" w:rsidRDefault="0002629A" w:rsidP="0002629A">
            <w:pPr>
              <w:widowControl/>
              <w:spacing w:line="240" w:lineRule="exact"/>
              <w:jc w:val="center"/>
              <w:rPr>
                <w:rFonts w:ascii="Helvetica" w:eastAsia="MS PGothic" w:hAnsi="Helvetica" w:cs="Helvetica"/>
                <w:kern w:val="0"/>
                <w:sz w:val="14"/>
                <w:szCs w:val="14"/>
              </w:rPr>
            </w:pPr>
            <w:r w:rsidRPr="009B5AC9">
              <w:rPr>
                <w:rFonts w:ascii="Helvetica" w:eastAsia="맑은 고딕" w:hAnsi="Helvetica" w:cs="Helvetica"/>
                <w:kern w:val="0"/>
                <w:sz w:val="14"/>
                <w:szCs w:val="14"/>
                <w:lang w:eastAsia="ko-KR"/>
              </w:rPr>
              <w:t>OH3192</w:t>
            </w:r>
          </w:p>
        </w:tc>
        <w:tc>
          <w:tcPr>
            <w:tcW w:w="6804" w:type="dxa"/>
            <w:tcBorders>
              <w:top w:val="nil"/>
              <w:left w:val="nil"/>
              <w:bottom w:val="single" w:sz="4" w:space="0" w:color="auto"/>
              <w:right w:val="single" w:sz="4" w:space="0" w:color="auto"/>
            </w:tcBorders>
            <w:vAlign w:val="center"/>
          </w:tcPr>
          <w:p w14:paraId="44287643" w14:textId="22DD8F34" w:rsidR="0002629A" w:rsidRPr="00D7628D" w:rsidRDefault="0002629A" w:rsidP="0002629A">
            <w:pPr>
              <w:widowControl/>
              <w:spacing w:line="240" w:lineRule="exact"/>
              <w:jc w:val="left"/>
              <w:rPr>
                <w:rFonts w:ascii="Helvetica" w:eastAsia="MS PGothic" w:hAnsi="Helvetica" w:cs="Helvetica"/>
                <w:i/>
                <w:iCs/>
                <w:kern w:val="0"/>
                <w:sz w:val="14"/>
                <w:szCs w:val="14"/>
              </w:rPr>
            </w:pPr>
            <w:r w:rsidRPr="009B5AC9">
              <w:rPr>
                <w:rFonts w:ascii="Helvetica" w:eastAsia="맑은 고딕" w:hAnsi="Helvetica" w:cs="Helvetica"/>
                <w:i/>
                <w:kern w:val="0"/>
                <w:sz w:val="14"/>
                <w:szCs w:val="14"/>
                <w:lang w:eastAsia="ko-KR"/>
              </w:rPr>
              <w:t xml:space="preserve">ntIs1[lin-15(+); </w:t>
            </w:r>
            <w:r>
              <w:rPr>
                <w:rFonts w:ascii="Helvetica" w:eastAsia="맑은 고딕" w:hAnsi="Helvetica" w:cs="Helvetica"/>
                <w:i/>
                <w:kern w:val="0"/>
                <w:sz w:val="14"/>
                <w:szCs w:val="14"/>
                <w:lang w:eastAsia="ko-KR"/>
              </w:rPr>
              <w:t>gcy-5</w:t>
            </w:r>
            <w:proofErr w:type="gramStart"/>
            <w:r>
              <w:rPr>
                <w:rFonts w:ascii="Helvetica" w:eastAsia="맑은 고딕" w:hAnsi="Helvetica" w:cs="Helvetica"/>
                <w:i/>
                <w:kern w:val="0"/>
                <w:sz w:val="14"/>
                <w:szCs w:val="14"/>
                <w:lang w:eastAsia="ko-KR"/>
              </w:rPr>
              <w:t>p</w:t>
            </w:r>
            <w:r w:rsidRPr="009B5AC9">
              <w:rPr>
                <w:rFonts w:ascii="Helvetica" w:eastAsia="맑은 고딕" w:hAnsi="Helvetica" w:cs="Helvetica"/>
                <w:i/>
                <w:kern w:val="0"/>
                <w:sz w:val="14"/>
                <w:szCs w:val="14"/>
                <w:lang w:eastAsia="ko-KR"/>
              </w:rPr>
              <w:t>::</w:t>
            </w:r>
            <w:proofErr w:type="gramEnd"/>
            <w:r w:rsidRPr="009B5AC9">
              <w:rPr>
                <w:rFonts w:ascii="Helvetica" w:eastAsia="맑은 고딕" w:hAnsi="Helvetica" w:cs="Helvetica"/>
                <w:i/>
                <w:kern w:val="0"/>
                <w:sz w:val="14"/>
                <w:szCs w:val="14"/>
                <w:lang w:eastAsia="ko-KR"/>
              </w:rPr>
              <w:t>GFP] V.</w:t>
            </w:r>
          </w:p>
        </w:tc>
        <w:tc>
          <w:tcPr>
            <w:tcW w:w="1276" w:type="dxa"/>
            <w:tcBorders>
              <w:top w:val="nil"/>
              <w:left w:val="nil"/>
              <w:bottom w:val="single" w:sz="4" w:space="0" w:color="auto"/>
              <w:right w:val="single" w:sz="4" w:space="0" w:color="auto"/>
            </w:tcBorders>
            <w:vAlign w:val="center"/>
          </w:tcPr>
          <w:p w14:paraId="28CB8D64" w14:textId="77777777" w:rsidR="0002629A" w:rsidRDefault="0002629A" w:rsidP="0002629A">
            <w:pPr>
              <w:widowControl/>
              <w:spacing w:line="240" w:lineRule="exact"/>
              <w:jc w:val="left"/>
              <w:rPr>
                <w:rFonts w:ascii="Helvetica" w:eastAsia="MS PGothic" w:hAnsi="Helvetica" w:cs="Helvetica"/>
                <w:kern w:val="0"/>
                <w:sz w:val="14"/>
                <w:szCs w:val="14"/>
              </w:rPr>
            </w:pPr>
            <w:r>
              <w:rPr>
                <w:rFonts w:ascii="Helvetica" w:eastAsia="MS PGothic" w:hAnsi="Helvetica" w:cs="Helvetica"/>
                <w:kern w:val="0"/>
                <w:sz w:val="14"/>
                <w:szCs w:val="14"/>
              </w:rPr>
              <w:t>CGC</w:t>
            </w:r>
          </w:p>
          <w:p w14:paraId="5F4DB870" w14:textId="23FC0474" w:rsidR="0002629A" w:rsidRPr="005E0595" w:rsidRDefault="0002629A" w:rsidP="0002629A">
            <w:pPr>
              <w:widowControl/>
              <w:spacing w:line="240" w:lineRule="exact"/>
              <w:jc w:val="left"/>
              <w:rPr>
                <w:rFonts w:ascii="Helvetica" w:eastAsia="MS PGothic" w:hAnsi="Helvetica" w:cs="Helvetica"/>
                <w:kern w:val="0"/>
                <w:sz w:val="14"/>
                <w:szCs w:val="14"/>
              </w:rPr>
            </w:pPr>
            <w:r>
              <w:rPr>
                <w:rFonts w:ascii="Helvetica" w:eastAsia="MS PGothic" w:hAnsi="Helvetica" w:cs="Helvetica"/>
                <w:kern w:val="0"/>
                <w:sz w:val="14"/>
                <w:szCs w:val="14"/>
              </w:rPr>
              <w:fldChar w:fldCharType="begin" w:fldLock="1"/>
            </w:r>
            <w:r>
              <w:rPr>
                <w:rFonts w:ascii="Helvetica" w:eastAsia="MS PGothic" w:hAnsi="Helvetica" w:cs="Helvetica"/>
                <w:kern w:val="0"/>
                <w:sz w:val="14"/>
                <w:szCs w:val="14"/>
              </w:rPr>
              <w:instrText>ADDIN CSL_CITATION {"citationItems":[{"id":"ITEM-1","itemData":{"DOI":"10.1016/j.neuron.2006.07.024","ISBN":"0896-6273","ISSN":"08966273","PMID":"16950159","abstract":"The insulin-like signaling pathway is known to regulate fat metabolism, dauer formation, and longevity in Caenorhabditis elegans. Here, we report that this pathway is also involved in salt chemotaxis learning, in which animals previously exposed to a chemoattractive salt under starvation conditions start to show salt avoidance behavior. Mutants of ins-1, daf-2, age-1, pdk-1, and akt-1, which encode the homologs of insulin, insulin/IGF-I receptor, PI 3-kinase, phosphoinositide-dependent kinase, and Akt/PKB, respectively, show severe defects in salt chemotaxis learning. daf-2 and age-1 act in the ASER salt-sensing neuron, and the activity level of the DAF-2/AGE-1 pathway in this neuron determines the extent and orientation of salt chemotaxis. On the other hand, ins-1 acts in AIA interneurons, which receive direct synaptic inputs from sensory neurons and also send synaptic outputs to ASER. These results suggest that INS-1 secreted from AIA interneurons provides feedback to ASER to generate plasticity of chemotaxis. © 2006 Elsevier Inc. All rights reserved.","author":[{"dropping-particle":"","family":"Tomioka","given":"Masahiro","non-dropping-particle":"","parse-names":false,"suffix":""},{"dropping-particle":"","family":"Adachi","given":"Takeshi","non-dropping-particle":"","parse-names":false,"suffix":""},{"dropping-particle":"","family":"Suzuki","given":"Hiroshi","non-dropping-particle":"","parse-names":false,"suffix":""},{"dropping-particle":"","family":"Kunitomo","given":"Hirofumi","non-dropping-particle":"","parse-names":false,"suffix":""},{"dropping-particle":"","family":"Schafer","given":"William R.","non-dropping-particle":"","parse-names":false,"suffix":""},{"dropping-particle":"","family":"Iino","given":"Yuichi","non-dropping-particle":"","parse-names":false,"suffix":""}],"container-title":"Neuron","id":"ITEM-1","issue":"5","issued":{"date-parts":[["2006"]]},"page":"613-625","title":"The Insulin/PI 3-Kinase Pathway Regulates Salt Chemotaxis Learning in Caenorhabditis elegans","type":"article-journal","volume":"51"},"uris":["http://www.mendeley.com/documents/?uuid=7af4b383-faec-4937-99b5-a0858bc724dc"]}],"mendeley":{"formattedCitation":"(Tomioka et al., 2006)","plainTextFormattedCitation":"(Tomioka et al., 2006)","previouslyFormattedCitation":"(Tomioka et al., 2006)"},"properties":{"noteIndex":0},"schema":"https://github.com/citation-style-language/schema/raw/master/csl-citation.json"}</w:instrText>
            </w:r>
            <w:r>
              <w:rPr>
                <w:rFonts w:ascii="Helvetica" w:eastAsia="MS PGothic" w:hAnsi="Helvetica" w:cs="Helvetica"/>
                <w:kern w:val="0"/>
                <w:sz w:val="14"/>
                <w:szCs w:val="14"/>
              </w:rPr>
              <w:fldChar w:fldCharType="separate"/>
            </w:r>
            <w:r w:rsidRPr="007A09A9">
              <w:rPr>
                <w:rFonts w:ascii="Helvetica" w:eastAsia="MS PGothic" w:hAnsi="Helvetica" w:cs="Helvetica"/>
                <w:noProof/>
                <w:kern w:val="0"/>
                <w:sz w:val="14"/>
                <w:szCs w:val="14"/>
              </w:rPr>
              <w:t>(Tomioka et al., 2006)</w:t>
            </w:r>
            <w:r>
              <w:rPr>
                <w:rFonts w:ascii="Helvetica" w:eastAsia="MS PGothic" w:hAnsi="Helvetica" w:cs="Helvetica"/>
                <w:kern w:val="0"/>
                <w:sz w:val="14"/>
                <w:szCs w:val="14"/>
              </w:rPr>
              <w:fldChar w:fldCharType="end"/>
            </w:r>
          </w:p>
        </w:tc>
      </w:tr>
      <w:tr w:rsidR="0002629A" w:rsidRPr="005E0595" w14:paraId="184887D5"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58CE3334" w14:textId="1643A8CA" w:rsidR="0002629A" w:rsidRPr="005E0595" w:rsidRDefault="0002629A" w:rsidP="0002629A">
            <w:pPr>
              <w:widowControl/>
              <w:spacing w:line="240" w:lineRule="exact"/>
              <w:jc w:val="center"/>
              <w:rPr>
                <w:rFonts w:ascii="Helvetica" w:eastAsia="MS PGothic" w:hAnsi="Helvetica" w:cs="Helvetica"/>
                <w:kern w:val="0"/>
                <w:sz w:val="14"/>
                <w:szCs w:val="14"/>
              </w:rPr>
            </w:pPr>
            <w:r w:rsidRPr="009B5AC9">
              <w:rPr>
                <w:rFonts w:ascii="Helvetica" w:eastAsia="맑은 고딕" w:hAnsi="Helvetica" w:cs="Helvetica"/>
                <w:kern w:val="0"/>
                <w:sz w:val="14"/>
                <w:szCs w:val="14"/>
                <w:lang w:eastAsia="ko-KR"/>
              </w:rPr>
              <w:t>JN2377</w:t>
            </w:r>
          </w:p>
        </w:tc>
        <w:tc>
          <w:tcPr>
            <w:tcW w:w="6804" w:type="dxa"/>
            <w:tcBorders>
              <w:top w:val="nil"/>
              <w:left w:val="nil"/>
              <w:bottom w:val="single" w:sz="4" w:space="0" w:color="auto"/>
              <w:right w:val="single" w:sz="4" w:space="0" w:color="auto"/>
            </w:tcBorders>
            <w:vAlign w:val="center"/>
          </w:tcPr>
          <w:p w14:paraId="798F3C23" w14:textId="3CAF0E45" w:rsidR="0002629A" w:rsidRPr="00D7628D" w:rsidRDefault="0002629A" w:rsidP="0002629A">
            <w:pPr>
              <w:widowControl/>
              <w:spacing w:line="240" w:lineRule="exact"/>
              <w:jc w:val="left"/>
              <w:rPr>
                <w:rFonts w:ascii="Helvetica" w:eastAsia="MS PGothic" w:hAnsi="Helvetica" w:cs="Helvetica"/>
                <w:i/>
                <w:iCs/>
                <w:kern w:val="0"/>
                <w:sz w:val="14"/>
                <w:szCs w:val="14"/>
              </w:rPr>
            </w:pPr>
            <w:r w:rsidRPr="00E041F4">
              <w:rPr>
                <w:rFonts w:ascii="Helvetica" w:eastAsia="MS PGothic" w:hAnsi="Helvetica" w:cs="Helvetica"/>
                <w:i/>
                <w:iCs/>
                <w:kern w:val="0"/>
                <w:sz w:val="14"/>
                <w:szCs w:val="14"/>
              </w:rPr>
              <w:t xml:space="preserve">clh-1(pe572) II; </w:t>
            </w:r>
            <w:r w:rsidRPr="009B5AC9">
              <w:rPr>
                <w:rFonts w:ascii="Helvetica" w:eastAsia="맑은 고딕" w:hAnsi="Helvetica" w:cs="Helvetica"/>
                <w:i/>
                <w:kern w:val="0"/>
                <w:sz w:val="14"/>
                <w:szCs w:val="14"/>
                <w:lang w:eastAsia="ko-KR"/>
              </w:rPr>
              <w:t xml:space="preserve">ntIs1[lin-15(+); </w:t>
            </w:r>
            <w:r>
              <w:rPr>
                <w:rFonts w:ascii="Helvetica" w:eastAsia="맑은 고딕" w:hAnsi="Helvetica" w:cs="Helvetica"/>
                <w:i/>
                <w:kern w:val="0"/>
                <w:sz w:val="14"/>
                <w:szCs w:val="14"/>
                <w:lang w:eastAsia="ko-KR"/>
              </w:rPr>
              <w:t>gcy-5</w:t>
            </w:r>
            <w:proofErr w:type="gramStart"/>
            <w:r>
              <w:rPr>
                <w:rFonts w:ascii="Helvetica" w:eastAsia="맑은 고딕" w:hAnsi="Helvetica" w:cs="Helvetica"/>
                <w:i/>
                <w:kern w:val="0"/>
                <w:sz w:val="14"/>
                <w:szCs w:val="14"/>
                <w:lang w:eastAsia="ko-KR"/>
              </w:rPr>
              <w:t>p</w:t>
            </w:r>
            <w:r w:rsidRPr="009B5AC9">
              <w:rPr>
                <w:rFonts w:ascii="Helvetica" w:eastAsia="맑은 고딕" w:hAnsi="Helvetica" w:cs="Helvetica"/>
                <w:i/>
                <w:kern w:val="0"/>
                <w:sz w:val="14"/>
                <w:szCs w:val="14"/>
                <w:lang w:eastAsia="ko-KR"/>
              </w:rPr>
              <w:t>::</w:t>
            </w:r>
            <w:proofErr w:type="gramEnd"/>
            <w:r w:rsidRPr="009B5AC9">
              <w:rPr>
                <w:rFonts w:ascii="Helvetica" w:eastAsia="맑은 고딕" w:hAnsi="Helvetica" w:cs="Helvetica"/>
                <w:i/>
                <w:kern w:val="0"/>
                <w:sz w:val="14"/>
                <w:szCs w:val="14"/>
                <w:lang w:eastAsia="ko-KR"/>
              </w:rPr>
              <w:t>GFP] V.</w:t>
            </w:r>
          </w:p>
        </w:tc>
        <w:tc>
          <w:tcPr>
            <w:tcW w:w="1276" w:type="dxa"/>
            <w:tcBorders>
              <w:top w:val="nil"/>
              <w:left w:val="nil"/>
              <w:bottom w:val="single" w:sz="4" w:space="0" w:color="auto"/>
              <w:right w:val="single" w:sz="4" w:space="0" w:color="auto"/>
            </w:tcBorders>
            <w:vAlign w:val="center"/>
          </w:tcPr>
          <w:p w14:paraId="0702FA49" w14:textId="22C35272"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6BDE76DA"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318FAA88" w14:textId="3A3EB00A" w:rsidR="0002629A" w:rsidRPr="005E0595" w:rsidRDefault="0002629A" w:rsidP="0002629A">
            <w:pPr>
              <w:widowControl/>
              <w:spacing w:line="240" w:lineRule="exact"/>
              <w:jc w:val="center"/>
              <w:rPr>
                <w:rFonts w:ascii="Helvetica" w:eastAsia="MS PGothic" w:hAnsi="Helvetica" w:cs="Helvetica"/>
                <w:kern w:val="0"/>
                <w:sz w:val="14"/>
                <w:szCs w:val="14"/>
              </w:rPr>
            </w:pPr>
            <w:r w:rsidRPr="009B5AC9">
              <w:rPr>
                <w:rFonts w:ascii="Helvetica" w:eastAsia="맑은 고딕" w:hAnsi="Helvetica" w:cs="Helvetica" w:hint="eastAsia"/>
                <w:kern w:val="0"/>
                <w:sz w:val="14"/>
                <w:szCs w:val="14"/>
                <w:lang w:eastAsia="ko-KR"/>
              </w:rPr>
              <w:t>J</w:t>
            </w:r>
            <w:r w:rsidRPr="009B5AC9">
              <w:rPr>
                <w:rFonts w:ascii="Helvetica" w:eastAsia="맑은 고딕" w:hAnsi="Helvetica" w:cs="Helvetica"/>
                <w:kern w:val="0"/>
                <w:sz w:val="14"/>
                <w:szCs w:val="14"/>
                <w:lang w:eastAsia="ko-KR"/>
              </w:rPr>
              <w:t>N2378</w:t>
            </w:r>
          </w:p>
        </w:tc>
        <w:tc>
          <w:tcPr>
            <w:tcW w:w="6804" w:type="dxa"/>
            <w:tcBorders>
              <w:top w:val="nil"/>
              <w:left w:val="nil"/>
              <w:bottom w:val="single" w:sz="4" w:space="0" w:color="auto"/>
              <w:right w:val="single" w:sz="4" w:space="0" w:color="auto"/>
            </w:tcBorders>
            <w:vAlign w:val="center"/>
          </w:tcPr>
          <w:p w14:paraId="6F8DE710" w14:textId="11F43432" w:rsidR="0002629A" w:rsidRPr="005E0595" w:rsidRDefault="0002629A" w:rsidP="0002629A">
            <w:pPr>
              <w:widowControl/>
              <w:spacing w:line="240" w:lineRule="exact"/>
              <w:jc w:val="left"/>
              <w:rPr>
                <w:rFonts w:ascii="Helvetica" w:eastAsia="MS PGothic" w:hAnsi="Helvetica" w:cs="Helvetica"/>
                <w:kern w:val="0"/>
                <w:sz w:val="14"/>
                <w:szCs w:val="14"/>
              </w:rPr>
            </w:pPr>
            <w:r w:rsidRPr="00E041F4">
              <w:rPr>
                <w:rFonts w:ascii="Helvetica" w:eastAsia="MS PGothic" w:hAnsi="Helvetica" w:cs="Helvetica"/>
                <w:i/>
                <w:iCs/>
                <w:kern w:val="0"/>
                <w:sz w:val="14"/>
                <w:szCs w:val="14"/>
              </w:rPr>
              <w:t>clh-1(pe57</w:t>
            </w:r>
            <w:r>
              <w:rPr>
                <w:rFonts w:ascii="Helvetica" w:eastAsia="MS PGothic" w:hAnsi="Helvetica" w:cs="Helvetica"/>
                <w:i/>
                <w:iCs/>
                <w:kern w:val="0"/>
                <w:sz w:val="14"/>
                <w:szCs w:val="14"/>
              </w:rPr>
              <w:t>7</w:t>
            </w:r>
            <w:r w:rsidRPr="00E041F4">
              <w:rPr>
                <w:rFonts w:ascii="Helvetica" w:eastAsia="MS PGothic" w:hAnsi="Helvetica" w:cs="Helvetica"/>
                <w:i/>
                <w:iCs/>
                <w:kern w:val="0"/>
                <w:sz w:val="14"/>
                <w:szCs w:val="14"/>
              </w:rPr>
              <w:t xml:space="preserve">) II; </w:t>
            </w:r>
            <w:r w:rsidRPr="009B5AC9">
              <w:rPr>
                <w:rFonts w:ascii="Helvetica" w:eastAsia="맑은 고딕" w:hAnsi="Helvetica" w:cs="Helvetica"/>
                <w:i/>
                <w:kern w:val="0"/>
                <w:sz w:val="14"/>
                <w:szCs w:val="14"/>
                <w:lang w:eastAsia="ko-KR"/>
              </w:rPr>
              <w:t xml:space="preserve">ntIs1[lin-15(+); </w:t>
            </w:r>
            <w:r>
              <w:rPr>
                <w:rFonts w:ascii="Helvetica" w:eastAsia="맑은 고딕" w:hAnsi="Helvetica" w:cs="Helvetica"/>
                <w:i/>
                <w:kern w:val="0"/>
                <w:sz w:val="14"/>
                <w:szCs w:val="14"/>
                <w:lang w:eastAsia="ko-KR"/>
              </w:rPr>
              <w:t>gcy-5</w:t>
            </w:r>
            <w:proofErr w:type="gramStart"/>
            <w:r>
              <w:rPr>
                <w:rFonts w:ascii="Helvetica" w:eastAsia="맑은 고딕" w:hAnsi="Helvetica" w:cs="Helvetica"/>
                <w:i/>
                <w:kern w:val="0"/>
                <w:sz w:val="14"/>
                <w:szCs w:val="14"/>
                <w:lang w:eastAsia="ko-KR"/>
              </w:rPr>
              <w:t>p</w:t>
            </w:r>
            <w:r w:rsidRPr="009B5AC9">
              <w:rPr>
                <w:rFonts w:ascii="Helvetica" w:eastAsia="맑은 고딕" w:hAnsi="Helvetica" w:cs="Helvetica"/>
                <w:i/>
                <w:kern w:val="0"/>
                <w:sz w:val="14"/>
                <w:szCs w:val="14"/>
                <w:lang w:eastAsia="ko-KR"/>
              </w:rPr>
              <w:t>::</w:t>
            </w:r>
            <w:proofErr w:type="gramEnd"/>
            <w:r w:rsidRPr="009B5AC9">
              <w:rPr>
                <w:rFonts w:ascii="Helvetica" w:eastAsia="맑은 고딕" w:hAnsi="Helvetica" w:cs="Helvetica"/>
                <w:i/>
                <w:kern w:val="0"/>
                <w:sz w:val="14"/>
                <w:szCs w:val="14"/>
                <w:lang w:eastAsia="ko-KR"/>
              </w:rPr>
              <w:t>GFP] V.</w:t>
            </w:r>
          </w:p>
        </w:tc>
        <w:tc>
          <w:tcPr>
            <w:tcW w:w="1276" w:type="dxa"/>
            <w:tcBorders>
              <w:top w:val="nil"/>
              <w:left w:val="nil"/>
              <w:bottom w:val="single" w:sz="4" w:space="0" w:color="auto"/>
              <w:right w:val="single" w:sz="4" w:space="0" w:color="auto"/>
            </w:tcBorders>
            <w:vAlign w:val="center"/>
          </w:tcPr>
          <w:p w14:paraId="31E651D7" w14:textId="60831D5B"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4DFF4833"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5082698D" w14:textId="210A18EE" w:rsidR="0002629A" w:rsidRPr="005E0595" w:rsidRDefault="0002629A" w:rsidP="0002629A">
            <w:pPr>
              <w:widowControl/>
              <w:spacing w:line="240" w:lineRule="exact"/>
              <w:jc w:val="center"/>
              <w:rPr>
                <w:rFonts w:ascii="Helvetica" w:eastAsia="MS PGothic" w:hAnsi="Helvetica" w:cs="Helvetica"/>
                <w:kern w:val="0"/>
                <w:sz w:val="14"/>
                <w:szCs w:val="14"/>
              </w:rPr>
            </w:pPr>
            <w:r w:rsidRPr="009B5AC9">
              <w:rPr>
                <w:rFonts w:ascii="Helvetica" w:eastAsia="맑은 고딕" w:hAnsi="Helvetica" w:cs="Helvetica" w:hint="eastAsia"/>
                <w:kern w:val="0"/>
                <w:sz w:val="14"/>
                <w:szCs w:val="14"/>
                <w:lang w:eastAsia="ko-KR"/>
              </w:rPr>
              <w:t>J</w:t>
            </w:r>
            <w:r w:rsidRPr="009B5AC9">
              <w:rPr>
                <w:rFonts w:ascii="Helvetica" w:eastAsia="맑은 고딕" w:hAnsi="Helvetica" w:cs="Helvetica"/>
                <w:kern w:val="0"/>
                <w:sz w:val="14"/>
                <w:szCs w:val="14"/>
                <w:lang w:eastAsia="ko-KR"/>
              </w:rPr>
              <w:t>N2379</w:t>
            </w:r>
          </w:p>
        </w:tc>
        <w:tc>
          <w:tcPr>
            <w:tcW w:w="6804" w:type="dxa"/>
            <w:tcBorders>
              <w:top w:val="nil"/>
              <w:left w:val="nil"/>
              <w:bottom w:val="single" w:sz="4" w:space="0" w:color="auto"/>
              <w:right w:val="single" w:sz="4" w:space="0" w:color="auto"/>
            </w:tcBorders>
            <w:vAlign w:val="center"/>
          </w:tcPr>
          <w:p w14:paraId="361836D7" w14:textId="1B6B3961" w:rsidR="0002629A" w:rsidRPr="005E0595" w:rsidRDefault="0002629A" w:rsidP="0002629A">
            <w:pPr>
              <w:widowControl/>
              <w:spacing w:line="240" w:lineRule="exact"/>
              <w:jc w:val="left"/>
              <w:rPr>
                <w:rFonts w:ascii="Helvetica" w:eastAsia="MS PGothic" w:hAnsi="Helvetica" w:cs="Helvetica"/>
                <w:kern w:val="0"/>
                <w:sz w:val="14"/>
                <w:szCs w:val="14"/>
              </w:rPr>
            </w:pPr>
            <w:r w:rsidRPr="009B5AC9">
              <w:rPr>
                <w:rFonts w:ascii="Helvetica" w:eastAsia="MS PGothic" w:hAnsi="Helvetica" w:cs="Helvetica"/>
                <w:i/>
                <w:iCs/>
                <w:kern w:val="0"/>
                <w:sz w:val="14"/>
                <w:szCs w:val="14"/>
              </w:rPr>
              <w:t>clh-1(</w:t>
            </w:r>
            <w:r>
              <w:rPr>
                <w:rFonts w:ascii="Helvetica" w:eastAsia="MS PGothic" w:hAnsi="Helvetica" w:cs="Helvetica"/>
                <w:i/>
                <w:iCs/>
                <w:kern w:val="0"/>
                <w:sz w:val="14"/>
                <w:szCs w:val="14"/>
              </w:rPr>
              <w:t>tm1243</w:t>
            </w:r>
            <w:r w:rsidRPr="009B5AC9">
              <w:rPr>
                <w:rFonts w:ascii="Helvetica" w:eastAsia="MS PGothic" w:hAnsi="Helvetica" w:cs="Helvetica"/>
                <w:i/>
                <w:iCs/>
                <w:kern w:val="0"/>
                <w:sz w:val="14"/>
                <w:szCs w:val="14"/>
              </w:rPr>
              <w:t xml:space="preserve">) II; </w:t>
            </w:r>
            <w:r w:rsidRPr="009B5AC9">
              <w:rPr>
                <w:rFonts w:ascii="Helvetica" w:eastAsia="맑은 고딕" w:hAnsi="Helvetica" w:cs="Helvetica"/>
                <w:i/>
                <w:kern w:val="0"/>
                <w:sz w:val="14"/>
                <w:szCs w:val="14"/>
                <w:lang w:eastAsia="ko-KR"/>
              </w:rPr>
              <w:t xml:space="preserve">ntIs1[lin-15(+); </w:t>
            </w:r>
            <w:r>
              <w:rPr>
                <w:rFonts w:ascii="Helvetica" w:eastAsia="맑은 고딕" w:hAnsi="Helvetica" w:cs="Helvetica"/>
                <w:i/>
                <w:kern w:val="0"/>
                <w:sz w:val="14"/>
                <w:szCs w:val="14"/>
                <w:lang w:eastAsia="ko-KR"/>
              </w:rPr>
              <w:t>gcy-5</w:t>
            </w:r>
            <w:proofErr w:type="gramStart"/>
            <w:r>
              <w:rPr>
                <w:rFonts w:ascii="Helvetica" w:eastAsia="맑은 고딕" w:hAnsi="Helvetica" w:cs="Helvetica"/>
                <w:i/>
                <w:kern w:val="0"/>
                <w:sz w:val="14"/>
                <w:szCs w:val="14"/>
                <w:lang w:eastAsia="ko-KR"/>
              </w:rPr>
              <w:t>p</w:t>
            </w:r>
            <w:r w:rsidRPr="009B5AC9">
              <w:rPr>
                <w:rFonts w:ascii="Helvetica" w:eastAsia="맑은 고딕" w:hAnsi="Helvetica" w:cs="Helvetica"/>
                <w:i/>
                <w:kern w:val="0"/>
                <w:sz w:val="14"/>
                <w:szCs w:val="14"/>
                <w:lang w:eastAsia="ko-KR"/>
              </w:rPr>
              <w:t>::</w:t>
            </w:r>
            <w:proofErr w:type="gramEnd"/>
            <w:r w:rsidRPr="009B5AC9">
              <w:rPr>
                <w:rFonts w:ascii="Helvetica" w:eastAsia="맑은 고딕" w:hAnsi="Helvetica" w:cs="Helvetica"/>
                <w:i/>
                <w:kern w:val="0"/>
                <w:sz w:val="14"/>
                <w:szCs w:val="14"/>
                <w:lang w:eastAsia="ko-KR"/>
              </w:rPr>
              <w:t>GFP] V.</w:t>
            </w:r>
          </w:p>
        </w:tc>
        <w:tc>
          <w:tcPr>
            <w:tcW w:w="1276" w:type="dxa"/>
            <w:tcBorders>
              <w:top w:val="nil"/>
              <w:left w:val="nil"/>
              <w:bottom w:val="single" w:sz="4" w:space="0" w:color="auto"/>
              <w:right w:val="single" w:sz="4" w:space="0" w:color="auto"/>
            </w:tcBorders>
            <w:vAlign w:val="center"/>
          </w:tcPr>
          <w:p w14:paraId="59FCB02B" w14:textId="7B850CAF"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1F2F58C4"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5581998D" w14:textId="3A449C98" w:rsidR="0002629A" w:rsidRPr="009046CA"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MS PGothic" w:hAnsi="Helvetica" w:cs="Helvetica"/>
                <w:kern w:val="0"/>
                <w:sz w:val="14"/>
                <w:szCs w:val="14"/>
              </w:rPr>
              <w:t>JN2215</w:t>
            </w:r>
          </w:p>
        </w:tc>
        <w:tc>
          <w:tcPr>
            <w:tcW w:w="6804" w:type="dxa"/>
            <w:tcBorders>
              <w:top w:val="nil"/>
              <w:left w:val="nil"/>
              <w:bottom w:val="single" w:sz="4" w:space="0" w:color="auto"/>
              <w:right w:val="single" w:sz="4" w:space="0" w:color="auto"/>
            </w:tcBorders>
            <w:vAlign w:val="center"/>
          </w:tcPr>
          <w:p w14:paraId="67ECABEF" w14:textId="75385958" w:rsidR="0002629A" w:rsidRPr="009046CA" w:rsidRDefault="0002629A" w:rsidP="0002629A">
            <w:pPr>
              <w:widowControl/>
              <w:spacing w:line="240" w:lineRule="exact"/>
              <w:jc w:val="left"/>
              <w:rPr>
                <w:rFonts w:ascii="Helvetica" w:eastAsia="MS PGothic" w:hAnsi="Helvetica" w:cs="Helvetica"/>
                <w:i/>
                <w:iCs/>
                <w:kern w:val="0"/>
                <w:sz w:val="14"/>
                <w:szCs w:val="14"/>
              </w:rPr>
            </w:pPr>
            <w:r w:rsidRPr="009B5AC9">
              <w:rPr>
                <w:rFonts w:ascii="Helvetica" w:eastAsia="맑은 고딕" w:hAnsi="Helvetica" w:cs="Helvetica" w:hint="eastAsia"/>
                <w:i/>
                <w:kern w:val="0"/>
                <w:sz w:val="14"/>
                <w:szCs w:val="14"/>
                <w:lang w:eastAsia="ko-KR"/>
              </w:rPr>
              <w:t xml:space="preserve">ntIs1[lin-15(+); </w:t>
            </w:r>
            <w:r>
              <w:rPr>
                <w:rFonts w:ascii="Helvetica" w:eastAsia="맑은 고딕" w:hAnsi="Helvetica" w:cs="Helvetica"/>
                <w:i/>
                <w:kern w:val="0"/>
                <w:sz w:val="14"/>
                <w:szCs w:val="14"/>
                <w:lang w:eastAsia="ko-KR"/>
              </w:rPr>
              <w:t>gcy-5</w:t>
            </w:r>
            <w:proofErr w:type="gramStart"/>
            <w:r>
              <w:rPr>
                <w:rFonts w:ascii="Helvetica" w:eastAsia="맑은 고딕" w:hAnsi="Helvetica" w:cs="Helvetica"/>
                <w:i/>
                <w:kern w:val="0"/>
                <w:sz w:val="14"/>
                <w:szCs w:val="14"/>
                <w:lang w:eastAsia="ko-KR"/>
              </w:rPr>
              <w:t>p</w:t>
            </w:r>
            <w:r w:rsidRPr="009B5AC9">
              <w:rPr>
                <w:rFonts w:ascii="Helvetica" w:eastAsia="맑은 고딕" w:hAnsi="Helvetica" w:cs="Helvetica" w:hint="eastAsia"/>
                <w:i/>
                <w:kern w:val="0"/>
                <w:sz w:val="14"/>
                <w:szCs w:val="14"/>
                <w:lang w:eastAsia="ko-KR"/>
              </w:rPr>
              <w:t>::</w:t>
            </w:r>
            <w:proofErr w:type="gramEnd"/>
            <w:r w:rsidRPr="009B5AC9">
              <w:rPr>
                <w:rFonts w:ascii="Helvetica" w:eastAsia="맑은 고딕" w:hAnsi="Helvetica" w:cs="Helvetica" w:hint="eastAsia"/>
                <w:i/>
                <w:kern w:val="0"/>
                <w:sz w:val="14"/>
                <w:szCs w:val="14"/>
                <w:lang w:eastAsia="ko-KR"/>
              </w:rPr>
              <w:t>GFP]</w:t>
            </w:r>
            <w:r w:rsidRPr="009B5AC9">
              <w:rPr>
                <w:rFonts w:ascii="Helvetica" w:eastAsia="맑은 고딕" w:hAnsi="Helvetica" w:cs="Helvetica"/>
                <w:i/>
                <w:kern w:val="0"/>
                <w:sz w:val="14"/>
                <w:szCs w:val="14"/>
                <w:lang w:eastAsia="ko-KR"/>
              </w:rPr>
              <w:t xml:space="preserve"> V</w:t>
            </w:r>
            <w:r w:rsidRPr="009B5AC9">
              <w:rPr>
                <w:rFonts w:ascii="Helvetica" w:eastAsia="맑은 고딕" w:hAnsi="Helvetica" w:cs="Helvetica" w:hint="eastAsia"/>
                <w:i/>
                <w:kern w:val="0"/>
                <w:sz w:val="14"/>
                <w:szCs w:val="14"/>
                <w:lang w:eastAsia="ko-KR"/>
              </w:rPr>
              <w:t xml:space="preserve">; </w:t>
            </w:r>
            <w:r>
              <w:rPr>
                <w:rFonts w:ascii="Helvetica" w:eastAsia="맑은 고딕" w:hAnsi="Helvetica" w:cs="Helvetica"/>
                <w:i/>
                <w:kern w:val="0"/>
                <w:sz w:val="14"/>
                <w:szCs w:val="14"/>
                <w:lang w:eastAsia="ko-KR"/>
              </w:rPr>
              <w:t>pe</w:t>
            </w:r>
            <w:r w:rsidRPr="009B5AC9">
              <w:rPr>
                <w:rFonts w:ascii="Helvetica" w:eastAsia="맑은 고딕" w:hAnsi="Helvetica" w:cs="Helvetica" w:hint="eastAsia"/>
                <w:i/>
                <w:kern w:val="0"/>
                <w:sz w:val="14"/>
                <w:szCs w:val="14"/>
                <w:lang w:eastAsia="ko-KR"/>
              </w:rPr>
              <w:t>Ex</w:t>
            </w:r>
            <w:r>
              <w:rPr>
                <w:rFonts w:ascii="Helvetica" w:eastAsia="맑은 고딕" w:hAnsi="Helvetica" w:cs="Helvetica"/>
                <w:i/>
                <w:kern w:val="0"/>
                <w:sz w:val="14"/>
                <w:szCs w:val="14"/>
                <w:lang w:eastAsia="ko-KR"/>
              </w:rPr>
              <w:t>2215</w:t>
            </w:r>
            <w:r w:rsidRPr="009B5AC9">
              <w:rPr>
                <w:rFonts w:ascii="Helvetica" w:eastAsia="맑은 고딕" w:hAnsi="Helvetica" w:cs="Helvetica" w:hint="eastAsia"/>
                <w:i/>
                <w:kern w:val="0"/>
                <w:sz w:val="14"/>
                <w:szCs w:val="14"/>
                <w:lang w:eastAsia="ko-KR"/>
              </w:rPr>
              <w:t>[vap-1::</w:t>
            </w:r>
            <w:proofErr w:type="spellStart"/>
            <w:r w:rsidRPr="009B5AC9">
              <w:rPr>
                <w:rFonts w:ascii="Helvetica" w:eastAsia="맑은 고딕" w:hAnsi="Helvetica" w:cs="Helvetica" w:hint="eastAsia"/>
                <w:i/>
                <w:kern w:val="0"/>
                <w:sz w:val="14"/>
                <w:szCs w:val="14"/>
                <w:lang w:eastAsia="ko-KR"/>
              </w:rPr>
              <w:t>mCherry</w:t>
            </w:r>
            <w:proofErr w:type="spellEnd"/>
            <w:r w:rsidRPr="009B5AC9">
              <w:rPr>
                <w:rFonts w:ascii="Helvetica" w:eastAsia="맑은 고딕" w:hAnsi="Helvetica" w:cs="Helvetica"/>
                <w:i/>
                <w:kern w:val="0"/>
                <w:sz w:val="14"/>
                <w:szCs w:val="14"/>
                <w:lang w:eastAsia="ko-KR"/>
              </w:rPr>
              <w:t>]</w:t>
            </w:r>
            <w:r>
              <w:rPr>
                <w:rFonts w:ascii="Helvetica" w:eastAsia="맑은 고딕" w:hAnsi="Helvetica" w:cs="Helvetica"/>
                <w:i/>
                <w:kern w:val="0"/>
                <w:sz w:val="14"/>
                <w:szCs w:val="14"/>
                <w:lang w:eastAsia="ko-KR"/>
              </w:rPr>
              <w:t>.</w:t>
            </w:r>
          </w:p>
        </w:tc>
        <w:tc>
          <w:tcPr>
            <w:tcW w:w="1276" w:type="dxa"/>
            <w:tcBorders>
              <w:top w:val="nil"/>
              <w:left w:val="nil"/>
              <w:bottom w:val="single" w:sz="4" w:space="0" w:color="auto"/>
              <w:right w:val="single" w:sz="4" w:space="0" w:color="auto"/>
            </w:tcBorders>
            <w:vAlign w:val="center"/>
          </w:tcPr>
          <w:p w14:paraId="7D8CD75F" w14:textId="0DC874EA"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7CBDA377"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766D176A" w14:textId="5E39F6DE" w:rsidR="0002629A" w:rsidRPr="009046CA"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N221</w:t>
            </w:r>
            <w:r>
              <w:rPr>
                <w:rFonts w:ascii="Helvetica" w:eastAsia="MS PGothic" w:hAnsi="Helvetica" w:cs="Helvetica" w:hint="eastAsia"/>
                <w:kern w:val="0"/>
                <w:sz w:val="14"/>
                <w:szCs w:val="14"/>
              </w:rPr>
              <w:t>7</w:t>
            </w:r>
          </w:p>
        </w:tc>
        <w:tc>
          <w:tcPr>
            <w:tcW w:w="6804" w:type="dxa"/>
            <w:tcBorders>
              <w:top w:val="nil"/>
              <w:left w:val="nil"/>
              <w:bottom w:val="single" w:sz="4" w:space="0" w:color="auto"/>
              <w:right w:val="single" w:sz="4" w:space="0" w:color="auto"/>
            </w:tcBorders>
            <w:vAlign w:val="center"/>
          </w:tcPr>
          <w:p w14:paraId="522830E6" w14:textId="70C095E3" w:rsidR="0002629A" w:rsidRPr="00747F9E" w:rsidRDefault="0002629A" w:rsidP="0002629A">
            <w:pPr>
              <w:widowControl/>
              <w:spacing w:line="240" w:lineRule="exact"/>
              <w:jc w:val="left"/>
              <w:rPr>
                <w:rFonts w:ascii="Helvetica" w:eastAsia="MS PGothic" w:hAnsi="Helvetica" w:cs="Helvetica"/>
                <w:i/>
                <w:iCs/>
                <w:kern w:val="0"/>
                <w:sz w:val="14"/>
                <w:szCs w:val="14"/>
              </w:rPr>
            </w:pPr>
            <w:r w:rsidRPr="00E041F4">
              <w:rPr>
                <w:rFonts w:ascii="Helvetica" w:eastAsia="MS PGothic" w:hAnsi="Helvetica" w:cs="Helvetica"/>
                <w:i/>
                <w:iCs/>
                <w:kern w:val="0"/>
                <w:sz w:val="14"/>
                <w:szCs w:val="14"/>
              </w:rPr>
              <w:t>clh-1(pe57</w:t>
            </w:r>
            <w:r>
              <w:rPr>
                <w:rFonts w:ascii="Helvetica" w:eastAsia="MS PGothic" w:hAnsi="Helvetica" w:cs="Helvetica"/>
                <w:i/>
                <w:iCs/>
                <w:kern w:val="0"/>
                <w:sz w:val="14"/>
                <w:szCs w:val="14"/>
              </w:rPr>
              <w:t>7</w:t>
            </w:r>
            <w:r w:rsidRPr="00E041F4">
              <w:rPr>
                <w:rFonts w:ascii="Helvetica" w:eastAsia="MS PGothic" w:hAnsi="Helvetica" w:cs="Helvetica"/>
                <w:i/>
                <w:iCs/>
                <w:kern w:val="0"/>
                <w:sz w:val="14"/>
                <w:szCs w:val="14"/>
              </w:rPr>
              <w:t xml:space="preserve">) II; </w:t>
            </w:r>
            <w:r w:rsidRPr="009B5AC9">
              <w:rPr>
                <w:rFonts w:ascii="Helvetica" w:eastAsia="맑은 고딕" w:hAnsi="Helvetica" w:cs="Helvetica"/>
                <w:i/>
                <w:kern w:val="0"/>
                <w:sz w:val="14"/>
                <w:szCs w:val="14"/>
                <w:lang w:eastAsia="ko-KR"/>
              </w:rPr>
              <w:t xml:space="preserve">ntIs1[lin-15(+); </w:t>
            </w:r>
            <w:r>
              <w:rPr>
                <w:rFonts w:ascii="Helvetica" w:eastAsia="맑은 고딕" w:hAnsi="Helvetica" w:cs="Helvetica"/>
                <w:i/>
                <w:kern w:val="0"/>
                <w:sz w:val="14"/>
                <w:szCs w:val="14"/>
                <w:lang w:eastAsia="ko-KR"/>
              </w:rPr>
              <w:t>gcy-5</w:t>
            </w:r>
            <w:proofErr w:type="gramStart"/>
            <w:r>
              <w:rPr>
                <w:rFonts w:ascii="Helvetica" w:eastAsia="맑은 고딕" w:hAnsi="Helvetica" w:cs="Helvetica"/>
                <w:i/>
                <w:kern w:val="0"/>
                <w:sz w:val="14"/>
                <w:szCs w:val="14"/>
                <w:lang w:eastAsia="ko-KR"/>
              </w:rPr>
              <w:t>p</w:t>
            </w:r>
            <w:r w:rsidRPr="009B5AC9">
              <w:rPr>
                <w:rFonts w:ascii="Helvetica" w:eastAsia="맑은 고딕" w:hAnsi="Helvetica" w:cs="Helvetica"/>
                <w:i/>
                <w:kern w:val="0"/>
                <w:sz w:val="14"/>
                <w:szCs w:val="14"/>
                <w:lang w:eastAsia="ko-KR"/>
              </w:rPr>
              <w:t>::</w:t>
            </w:r>
            <w:proofErr w:type="gramEnd"/>
            <w:r w:rsidRPr="009B5AC9">
              <w:rPr>
                <w:rFonts w:ascii="Helvetica" w:eastAsia="맑은 고딕" w:hAnsi="Helvetica" w:cs="Helvetica"/>
                <w:i/>
                <w:kern w:val="0"/>
                <w:sz w:val="14"/>
                <w:szCs w:val="14"/>
                <w:lang w:eastAsia="ko-KR"/>
              </w:rPr>
              <w:t>GFP] V</w:t>
            </w:r>
            <w:r w:rsidRPr="009B5AC9">
              <w:rPr>
                <w:rFonts w:ascii="Helvetica" w:eastAsia="맑은 고딕" w:hAnsi="Helvetica" w:cs="Helvetica" w:hint="eastAsia"/>
                <w:i/>
                <w:kern w:val="0"/>
                <w:sz w:val="14"/>
                <w:szCs w:val="14"/>
                <w:lang w:eastAsia="ko-KR"/>
              </w:rPr>
              <w:t xml:space="preserve"> ; </w:t>
            </w:r>
            <w:r>
              <w:rPr>
                <w:rFonts w:ascii="Helvetica" w:eastAsia="맑은 고딕" w:hAnsi="Helvetica" w:cs="Helvetica"/>
                <w:i/>
                <w:kern w:val="0"/>
                <w:sz w:val="14"/>
                <w:szCs w:val="14"/>
                <w:lang w:eastAsia="ko-KR"/>
              </w:rPr>
              <w:t>pe</w:t>
            </w:r>
            <w:r w:rsidRPr="009B5AC9">
              <w:rPr>
                <w:rFonts w:ascii="Helvetica" w:eastAsia="맑은 고딕" w:hAnsi="Helvetica" w:cs="Helvetica" w:hint="eastAsia"/>
                <w:i/>
                <w:kern w:val="0"/>
                <w:sz w:val="14"/>
                <w:szCs w:val="14"/>
                <w:lang w:eastAsia="ko-KR"/>
              </w:rPr>
              <w:t>Ex</w:t>
            </w:r>
            <w:r>
              <w:rPr>
                <w:rFonts w:ascii="Helvetica" w:eastAsia="맑은 고딕" w:hAnsi="Helvetica" w:cs="Helvetica"/>
                <w:i/>
                <w:kern w:val="0"/>
                <w:sz w:val="14"/>
                <w:szCs w:val="14"/>
                <w:lang w:eastAsia="ko-KR"/>
              </w:rPr>
              <w:t>2215</w:t>
            </w:r>
            <w:r w:rsidRPr="009B5AC9">
              <w:rPr>
                <w:rFonts w:ascii="Helvetica" w:eastAsia="맑은 고딕" w:hAnsi="Helvetica" w:cs="Helvetica" w:hint="eastAsia"/>
                <w:i/>
                <w:kern w:val="0"/>
                <w:sz w:val="14"/>
                <w:szCs w:val="14"/>
                <w:lang w:eastAsia="ko-KR"/>
              </w:rPr>
              <w:t>[</w:t>
            </w:r>
            <w:r>
              <w:rPr>
                <w:rFonts w:ascii="Helvetica" w:eastAsia="맑은 고딕" w:hAnsi="Helvetica" w:cs="Helvetica"/>
                <w:i/>
                <w:kern w:val="0"/>
                <w:sz w:val="14"/>
                <w:szCs w:val="14"/>
                <w:lang w:eastAsia="ko-KR"/>
              </w:rPr>
              <w:t>vap-1p</w:t>
            </w:r>
            <w:r w:rsidRPr="009B5AC9">
              <w:rPr>
                <w:rFonts w:ascii="Helvetica" w:eastAsia="맑은 고딕" w:hAnsi="Helvetica" w:cs="Helvetica" w:hint="eastAsia"/>
                <w:i/>
                <w:kern w:val="0"/>
                <w:sz w:val="14"/>
                <w:szCs w:val="14"/>
                <w:lang w:eastAsia="ko-KR"/>
              </w:rPr>
              <w:t>::</w:t>
            </w:r>
            <w:proofErr w:type="spellStart"/>
            <w:r w:rsidRPr="009B5AC9">
              <w:rPr>
                <w:rFonts w:ascii="Helvetica" w:eastAsia="맑은 고딕" w:hAnsi="Helvetica" w:cs="Helvetica" w:hint="eastAsia"/>
                <w:i/>
                <w:kern w:val="0"/>
                <w:sz w:val="14"/>
                <w:szCs w:val="14"/>
                <w:lang w:eastAsia="ko-KR"/>
              </w:rPr>
              <w:t>mCherry</w:t>
            </w:r>
            <w:proofErr w:type="spellEnd"/>
            <w:r w:rsidRPr="009B5AC9">
              <w:rPr>
                <w:rFonts w:ascii="Helvetica" w:eastAsia="맑은 고딕" w:hAnsi="Helvetica" w:cs="Helvetica"/>
                <w:i/>
                <w:kern w:val="0"/>
                <w:sz w:val="14"/>
                <w:szCs w:val="14"/>
                <w:lang w:eastAsia="ko-KR"/>
              </w:rPr>
              <w:t>]</w:t>
            </w:r>
            <w:r>
              <w:rPr>
                <w:rFonts w:ascii="Helvetica" w:eastAsia="맑은 고딕" w:hAnsi="Helvetica" w:cs="Helvetica"/>
                <w:i/>
                <w:kern w:val="0"/>
                <w:sz w:val="14"/>
                <w:szCs w:val="14"/>
                <w:lang w:eastAsia="ko-KR"/>
              </w:rPr>
              <w:t>.</w:t>
            </w:r>
          </w:p>
        </w:tc>
        <w:tc>
          <w:tcPr>
            <w:tcW w:w="1276" w:type="dxa"/>
            <w:tcBorders>
              <w:top w:val="nil"/>
              <w:left w:val="nil"/>
              <w:bottom w:val="single" w:sz="4" w:space="0" w:color="auto"/>
              <w:right w:val="single" w:sz="4" w:space="0" w:color="auto"/>
            </w:tcBorders>
            <w:vAlign w:val="center"/>
          </w:tcPr>
          <w:p w14:paraId="6AE8B6E7" w14:textId="27430D3E"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39759EE7"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12350DA2" w14:textId="525FCD07" w:rsidR="0002629A" w:rsidRPr="00747F9E"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MS PGothic" w:hAnsi="Helvetica" w:cs="Helvetica"/>
                <w:kern w:val="0"/>
                <w:sz w:val="14"/>
                <w:szCs w:val="14"/>
              </w:rPr>
              <w:t>JN2218</w:t>
            </w:r>
          </w:p>
        </w:tc>
        <w:tc>
          <w:tcPr>
            <w:tcW w:w="6804" w:type="dxa"/>
            <w:tcBorders>
              <w:top w:val="nil"/>
              <w:left w:val="nil"/>
              <w:bottom w:val="single" w:sz="4" w:space="0" w:color="auto"/>
              <w:right w:val="single" w:sz="4" w:space="0" w:color="auto"/>
            </w:tcBorders>
            <w:vAlign w:val="center"/>
          </w:tcPr>
          <w:p w14:paraId="1858CE01" w14:textId="404966A6" w:rsidR="0002629A" w:rsidRPr="00747F9E" w:rsidRDefault="0002629A" w:rsidP="0002629A">
            <w:pPr>
              <w:widowControl/>
              <w:spacing w:line="240" w:lineRule="exact"/>
              <w:jc w:val="left"/>
              <w:rPr>
                <w:rFonts w:ascii="Helvetica" w:eastAsia="MS PGothic" w:hAnsi="Helvetica" w:cs="Helvetica"/>
                <w:i/>
                <w:iCs/>
                <w:kern w:val="0"/>
                <w:sz w:val="14"/>
                <w:szCs w:val="14"/>
              </w:rPr>
            </w:pPr>
            <w:r w:rsidRPr="009B5AC9">
              <w:rPr>
                <w:rFonts w:ascii="Helvetica" w:eastAsia="MS PGothic" w:hAnsi="Helvetica" w:cs="Helvetica"/>
                <w:i/>
                <w:iCs/>
                <w:kern w:val="0"/>
                <w:sz w:val="14"/>
                <w:szCs w:val="14"/>
              </w:rPr>
              <w:t>clh-1(</w:t>
            </w:r>
            <w:r>
              <w:rPr>
                <w:rFonts w:ascii="Helvetica" w:eastAsia="MS PGothic" w:hAnsi="Helvetica" w:cs="Helvetica"/>
                <w:i/>
                <w:iCs/>
                <w:kern w:val="0"/>
                <w:sz w:val="14"/>
                <w:szCs w:val="14"/>
              </w:rPr>
              <w:t>tm1243</w:t>
            </w:r>
            <w:r w:rsidRPr="009B5AC9">
              <w:rPr>
                <w:rFonts w:ascii="Helvetica" w:eastAsia="MS PGothic" w:hAnsi="Helvetica" w:cs="Helvetica"/>
                <w:i/>
                <w:iCs/>
                <w:kern w:val="0"/>
                <w:sz w:val="14"/>
                <w:szCs w:val="14"/>
              </w:rPr>
              <w:t xml:space="preserve">) II; </w:t>
            </w:r>
            <w:r w:rsidRPr="009B5AC9">
              <w:rPr>
                <w:rFonts w:ascii="Helvetica" w:eastAsia="맑은 고딕" w:hAnsi="Helvetica" w:cs="Helvetica"/>
                <w:i/>
                <w:kern w:val="0"/>
                <w:sz w:val="14"/>
                <w:szCs w:val="14"/>
                <w:lang w:eastAsia="ko-KR"/>
              </w:rPr>
              <w:t xml:space="preserve">ntIs1[lin-15(+); </w:t>
            </w:r>
            <w:r>
              <w:rPr>
                <w:rFonts w:ascii="Helvetica" w:eastAsia="맑은 고딕" w:hAnsi="Helvetica" w:cs="Helvetica"/>
                <w:i/>
                <w:kern w:val="0"/>
                <w:sz w:val="14"/>
                <w:szCs w:val="14"/>
                <w:lang w:eastAsia="ko-KR"/>
              </w:rPr>
              <w:t>gcy-5</w:t>
            </w:r>
            <w:proofErr w:type="gramStart"/>
            <w:r>
              <w:rPr>
                <w:rFonts w:ascii="Helvetica" w:eastAsia="맑은 고딕" w:hAnsi="Helvetica" w:cs="Helvetica"/>
                <w:i/>
                <w:kern w:val="0"/>
                <w:sz w:val="14"/>
                <w:szCs w:val="14"/>
                <w:lang w:eastAsia="ko-KR"/>
              </w:rPr>
              <w:t>p</w:t>
            </w:r>
            <w:r w:rsidRPr="009B5AC9">
              <w:rPr>
                <w:rFonts w:ascii="Helvetica" w:eastAsia="맑은 고딕" w:hAnsi="Helvetica" w:cs="Helvetica"/>
                <w:i/>
                <w:kern w:val="0"/>
                <w:sz w:val="14"/>
                <w:szCs w:val="14"/>
                <w:lang w:eastAsia="ko-KR"/>
              </w:rPr>
              <w:t>::</w:t>
            </w:r>
            <w:proofErr w:type="gramEnd"/>
            <w:r w:rsidRPr="009B5AC9">
              <w:rPr>
                <w:rFonts w:ascii="Helvetica" w:eastAsia="맑은 고딕" w:hAnsi="Helvetica" w:cs="Helvetica"/>
                <w:i/>
                <w:kern w:val="0"/>
                <w:sz w:val="14"/>
                <w:szCs w:val="14"/>
                <w:lang w:eastAsia="ko-KR"/>
              </w:rPr>
              <w:t>GFP] V</w:t>
            </w:r>
            <w:r w:rsidRPr="009B5AC9">
              <w:rPr>
                <w:rFonts w:ascii="Helvetica" w:eastAsia="맑은 고딕" w:hAnsi="Helvetica" w:cs="Helvetica" w:hint="eastAsia"/>
                <w:i/>
                <w:kern w:val="0"/>
                <w:sz w:val="14"/>
                <w:szCs w:val="14"/>
                <w:lang w:eastAsia="ko-KR"/>
              </w:rPr>
              <w:t xml:space="preserve"> ; </w:t>
            </w:r>
            <w:r>
              <w:rPr>
                <w:rFonts w:ascii="Helvetica" w:eastAsia="맑은 고딕" w:hAnsi="Helvetica" w:cs="Helvetica"/>
                <w:i/>
                <w:kern w:val="0"/>
                <w:sz w:val="14"/>
                <w:szCs w:val="14"/>
                <w:lang w:eastAsia="ko-KR"/>
              </w:rPr>
              <w:t>pe</w:t>
            </w:r>
            <w:r w:rsidRPr="009B5AC9">
              <w:rPr>
                <w:rFonts w:ascii="Helvetica" w:eastAsia="맑은 고딕" w:hAnsi="Helvetica" w:cs="Helvetica" w:hint="eastAsia"/>
                <w:i/>
                <w:kern w:val="0"/>
                <w:sz w:val="14"/>
                <w:szCs w:val="14"/>
                <w:lang w:eastAsia="ko-KR"/>
              </w:rPr>
              <w:t>Ex</w:t>
            </w:r>
            <w:r>
              <w:rPr>
                <w:rFonts w:ascii="Helvetica" w:eastAsia="맑은 고딕" w:hAnsi="Helvetica" w:cs="Helvetica"/>
                <w:i/>
                <w:kern w:val="0"/>
                <w:sz w:val="14"/>
                <w:szCs w:val="14"/>
                <w:lang w:eastAsia="ko-KR"/>
              </w:rPr>
              <w:t>2215</w:t>
            </w:r>
            <w:r w:rsidRPr="009B5AC9">
              <w:rPr>
                <w:rFonts w:ascii="Helvetica" w:eastAsia="맑은 고딕" w:hAnsi="Helvetica" w:cs="Helvetica" w:hint="eastAsia"/>
                <w:i/>
                <w:kern w:val="0"/>
                <w:sz w:val="14"/>
                <w:szCs w:val="14"/>
                <w:lang w:eastAsia="ko-KR"/>
              </w:rPr>
              <w:t>[</w:t>
            </w:r>
            <w:r>
              <w:rPr>
                <w:rFonts w:ascii="Helvetica" w:eastAsia="맑은 고딕" w:hAnsi="Helvetica" w:cs="Helvetica"/>
                <w:i/>
                <w:kern w:val="0"/>
                <w:sz w:val="14"/>
                <w:szCs w:val="14"/>
                <w:lang w:eastAsia="ko-KR"/>
              </w:rPr>
              <w:t>vap-1p</w:t>
            </w:r>
            <w:r w:rsidRPr="009B5AC9">
              <w:rPr>
                <w:rFonts w:ascii="Helvetica" w:eastAsia="맑은 고딕" w:hAnsi="Helvetica" w:cs="Helvetica" w:hint="eastAsia"/>
                <w:i/>
                <w:kern w:val="0"/>
                <w:sz w:val="14"/>
                <w:szCs w:val="14"/>
                <w:lang w:eastAsia="ko-KR"/>
              </w:rPr>
              <w:t>::</w:t>
            </w:r>
            <w:proofErr w:type="spellStart"/>
            <w:r w:rsidRPr="009B5AC9">
              <w:rPr>
                <w:rFonts w:ascii="Helvetica" w:eastAsia="맑은 고딕" w:hAnsi="Helvetica" w:cs="Helvetica" w:hint="eastAsia"/>
                <w:i/>
                <w:kern w:val="0"/>
                <w:sz w:val="14"/>
                <w:szCs w:val="14"/>
                <w:lang w:eastAsia="ko-KR"/>
              </w:rPr>
              <w:t>mCherry</w:t>
            </w:r>
            <w:proofErr w:type="spellEnd"/>
            <w:r w:rsidRPr="009B5AC9">
              <w:rPr>
                <w:rFonts w:ascii="Helvetica" w:eastAsia="맑은 고딕" w:hAnsi="Helvetica" w:cs="Helvetica"/>
                <w:i/>
                <w:kern w:val="0"/>
                <w:sz w:val="14"/>
                <w:szCs w:val="14"/>
                <w:lang w:eastAsia="ko-KR"/>
              </w:rPr>
              <w:t>]</w:t>
            </w:r>
            <w:r>
              <w:rPr>
                <w:rFonts w:ascii="Helvetica" w:eastAsia="맑은 고딕" w:hAnsi="Helvetica" w:cs="Helvetica"/>
                <w:i/>
                <w:kern w:val="0"/>
                <w:sz w:val="14"/>
                <w:szCs w:val="14"/>
                <w:lang w:eastAsia="ko-KR"/>
              </w:rPr>
              <w:t>.</w:t>
            </w:r>
          </w:p>
        </w:tc>
        <w:tc>
          <w:tcPr>
            <w:tcW w:w="1276" w:type="dxa"/>
            <w:tcBorders>
              <w:top w:val="nil"/>
              <w:left w:val="nil"/>
              <w:bottom w:val="single" w:sz="4" w:space="0" w:color="auto"/>
              <w:right w:val="single" w:sz="4" w:space="0" w:color="auto"/>
            </w:tcBorders>
            <w:vAlign w:val="center"/>
          </w:tcPr>
          <w:p w14:paraId="21E3C126" w14:textId="5AF3D7BA"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61B2E24E"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705DE46C" w14:textId="57A7EA36" w:rsidR="0002629A" w:rsidRPr="00747F9E"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N2255</w:t>
            </w:r>
          </w:p>
        </w:tc>
        <w:tc>
          <w:tcPr>
            <w:tcW w:w="6804" w:type="dxa"/>
            <w:tcBorders>
              <w:top w:val="nil"/>
              <w:left w:val="nil"/>
              <w:bottom w:val="single" w:sz="4" w:space="0" w:color="auto"/>
              <w:right w:val="single" w:sz="4" w:space="0" w:color="auto"/>
            </w:tcBorders>
            <w:vAlign w:val="center"/>
          </w:tcPr>
          <w:p w14:paraId="5D1101A3" w14:textId="5FD10C2E" w:rsidR="0002629A" w:rsidRPr="009761D7" w:rsidRDefault="0002629A" w:rsidP="0002629A">
            <w:pPr>
              <w:widowControl/>
              <w:spacing w:line="240" w:lineRule="exact"/>
              <w:jc w:val="left"/>
              <w:rPr>
                <w:rFonts w:ascii="Helvetica" w:eastAsia="MS PGothic" w:hAnsi="Helvetica" w:cs="Helvetica"/>
                <w:i/>
                <w:iCs/>
                <w:kern w:val="0"/>
                <w:sz w:val="14"/>
                <w:szCs w:val="14"/>
              </w:rPr>
            </w:pPr>
            <w:r w:rsidRPr="006A2922">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w:t>
            </w:r>
            <w:r w:rsidRPr="006A2922">
              <w:rPr>
                <w:rFonts w:ascii="Helvetica" w:eastAsia="MS PGothic" w:hAnsi="Helvetica" w:cs="Helvetica"/>
                <w:i/>
                <w:iCs/>
                <w:kern w:val="0"/>
                <w:sz w:val="14"/>
                <w:szCs w:val="14"/>
              </w:rPr>
              <w:t>Ex</w:t>
            </w:r>
            <w:r>
              <w:rPr>
                <w:rFonts w:ascii="Helvetica" w:eastAsia="MS PGothic" w:hAnsi="Helvetica" w:cs="Helvetica"/>
                <w:i/>
                <w:iCs/>
                <w:kern w:val="0"/>
                <w:sz w:val="14"/>
                <w:szCs w:val="14"/>
              </w:rPr>
              <w:t>2255</w:t>
            </w:r>
            <w:r w:rsidRPr="006A2922">
              <w:rPr>
                <w:rFonts w:ascii="Helvetica" w:eastAsia="MS PGothic" w:hAnsi="Helvetica" w:cs="Helvetica"/>
                <w:i/>
                <w:iCs/>
                <w:kern w:val="0"/>
                <w:sz w:val="14"/>
                <w:szCs w:val="14"/>
              </w:rPr>
              <w:t>[</w:t>
            </w:r>
            <w:r>
              <w:rPr>
                <w:rFonts w:ascii="Helvetica" w:eastAsia="MS PGothic" w:hAnsi="Helvetica" w:cs="Helvetica"/>
                <w:i/>
                <w:iCs/>
                <w:kern w:val="0"/>
                <w:sz w:val="14"/>
                <w:szCs w:val="14"/>
              </w:rPr>
              <w:t>lin-44</w:t>
            </w:r>
            <w:proofErr w:type="gramStart"/>
            <w:r>
              <w:rPr>
                <w:rFonts w:ascii="Helvetica" w:eastAsia="MS PGothic" w:hAnsi="Helvetica" w:cs="Helvetica"/>
                <w:i/>
                <w:iCs/>
                <w:kern w:val="0"/>
                <w:sz w:val="14"/>
                <w:szCs w:val="14"/>
              </w:rPr>
              <w:t>p</w:t>
            </w:r>
            <w:r w:rsidRPr="006A2922">
              <w:rPr>
                <w:rFonts w:ascii="Helvetica" w:eastAsia="MS PGothic" w:hAnsi="Helvetica" w:cs="Helvetica"/>
                <w:i/>
                <w:iCs/>
                <w:kern w:val="0"/>
                <w:sz w:val="14"/>
                <w:szCs w:val="14"/>
              </w:rPr>
              <w:t>::</w:t>
            </w:r>
            <w:proofErr w:type="gramEnd"/>
            <w:r w:rsidRPr="006A2922">
              <w:rPr>
                <w:rFonts w:ascii="Helvetica" w:eastAsia="MS PGothic" w:hAnsi="Helvetica" w:cs="Helvetica"/>
                <w:i/>
                <w:iCs/>
                <w:kern w:val="0"/>
                <w:sz w:val="14"/>
                <w:szCs w:val="14"/>
              </w:rPr>
              <w:t>GFP]</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7078B489" w14:textId="71CD367F"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63843DDC"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26A0B1F7" w14:textId="68B094A7" w:rsidR="0002629A" w:rsidRPr="00747F9E"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N2248</w:t>
            </w:r>
          </w:p>
        </w:tc>
        <w:tc>
          <w:tcPr>
            <w:tcW w:w="6804" w:type="dxa"/>
            <w:tcBorders>
              <w:top w:val="nil"/>
              <w:left w:val="nil"/>
              <w:bottom w:val="single" w:sz="4" w:space="0" w:color="auto"/>
              <w:right w:val="single" w:sz="4" w:space="0" w:color="auto"/>
            </w:tcBorders>
            <w:vAlign w:val="center"/>
          </w:tcPr>
          <w:p w14:paraId="7DD80C38" w14:textId="5943C7DF" w:rsidR="0002629A" w:rsidRPr="009761D7" w:rsidRDefault="0002629A" w:rsidP="0002629A">
            <w:pPr>
              <w:widowControl/>
              <w:spacing w:line="240" w:lineRule="exact"/>
              <w:jc w:val="left"/>
              <w:rPr>
                <w:rFonts w:ascii="Helvetica" w:eastAsia="MS PGothic" w:hAnsi="Helvetica" w:cs="Helvetica"/>
                <w:i/>
                <w:iCs/>
                <w:kern w:val="0"/>
                <w:sz w:val="14"/>
                <w:szCs w:val="14"/>
              </w:rPr>
            </w:pPr>
            <w:r w:rsidRPr="00D7628D">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w:t>
            </w:r>
            <w:r w:rsidRPr="00D7628D">
              <w:rPr>
                <w:rFonts w:ascii="Helvetica" w:eastAsia="MS PGothic" w:hAnsi="Helvetica" w:cs="Helvetica"/>
                <w:i/>
                <w:iCs/>
                <w:kern w:val="0"/>
                <w:sz w:val="14"/>
                <w:szCs w:val="14"/>
              </w:rPr>
              <w:t>Ex</w:t>
            </w:r>
            <w:r>
              <w:rPr>
                <w:rFonts w:ascii="Helvetica" w:eastAsia="MS PGothic" w:hAnsi="Helvetica" w:cs="Helvetica"/>
                <w:i/>
                <w:iCs/>
                <w:kern w:val="0"/>
                <w:sz w:val="14"/>
                <w:szCs w:val="14"/>
              </w:rPr>
              <w:t>2248</w:t>
            </w:r>
            <w:r w:rsidRPr="00D7628D">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r w:rsidRPr="00D7628D">
              <w:rPr>
                <w:rFonts w:ascii="Helvetica" w:eastAsia="MS PGothic" w:hAnsi="Helvetica" w:cs="Helvetica"/>
                <w:i/>
                <w:iCs/>
                <w:kern w:val="0"/>
                <w:sz w:val="14"/>
                <w:szCs w:val="14"/>
              </w:rPr>
              <w:t>::</w:t>
            </w:r>
            <w:proofErr w:type="gramEnd"/>
            <w:r w:rsidRPr="00D7628D">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D7628D">
              <w:rPr>
                <w:rFonts w:ascii="Helvetica" w:eastAsia="MS PGothic" w:hAnsi="Helvetica" w:cs="Helvetica"/>
                <w:i/>
                <w:iCs/>
                <w:kern w:val="0"/>
                <w:sz w:val="14"/>
                <w:szCs w:val="14"/>
              </w:rPr>
              <w:t>::</w:t>
            </w:r>
            <w:proofErr w:type="spellStart"/>
            <w:r w:rsidRPr="00D7628D">
              <w:rPr>
                <w:rFonts w:ascii="Helvetica" w:eastAsia="MS PGothic" w:hAnsi="Helvetica" w:cs="Helvetica"/>
                <w:i/>
                <w:iCs/>
                <w:kern w:val="0"/>
                <w:sz w:val="14"/>
                <w:szCs w:val="14"/>
              </w:rPr>
              <w:t>mTF</w:t>
            </w:r>
            <w:r>
              <w:rPr>
                <w:rFonts w:ascii="Helvetica" w:eastAsia="MS PGothic" w:hAnsi="Helvetica" w:cs="Helvetica"/>
                <w:i/>
                <w:iCs/>
                <w:kern w:val="0"/>
                <w:sz w:val="14"/>
                <w:szCs w:val="14"/>
              </w:rPr>
              <w:t>P</w:t>
            </w:r>
            <w:proofErr w:type="spellEnd"/>
            <w:r>
              <w:rPr>
                <w:rFonts w:ascii="Helvetica" w:eastAsia="MS PGothic" w:hAnsi="Helvetica" w:cs="Helvetica"/>
                <w:i/>
                <w:iCs/>
                <w:kern w:val="0"/>
                <w:sz w:val="14"/>
                <w:szCs w:val="14"/>
              </w:rPr>
              <w:t>; lin-44p</w:t>
            </w:r>
            <w:r w:rsidRPr="00D7628D">
              <w:rPr>
                <w:rFonts w:ascii="Helvetica" w:eastAsia="MS PGothic" w:hAnsi="Helvetica" w:cs="Helvetica"/>
                <w:i/>
                <w:iCs/>
                <w:kern w:val="0"/>
                <w:sz w:val="14"/>
                <w:szCs w:val="14"/>
              </w:rPr>
              <w:t>::GFP]</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6459C916" w14:textId="1857A3DC"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5D2CA951"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63461E33" w14:textId="7535ED56" w:rsidR="0002629A" w:rsidRPr="009761D7"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MS PGothic" w:hAnsi="Helvetica" w:cs="Helvetica" w:hint="eastAsia"/>
                <w:kern w:val="0"/>
                <w:sz w:val="14"/>
                <w:szCs w:val="14"/>
              </w:rPr>
              <w:t>J</w:t>
            </w:r>
            <w:r>
              <w:rPr>
                <w:rFonts w:ascii="Helvetica" w:eastAsia="MS PGothic" w:hAnsi="Helvetica" w:cs="Helvetica"/>
                <w:kern w:val="0"/>
                <w:sz w:val="14"/>
                <w:szCs w:val="14"/>
              </w:rPr>
              <w:t>N2222</w:t>
            </w:r>
          </w:p>
        </w:tc>
        <w:tc>
          <w:tcPr>
            <w:tcW w:w="6804" w:type="dxa"/>
            <w:tcBorders>
              <w:top w:val="nil"/>
              <w:left w:val="nil"/>
              <w:bottom w:val="single" w:sz="4" w:space="0" w:color="auto"/>
              <w:right w:val="single" w:sz="4" w:space="0" w:color="auto"/>
            </w:tcBorders>
            <w:vAlign w:val="center"/>
          </w:tcPr>
          <w:p w14:paraId="14017F58" w14:textId="30DEE1D9" w:rsidR="0002629A" w:rsidRPr="009761D7" w:rsidRDefault="0002629A" w:rsidP="0002629A">
            <w:pPr>
              <w:widowControl/>
              <w:spacing w:line="240" w:lineRule="exact"/>
              <w:jc w:val="left"/>
              <w:rPr>
                <w:rFonts w:ascii="Helvetica" w:eastAsia="MS PGothic" w:hAnsi="Helvetica" w:cs="Helvetica"/>
                <w:i/>
                <w:iCs/>
                <w:kern w:val="0"/>
                <w:sz w:val="14"/>
                <w:szCs w:val="14"/>
              </w:rPr>
            </w:pPr>
            <w:r>
              <w:rPr>
                <w:rFonts w:ascii="Helvetica" w:eastAsia="MS PGothic" w:hAnsi="Helvetica" w:cs="Helvetica"/>
                <w:i/>
                <w:iCs/>
                <w:kern w:val="0"/>
                <w:sz w:val="14"/>
                <w:szCs w:val="14"/>
              </w:rPr>
              <w:t>pe</w:t>
            </w:r>
            <w:r w:rsidRPr="00D7628D">
              <w:rPr>
                <w:rFonts w:ascii="Helvetica" w:eastAsia="MS PGothic" w:hAnsi="Helvetica" w:cs="Helvetica"/>
                <w:i/>
                <w:iCs/>
                <w:kern w:val="0"/>
                <w:sz w:val="14"/>
                <w:szCs w:val="14"/>
              </w:rPr>
              <w:t>Ex</w:t>
            </w:r>
            <w:r>
              <w:rPr>
                <w:rFonts w:ascii="Helvetica" w:eastAsia="MS PGothic" w:hAnsi="Helvetica" w:cs="Helvetica"/>
                <w:i/>
                <w:iCs/>
                <w:kern w:val="0"/>
                <w:sz w:val="14"/>
                <w:szCs w:val="14"/>
              </w:rPr>
              <w:t>2222</w:t>
            </w:r>
            <w:r w:rsidRPr="00D7628D">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r w:rsidRPr="00D7628D">
              <w:rPr>
                <w:rFonts w:ascii="Helvetica" w:eastAsia="MS PGothic" w:hAnsi="Helvetica" w:cs="Helvetica"/>
                <w:i/>
                <w:iCs/>
                <w:kern w:val="0"/>
                <w:sz w:val="14"/>
                <w:szCs w:val="14"/>
              </w:rPr>
              <w:t>::</w:t>
            </w:r>
            <w:proofErr w:type="gramEnd"/>
            <w:r w:rsidRPr="00D7628D">
              <w:rPr>
                <w:rFonts w:ascii="Helvetica" w:eastAsia="MS PGothic" w:hAnsi="Helvetica" w:cs="Helvetica"/>
                <w:i/>
                <w:iCs/>
                <w:kern w:val="0"/>
                <w:sz w:val="14"/>
                <w:szCs w:val="14"/>
              </w:rPr>
              <w:t>clh-1</w:t>
            </w:r>
            <w:r>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wt</w:t>
            </w:r>
            <w:proofErr w:type="spellEnd"/>
            <w:r>
              <w:rPr>
                <w:rFonts w:ascii="Helvetica" w:eastAsia="MS PGothic" w:hAnsi="Helvetica" w:cs="Helvetica"/>
                <w:i/>
                <w:iCs/>
                <w:kern w:val="0"/>
                <w:sz w:val="14"/>
                <w:szCs w:val="14"/>
              </w:rPr>
              <w:t>)cDNA</w:t>
            </w:r>
            <w:r w:rsidRPr="00D7628D">
              <w:rPr>
                <w:rFonts w:ascii="Helvetica" w:eastAsia="MS PGothic" w:hAnsi="Helvetica" w:cs="Helvetica"/>
                <w:i/>
                <w:iCs/>
                <w:kern w:val="0"/>
                <w:sz w:val="14"/>
                <w:szCs w:val="14"/>
              </w:rPr>
              <w:t>::</w:t>
            </w:r>
            <w:proofErr w:type="spellStart"/>
            <w:r w:rsidRPr="00D7628D">
              <w:rPr>
                <w:rFonts w:ascii="Helvetica" w:eastAsia="MS PGothic" w:hAnsi="Helvetica" w:cs="Helvetica"/>
                <w:i/>
                <w:iCs/>
                <w:kern w:val="0"/>
                <w:sz w:val="14"/>
                <w:szCs w:val="14"/>
              </w:rPr>
              <w:t>mTFP</w:t>
            </w:r>
            <w:proofErr w:type="spellEnd"/>
            <w:r w:rsidRPr="00D7628D">
              <w:rPr>
                <w:rFonts w:ascii="Helvetica" w:eastAsia="MS PGothic" w:hAnsi="Helvetica" w:cs="Helvetica"/>
                <w:i/>
                <w:iCs/>
                <w:kern w:val="0"/>
                <w:sz w:val="14"/>
                <w:szCs w:val="14"/>
              </w:rPr>
              <w:t xml:space="preserve">; </w:t>
            </w:r>
            <w:r>
              <w:rPr>
                <w:rFonts w:ascii="Helvetica" w:eastAsia="MS PGothic" w:hAnsi="Helvetica" w:cs="Helvetica"/>
                <w:i/>
                <w:iCs/>
                <w:kern w:val="0"/>
                <w:sz w:val="14"/>
                <w:szCs w:val="14"/>
              </w:rPr>
              <w:t>lin-44p</w:t>
            </w:r>
            <w:r w:rsidRPr="00D7628D">
              <w:rPr>
                <w:rFonts w:ascii="Helvetica" w:eastAsia="MS PGothic" w:hAnsi="Helvetica" w:cs="Helvetica"/>
                <w:i/>
                <w:iCs/>
                <w:kern w:val="0"/>
                <w:sz w:val="14"/>
                <w:szCs w:val="14"/>
              </w:rPr>
              <w:t>::GFP]</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187F0D44" w14:textId="718B00FE"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63866D07"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15686A6F" w14:textId="7CB21531" w:rsidR="0002629A" w:rsidRPr="009761D7"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MS PGothic" w:hAnsi="Helvetica" w:cs="Helvetica"/>
                <w:kern w:val="0"/>
                <w:sz w:val="14"/>
                <w:szCs w:val="14"/>
              </w:rPr>
              <w:t>JN2256</w:t>
            </w:r>
          </w:p>
        </w:tc>
        <w:tc>
          <w:tcPr>
            <w:tcW w:w="6804" w:type="dxa"/>
            <w:tcBorders>
              <w:top w:val="nil"/>
              <w:left w:val="nil"/>
              <w:bottom w:val="single" w:sz="4" w:space="0" w:color="auto"/>
              <w:right w:val="single" w:sz="4" w:space="0" w:color="auto"/>
            </w:tcBorders>
            <w:vAlign w:val="center"/>
          </w:tcPr>
          <w:p w14:paraId="61C7EE47" w14:textId="56E401FE" w:rsidR="0002629A" w:rsidRPr="009761D7" w:rsidRDefault="0002629A" w:rsidP="0002629A">
            <w:pPr>
              <w:widowControl/>
              <w:spacing w:line="240" w:lineRule="exact"/>
              <w:jc w:val="left"/>
              <w:rPr>
                <w:rFonts w:ascii="Helvetica" w:eastAsia="MS PGothic" w:hAnsi="Helvetica" w:cs="Helvetica"/>
                <w:i/>
                <w:iCs/>
                <w:kern w:val="0"/>
                <w:sz w:val="14"/>
                <w:szCs w:val="14"/>
              </w:rPr>
            </w:pPr>
            <w:r w:rsidRPr="00D7628D">
              <w:rPr>
                <w:rFonts w:ascii="Helvetica" w:eastAsia="MS PGothic" w:hAnsi="Helvetica" w:cs="Helvetica"/>
                <w:i/>
                <w:iCs/>
                <w:kern w:val="0"/>
                <w:sz w:val="14"/>
                <w:szCs w:val="14"/>
              </w:rPr>
              <w:t xml:space="preserve">clh-1(pe572) II; </w:t>
            </w:r>
            <w:r w:rsidRPr="00CB6AFB">
              <w:rPr>
                <w:rFonts w:ascii="Helvetica" w:eastAsia="MS PGothic" w:hAnsi="Helvetica" w:cs="Helvetica"/>
                <w:i/>
                <w:iCs/>
                <w:kern w:val="0"/>
                <w:sz w:val="14"/>
                <w:szCs w:val="14"/>
              </w:rPr>
              <w:t>peEx2223</w:t>
            </w:r>
            <w:r w:rsidRPr="00D7628D">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r w:rsidRPr="00D7628D">
              <w:rPr>
                <w:rFonts w:ascii="Helvetica" w:eastAsia="MS PGothic" w:hAnsi="Helvetica" w:cs="Helvetica"/>
                <w:i/>
                <w:iCs/>
                <w:kern w:val="0"/>
                <w:sz w:val="14"/>
                <w:szCs w:val="14"/>
              </w:rPr>
              <w:t>::</w:t>
            </w:r>
            <w:proofErr w:type="gramEnd"/>
            <w:r w:rsidRPr="00D7628D">
              <w:rPr>
                <w:rFonts w:ascii="Helvetica" w:eastAsia="MS PGothic" w:hAnsi="Helvetica" w:cs="Helvetica"/>
                <w:i/>
                <w:iCs/>
                <w:kern w:val="0"/>
                <w:sz w:val="14"/>
                <w:szCs w:val="14"/>
              </w:rPr>
              <w:t>clh-1(</w:t>
            </w:r>
            <w:r>
              <w:rPr>
                <w:rFonts w:ascii="Helvetica" w:eastAsia="MS PGothic" w:hAnsi="Helvetica" w:cs="Helvetica"/>
                <w:i/>
                <w:iCs/>
                <w:kern w:val="0"/>
                <w:sz w:val="14"/>
                <w:szCs w:val="14"/>
              </w:rPr>
              <w:t>pe572</w:t>
            </w:r>
            <w:r w:rsidRPr="00D7628D">
              <w:rPr>
                <w:rFonts w:ascii="Helvetica" w:eastAsia="MS PGothic" w:hAnsi="Helvetica" w:cs="Helvetica"/>
                <w:i/>
                <w:iCs/>
                <w:kern w:val="0"/>
                <w:sz w:val="14"/>
                <w:szCs w:val="14"/>
              </w:rPr>
              <w:t>)cDNA::</w:t>
            </w:r>
            <w:proofErr w:type="spellStart"/>
            <w:r w:rsidRPr="00D7628D">
              <w:rPr>
                <w:rFonts w:ascii="Helvetica" w:eastAsia="MS PGothic" w:hAnsi="Helvetica" w:cs="Helvetica"/>
                <w:i/>
                <w:iCs/>
                <w:kern w:val="0"/>
                <w:sz w:val="14"/>
                <w:szCs w:val="14"/>
              </w:rPr>
              <w:t>mTFP</w:t>
            </w:r>
            <w:proofErr w:type="spellEnd"/>
            <w:r w:rsidRPr="00D7628D">
              <w:rPr>
                <w:rFonts w:ascii="Helvetica" w:eastAsia="MS PGothic" w:hAnsi="Helvetica" w:cs="Helvetica"/>
                <w:i/>
                <w:iCs/>
                <w:kern w:val="0"/>
                <w:sz w:val="14"/>
                <w:szCs w:val="14"/>
              </w:rPr>
              <w:t xml:space="preserve">; </w:t>
            </w:r>
            <w:r>
              <w:rPr>
                <w:rFonts w:ascii="Helvetica" w:eastAsia="MS PGothic" w:hAnsi="Helvetica" w:cs="Helvetica"/>
                <w:i/>
                <w:iCs/>
                <w:kern w:val="0"/>
                <w:sz w:val="14"/>
                <w:szCs w:val="14"/>
              </w:rPr>
              <w:t>lin-44p</w:t>
            </w:r>
            <w:r w:rsidRPr="00D7628D">
              <w:rPr>
                <w:rFonts w:ascii="Helvetica" w:eastAsia="MS PGothic" w:hAnsi="Helvetica" w:cs="Helvetica"/>
                <w:i/>
                <w:iCs/>
                <w:kern w:val="0"/>
                <w:sz w:val="14"/>
                <w:szCs w:val="14"/>
              </w:rPr>
              <w:t>::GFP]</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4E0CFE59" w14:textId="042D5D98"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4D7FD99A"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3711976F" w14:textId="7DFBFAFE" w:rsidR="0002629A" w:rsidRPr="009B7C83"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N2321</w:t>
            </w:r>
          </w:p>
        </w:tc>
        <w:tc>
          <w:tcPr>
            <w:tcW w:w="6804" w:type="dxa"/>
            <w:tcBorders>
              <w:top w:val="nil"/>
              <w:left w:val="nil"/>
              <w:bottom w:val="single" w:sz="4" w:space="0" w:color="auto"/>
              <w:right w:val="single" w:sz="4" w:space="0" w:color="auto"/>
            </w:tcBorders>
            <w:vAlign w:val="center"/>
          </w:tcPr>
          <w:p w14:paraId="38EB5AC3" w14:textId="0B387FB1" w:rsidR="0002629A" w:rsidRPr="009B7C83" w:rsidRDefault="0002629A" w:rsidP="0002629A">
            <w:pPr>
              <w:widowControl/>
              <w:spacing w:line="240" w:lineRule="exact"/>
              <w:jc w:val="left"/>
              <w:rPr>
                <w:rFonts w:ascii="Helvetica" w:eastAsia="맑은 고딕" w:hAnsi="Helvetica" w:cs="Helvetica"/>
                <w:i/>
                <w:iCs/>
                <w:kern w:val="0"/>
                <w:sz w:val="14"/>
                <w:szCs w:val="14"/>
                <w:lang w:eastAsia="ko-KR"/>
              </w:rPr>
            </w:pPr>
            <w:r w:rsidRPr="00CB6AFB">
              <w:rPr>
                <w:rFonts w:ascii="Helvetica" w:eastAsia="MS PGothic" w:hAnsi="Helvetica" w:cs="Helvetica"/>
                <w:i/>
                <w:iCs/>
                <w:kern w:val="0"/>
                <w:sz w:val="14"/>
                <w:szCs w:val="14"/>
              </w:rPr>
              <w:t>peEx2321</w:t>
            </w:r>
            <w:r w:rsidRPr="009761D7">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proofErr w:type="spellStart"/>
            <w:proofErr w:type="gramEnd"/>
            <w:r>
              <w:rPr>
                <w:rFonts w:ascii="Helvetica" w:eastAsia="MS PGothic" w:hAnsi="Helvetica" w:cs="Helvetica"/>
                <w:i/>
                <w:iCs/>
                <w:kern w:val="0"/>
                <w:sz w:val="14"/>
                <w:szCs w:val="14"/>
              </w:rPr>
              <w:t>CeSuperclomeleon</w:t>
            </w:r>
            <w:proofErr w:type="spellEnd"/>
            <w:r>
              <w:rPr>
                <w:rFonts w:ascii="Helvetica" w:eastAsia="MS PGothic" w:hAnsi="Helvetica" w:cs="Helvetica"/>
                <w:i/>
                <w:iCs/>
                <w:kern w:val="0"/>
                <w:sz w:val="14"/>
                <w:szCs w:val="14"/>
              </w:rPr>
              <w:t>; lin-44p</w:t>
            </w:r>
            <w:r w:rsidRPr="009761D7">
              <w:rPr>
                <w:rFonts w:ascii="Helvetica" w:eastAsia="MS PGothic" w:hAnsi="Helvetica" w:cs="Helvetica"/>
                <w:i/>
                <w:iCs/>
                <w:kern w:val="0"/>
                <w:sz w:val="14"/>
                <w:szCs w:val="14"/>
              </w:rPr>
              <w:t>::</w:t>
            </w:r>
            <w:proofErr w:type="spellStart"/>
            <w:r w:rsidRPr="009761D7">
              <w:rPr>
                <w:rFonts w:ascii="Helvetica" w:eastAsia="MS PGothic" w:hAnsi="Helvetica" w:cs="Helvetica"/>
                <w:i/>
                <w:iCs/>
                <w:kern w:val="0"/>
                <w:sz w:val="14"/>
                <w:szCs w:val="14"/>
              </w:rPr>
              <w:t>mCherry</w:t>
            </w:r>
            <w:proofErr w:type="spellEnd"/>
            <w:r w:rsidRPr="009761D7">
              <w:rPr>
                <w:rFonts w:ascii="Helvetica" w:eastAsia="MS PGothic" w:hAnsi="Helvetica" w:cs="Helvetica"/>
                <w:i/>
                <w:iCs/>
                <w:kern w:val="0"/>
                <w:sz w:val="14"/>
                <w:szCs w:val="14"/>
              </w:rPr>
              <w:t>]</w:t>
            </w:r>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3805B1B9" w14:textId="11B427D2"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4656B2E9" w14:textId="77777777" w:rsidTr="00B3338C">
        <w:trPr>
          <w:trHeight w:val="363"/>
        </w:trPr>
        <w:tc>
          <w:tcPr>
            <w:tcW w:w="866" w:type="dxa"/>
            <w:tcBorders>
              <w:top w:val="nil"/>
              <w:left w:val="single" w:sz="4" w:space="0" w:color="auto"/>
              <w:bottom w:val="single" w:sz="4" w:space="0" w:color="auto"/>
              <w:right w:val="single" w:sz="4" w:space="0" w:color="auto"/>
            </w:tcBorders>
            <w:vAlign w:val="center"/>
          </w:tcPr>
          <w:p w14:paraId="3CCBC927" w14:textId="0A1A4044" w:rsidR="0002629A" w:rsidRPr="009B7C83"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N2322</w:t>
            </w:r>
          </w:p>
        </w:tc>
        <w:tc>
          <w:tcPr>
            <w:tcW w:w="6804" w:type="dxa"/>
            <w:tcBorders>
              <w:top w:val="nil"/>
              <w:left w:val="nil"/>
              <w:bottom w:val="single" w:sz="4" w:space="0" w:color="auto"/>
              <w:right w:val="single" w:sz="4" w:space="0" w:color="auto"/>
            </w:tcBorders>
            <w:vAlign w:val="center"/>
          </w:tcPr>
          <w:p w14:paraId="70F0BFB2" w14:textId="673B7457" w:rsidR="0002629A" w:rsidRPr="009B7C83" w:rsidRDefault="0002629A" w:rsidP="0002629A">
            <w:pPr>
              <w:widowControl/>
              <w:spacing w:line="240" w:lineRule="exact"/>
              <w:jc w:val="left"/>
              <w:rPr>
                <w:rFonts w:ascii="Helvetica" w:eastAsia="맑은 고딕" w:hAnsi="Helvetica" w:cs="Helvetica"/>
                <w:i/>
                <w:iCs/>
                <w:kern w:val="0"/>
                <w:sz w:val="14"/>
                <w:szCs w:val="14"/>
                <w:lang w:eastAsia="ko-KR"/>
              </w:rPr>
            </w:pPr>
            <w:r w:rsidRPr="009761D7">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peEx2321</w:t>
            </w:r>
            <w:r w:rsidRPr="009761D7">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r w:rsidRPr="009761D7">
              <w:rPr>
                <w:rFonts w:ascii="Helvetica" w:eastAsia="MS PGothic" w:hAnsi="Helvetica" w:cs="Helvetica"/>
                <w:i/>
                <w:iCs/>
                <w:kern w:val="0"/>
                <w:sz w:val="14"/>
                <w:szCs w:val="14"/>
              </w:rPr>
              <w:t>::</w:t>
            </w:r>
            <w:proofErr w:type="spellStart"/>
            <w:proofErr w:type="gramEnd"/>
            <w:r w:rsidRPr="009761D7">
              <w:rPr>
                <w:rFonts w:ascii="Helvetica" w:eastAsia="MS PGothic" w:hAnsi="Helvetica" w:cs="Helvetica"/>
                <w:i/>
                <w:iCs/>
                <w:kern w:val="0"/>
                <w:sz w:val="14"/>
                <w:szCs w:val="14"/>
              </w:rPr>
              <w:t>CeSuperclomeleon</w:t>
            </w:r>
            <w:proofErr w:type="spellEnd"/>
            <w:r w:rsidRPr="009761D7">
              <w:rPr>
                <w:rFonts w:ascii="Helvetica" w:eastAsia="MS PGothic" w:hAnsi="Helvetica" w:cs="Helvetica"/>
                <w:i/>
                <w:iCs/>
                <w:kern w:val="0"/>
                <w:sz w:val="14"/>
                <w:szCs w:val="14"/>
              </w:rPr>
              <w:t xml:space="preserve">; </w:t>
            </w:r>
            <w:r>
              <w:rPr>
                <w:rFonts w:ascii="Helvetica" w:eastAsia="MS PGothic" w:hAnsi="Helvetica" w:cs="Helvetica"/>
                <w:i/>
                <w:iCs/>
                <w:kern w:val="0"/>
                <w:sz w:val="14"/>
                <w:szCs w:val="14"/>
              </w:rPr>
              <w:t>lin-44p</w:t>
            </w:r>
            <w:r w:rsidRPr="009761D7">
              <w:rPr>
                <w:rFonts w:ascii="Helvetica" w:eastAsia="MS PGothic" w:hAnsi="Helvetica" w:cs="Helvetica"/>
                <w:i/>
                <w:iCs/>
                <w:kern w:val="0"/>
                <w:sz w:val="14"/>
                <w:szCs w:val="14"/>
              </w:rPr>
              <w:t>::</w:t>
            </w:r>
            <w:proofErr w:type="spellStart"/>
            <w:r>
              <w:rPr>
                <w:rFonts w:ascii="Helvetica" w:eastAsia="MS PGothic" w:hAnsi="Helvetica" w:cs="Helvetica"/>
                <w:i/>
                <w:iCs/>
                <w:kern w:val="0"/>
                <w:sz w:val="14"/>
                <w:szCs w:val="14"/>
              </w:rPr>
              <w:t>mCherry</w:t>
            </w:r>
            <w:proofErr w:type="spellEnd"/>
            <w:r>
              <w:rPr>
                <w:rFonts w:ascii="Helvetica" w:eastAsia="MS PGothic" w:hAnsi="Helvetica" w:cs="Helvetica"/>
                <w:i/>
                <w:iCs/>
                <w:kern w:val="0"/>
                <w:sz w:val="14"/>
                <w:szCs w:val="14"/>
              </w:rPr>
              <w:t>].</w:t>
            </w:r>
          </w:p>
        </w:tc>
        <w:tc>
          <w:tcPr>
            <w:tcW w:w="1276" w:type="dxa"/>
            <w:tcBorders>
              <w:top w:val="nil"/>
              <w:left w:val="nil"/>
              <w:bottom w:val="single" w:sz="4" w:space="0" w:color="auto"/>
              <w:right w:val="single" w:sz="4" w:space="0" w:color="auto"/>
            </w:tcBorders>
            <w:vAlign w:val="center"/>
          </w:tcPr>
          <w:p w14:paraId="5EF70A65" w14:textId="4B07C0E3"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46B94819"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071A75E8" w14:textId="5033FBAA" w:rsidR="0002629A" w:rsidRPr="009B7C83" w:rsidRDefault="0002629A" w:rsidP="0002629A">
            <w:pPr>
              <w:widowControl/>
              <w:spacing w:line="240" w:lineRule="exact"/>
              <w:jc w:val="center"/>
              <w:rPr>
                <w:rFonts w:ascii="Helvetica" w:eastAsia="맑은 고딕" w:hAnsi="Helvetica" w:cs="Helvetica"/>
                <w:kern w:val="0"/>
                <w:sz w:val="14"/>
                <w:szCs w:val="14"/>
                <w:lang w:eastAsia="ko-KR"/>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N2323</w:t>
            </w:r>
          </w:p>
        </w:tc>
        <w:tc>
          <w:tcPr>
            <w:tcW w:w="6804" w:type="dxa"/>
            <w:tcBorders>
              <w:top w:val="single" w:sz="4" w:space="0" w:color="auto"/>
              <w:left w:val="nil"/>
              <w:bottom w:val="single" w:sz="4" w:space="0" w:color="auto"/>
              <w:right w:val="single" w:sz="4" w:space="0" w:color="auto"/>
            </w:tcBorders>
            <w:vAlign w:val="center"/>
          </w:tcPr>
          <w:p w14:paraId="1D29EFEB" w14:textId="4852A44E" w:rsidR="0002629A" w:rsidRPr="009B7C83" w:rsidRDefault="0002629A" w:rsidP="0002629A">
            <w:pPr>
              <w:widowControl/>
              <w:spacing w:line="240" w:lineRule="exact"/>
              <w:jc w:val="left"/>
              <w:rPr>
                <w:rFonts w:ascii="Helvetica" w:eastAsia="MS PGothic" w:hAnsi="Helvetica" w:cs="Helvetica"/>
                <w:i/>
                <w:iCs/>
                <w:kern w:val="0"/>
                <w:sz w:val="14"/>
                <w:szCs w:val="14"/>
              </w:rPr>
            </w:pPr>
            <w:r w:rsidRPr="009761D7">
              <w:rPr>
                <w:rFonts w:ascii="Helvetica" w:eastAsia="MS PGothic" w:hAnsi="Helvetica" w:cs="Helvetica"/>
                <w:i/>
                <w:iCs/>
                <w:kern w:val="0"/>
                <w:sz w:val="14"/>
                <w:szCs w:val="14"/>
              </w:rPr>
              <w:t xml:space="preserve">clh-1(pe577) II; </w:t>
            </w:r>
            <w:r w:rsidRPr="00CB6AFB">
              <w:rPr>
                <w:rFonts w:ascii="Helvetica" w:eastAsia="MS PGothic" w:hAnsi="Helvetica" w:cs="Helvetica"/>
                <w:i/>
                <w:iCs/>
                <w:kern w:val="0"/>
                <w:sz w:val="14"/>
                <w:szCs w:val="14"/>
              </w:rPr>
              <w:t>peEx2321</w:t>
            </w:r>
            <w:r w:rsidRPr="009761D7">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r w:rsidRPr="009761D7">
              <w:rPr>
                <w:rFonts w:ascii="Helvetica" w:eastAsia="MS PGothic" w:hAnsi="Helvetica" w:cs="Helvetica"/>
                <w:i/>
                <w:iCs/>
                <w:kern w:val="0"/>
                <w:sz w:val="14"/>
                <w:szCs w:val="14"/>
              </w:rPr>
              <w:t>::</w:t>
            </w:r>
            <w:proofErr w:type="spellStart"/>
            <w:proofErr w:type="gramEnd"/>
            <w:r w:rsidRPr="009761D7">
              <w:rPr>
                <w:rFonts w:ascii="Helvetica" w:eastAsia="MS PGothic" w:hAnsi="Helvetica" w:cs="Helvetica"/>
                <w:i/>
                <w:iCs/>
                <w:kern w:val="0"/>
                <w:sz w:val="14"/>
                <w:szCs w:val="14"/>
              </w:rPr>
              <w:t>CeSuperclomeleon</w:t>
            </w:r>
            <w:proofErr w:type="spellEnd"/>
            <w:r w:rsidRPr="009761D7">
              <w:rPr>
                <w:rFonts w:ascii="Helvetica" w:eastAsia="MS PGothic" w:hAnsi="Helvetica" w:cs="Helvetica"/>
                <w:i/>
                <w:iCs/>
                <w:kern w:val="0"/>
                <w:sz w:val="14"/>
                <w:szCs w:val="14"/>
              </w:rPr>
              <w:t xml:space="preserve">; </w:t>
            </w:r>
            <w:r>
              <w:rPr>
                <w:rFonts w:ascii="Helvetica" w:eastAsia="MS PGothic" w:hAnsi="Helvetica" w:cs="Helvetica"/>
                <w:i/>
                <w:iCs/>
                <w:kern w:val="0"/>
                <w:sz w:val="14"/>
                <w:szCs w:val="14"/>
              </w:rPr>
              <w:t>lin-44p::</w:t>
            </w:r>
            <w:proofErr w:type="spellStart"/>
            <w:r>
              <w:rPr>
                <w:rFonts w:ascii="Helvetica" w:eastAsia="MS PGothic" w:hAnsi="Helvetica" w:cs="Helvetica"/>
                <w:i/>
                <w:iCs/>
                <w:kern w:val="0"/>
                <w:sz w:val="14"/>
                <w:szCs w:val="14"/>
              </w:rPr>
              <w:t>mCherry</w:t>
            </w:r>
            <w:proofErr w:type="spellEnd"/>
            <w:r>
              <w:rPr>
                <w:rFonts w:ascii="Helvetica" w:eastAsia="MS PGothic" w:hAnsi="Helvetica" w:cs="Helvetica"/>
                <w:i/>
                <w:iCs/>
                <w:kern w:val="0"/>
                <w:sz w:val="14"/>
                <w:szCs w:val="14"/>
              </w:rPr>
              <w:t>].</w:t>
            </w:r>
          </w:p>
        </w:tc>
        <w:tc>
          <w:tcPr>
            <w:tcW w:w="1276" w:type="dxa"/>
            <w:tcBorders>
              <w:top w:val="single" w:sz="4" w:space="0" w:color="auto"/>
              <w:left w:val="nil"/>
              <w:bottom w:val="single" w:sz="4" w:space="0" w:color="auto"/>
              <w:right w:val="single" w:sz="4" w:space="0" w:color="auto"/>
            </w:tcBorders>
            <w:vAlign w:val="center"/>
          </w:tcPr>
          <w:p w14:paraId="6CE5CB68" w14:textId="3D0F1170"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27A0B0E7"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6D2B45D4" w14:textId="18F38F7F" w:rsidR="0002629A" w:rsidRPr="00141DFC" w:rsidRDefault="0002629A" w:rsidP="0002629A">
            <w:pPr>
              <w:widowControl/>
              <w:spacing w:line="240" w:lineRule="exact"/>
              <w:jc w:val="center"/>
              <w:rPr>
                <w:rFonts w:ascii="Helvetica" w:eastAsiaTheme="minorEastAsia" w:hAnsi="Helvetica" w:cs="Helvetica"/>
                <w:kern w:val="0"/>
                <w:sz w:val="14"/>
                <w:szCs w:val="14"/>
                <w:highlight w:val="yellow"/>
              </w:rPr>
            </w:pPr>
            <w:r w:rsidRPr="009B7C83">
              <w:rPr>
                <w:rFonts w:ascii="Helvetica" w:eastAsia="맑은 고딕" w:hAnsi="Helvetica" w:cs="Helvetica" w:hint="eastAsia"/>
                <w:kern w:val="0"/>
                <w:sz w:val="14"/>
                <w:szCs w:val="14"/>
                <w:lang w:eastAsia="ko-KR"/>
              </w:rPr>
              <w:t>J</w:t>
            </w:r>
            <w:r w:rsidRPr="009B7C83">
              <w:rPr>
                <w:rFonts w:ascii="Helvetica" w:eastAsia="맑은 고딕" w:hAnsi="Helvetica" w:cs="Helvetica"/>
                <w:kern w:val="0"/>
                <w:sz w:val="14"/>
                <w:szCs w:val="14"/>
                <w:lang w:eastAsia="ko-KR"/>
              </w:rPr>
              <w:t>N2324</w:t>
            </w:r>
          </w:p>
        </w:tc>
        <w:tc>
          <w:tcPr>
            <w:tcW w:w="6804" w:type="dxa"/>
            <w:tcBorders>
              <w:top w:val="single" w:sz="4" w:space="0" w:color="auto"/>
              <w:left w:val="nil"/>
              <w:bottom w:val="single" w:sz="4" w:space="0" w:color="auto"/>
              <w:right w:val="single" w:sz="4" w:space="0" w:color="auto"/>
            </w:tcBorders>
            <w:vAlign w:val="center"/>
          </w:tcPr>
          <w:p w14:paraId="3022D4B8" w14:textId="44C58880" w:rsidR="0002629A" w:rsidRPr="00141DFC" w:rsidRDefault="0002629A" w:rsidP="0002629A">
            <w:pPr>
              <w:widowControl/>
              <w:spacing w:line="240" w:lineRule="exact"/>
              <w:jc w:val="left"/>
              <w:rPr>
                <w:rFonts w:ascii="Helvetica" w:eastAsia="MS PGothic" w:hAnsi="Helvetica" w:cs="Helvetica"/>
                <w:i/>
                <w:iCs/>
                <w:kern w:val="0"/>
                <w:sz w:val="14"/>
                <w:szCs w:val="14"/>
                <w:highlight w:val="yellow"/>
              </w:rPr>
            </w:pPr>
            <w:r w:rsidRPr="009B7C83">
              <w:rPr>
                <w:rFonts w:ascii="Helvetica" w:eastAsia="MS PGothic" w:hAnsi="Helvetica" w:cs="Helvetica"/>
                <w:i/>
                <w:iCs/>
                <w:kern w:val="0"/>
                <w:sz w:val="14"/>
                <w:szCs w:val="14"/>
              </w:rPr>
              <w:t xml:space="preserve">clh-1(tm1243) II; </w:t>
            </w:r>
            <w:r w:rsidRPr="00CB6AFB">
              <w:rPr>
                <w:rFonts w:ascii="Helvetica" w:eastAsia="MS PGothic" w:hAnsi="Helvetica" w:cs="Helvetica"/>
                <w:i/>
                <w:iCs/>
                <w:kern w:val="0"/>
                <w:sz w:val="14"/>
                <w:szCs w:val="14"/>
              </w:rPr>
              <w:t>peEx2321</w:t>
            </w:r>
            <w:r w:rsidRPr="009B7C83">
              <w:rPr>
                <w:rFonts w:ascii="Helvetica" w:eastAsia="MS PGothic" w:hAnsi="Helvetica" w:cs="Helvetica"/>
                <w:i/>
                <w:iCs/>
                <w:kern w:val="0"/>
                <w:sz w:val="14"/>
                <w:szCs w:val="14"/>
              </w:rPr>
              <w:t>[</w:t>
            </w:r>
            <w:r>
              <w:rPr>
                <w:rFonts w:ascii="Helvetica" w:eastAsia="MS PGothic" w:hAnsi="Helvetica" w:cs="Helvetica"/>
                <w:i/>
                <w:iCs/>
                <w:kern w:val="0"/>
                <w:sz w:val="14"/>
                <w:szCs w:val="14"/>
              </w:rPr>
              <w:t>gcy-5</w:t>
            </w:r>
            <w:proofErr w:type="gramStart"/>
            <w:r>
              <w:rPr>
                <w:rFonts w:ascii="Helvetica" w:eastAsia="MS PGothic" w:hAnsi="Helvetica" w:cs="Helvetica"/>
                <w:i/>
                <w:iCs/>
                <w:kern w:val="0"/>
                <w:sz w:val="14"/>
                <w:szCs w:val="14"/>
              </w:rPr>
              <w:t>p</w:t>
            </w:r>
            <w:r w:rsidRPr="009B7C83">
              <w:rPr>
                <w:rFonts w:ascii="Helvetica" w:eastAsia="MS PGothic" w:hAnsi="Helvetica" w:cs="Helvetica"/>
                <w:i/>
                <w:iCs/>
                <w:kern w:val="0"/>
                <w:sz w:val="14"/>
                <w:szCs w:val="14"/>
              </w:rPr>
              <w:t>::</w:t>
            </w:r>
            <w:proofErr w:type="spellStart"/>
            <w:proofErr w:type="gramEnd"/>
            <w:r w:rsidRPr="009B7C83">
              <w:rPr>
                <w:rFonts w:ascii="Helvetica" w:eastAsia="MS PGothic" w:hAnsi="Helvetica" w:cs="Helvetica"/>
                <w:i/>
                <w:iCs/>
                <w:kern w:val="0"/>
                <w:sz w:val="14"/>
                <w:szCs w:val="14"/>
              </w:rPr>
              <w:t>CeSuperclomeleon</w:t>
            </w:r>
            <w:proofErr w:type="spellEnd"/>
            <w:r w:rsidRPr="009B7C83">
              <w:rPr>
                <w:rFonts w:ascii="Helvetica" w:eastAsia="MS PGothic" w:hAnsi="Helvetica" w:cs="Helvetica"/>
                <w:i/>
                <w:iCs/>
                <w:kern w:val="0"/>
                <w:sz w:val="14"/>
                <w:szCs w:val="14"/>
              </w:rPr>
              <w:t xml:space="preserve">; </w:t>
            </w:r>
            <w:r>
              <w:rPr>
                <w:rFonts w:ascii="Helvetica" w:eastAsia="MS PGothic" w:hAnsi="Helvetica" w:cs="Helvetica"/>
                <w:i/>
                <w:iCs/>
                <w:kern w:val="0"/>
                <w:sz w:val="14"/>
                <w:szCs w:val="14"/>
              </w:rPr>
              <w:t>lin-44p</w:t>
            </w:r>
            <w:r w:rsidRPr="009B7C83">
              <w:rPr>
                <w:rFonts w:ascii="Helvetica" w:eastAsia="MS PGothic" w:hAnsi="Helvetica" w:cs="Helvetica"/>
                <w:i/>
                <w:iCs/>
                <w:kern w:val="0"/>
                <w:sz w:val="14"/>
                <w:szCs w:val="14"/>
              </w:rPr>
              <w:t>::</w:t>
            </w:r>
            <w:proofErr w:type="spellStart"/>
            <w:r w:rsidRPr="009B7C83">
              <w:rPr>
                <w:rFonts w:ascii="Helvetica" w:eastAsia="MS PGothic" w:hAnsi="Helvetica" w:cs="Helvetica"/>
                <w:i/>
                <w:iCs/>
                <w:kern w:val="0"/>
                <w:sz w:val="14"/>
                <w:szCs w:val="14"/>
              </w:rPr>
              <w:t>mCherry</w:t>
            </w:r>
            <w:proofErr w:type="spellEnd"/>
            <w:r w:rsidRPr="009B7C83">
              <w:rPr>
                <w:rFonts w:ascii="Helvetica" w:eastAsia="MS PGothic" w:hAnsi="Helvetica" w:cs="Helvetica"/>
                <w:i/>
                <w:iCs/>
                <w:kern w:val="0"/>
                <w:sz w:val="14"/>
                <w:szCs w:val="14"/>
              </w:rPr>
              <w:t>]</w:t>
            </w:r>
            <w:r>
              <w:rPr>
                <w:rFonts w:ascii="Helvetica" w:eastAsia="MS PGothic" w:hAnsi="Helvetica" w:cs="Helvetica"/>
                <w:i/>
                <w:iCs/>
                <w:kern w:val="0"/>
                <w:sz w:val="14"/>
                <w:szCs w:val="14"/>
              </w:rPr>
              <w:t>.</w:t>
            </w:r>
          </w:p>
        </w:tc>
        <w:tc>
          <w:tcPr>
            <w:tcW w:w="1276" w:type="dxa"/>
            <w:tcBorders>
              <w:top w:val="single" w:sz="4" w:space="0" w:color="auto"/>
              <w:left w:val="nil"/>
              <w:bottom w:val="single" w:sz="4" w:space="0" w:color="auto"/>
              <w:right w:val="single" w:sz="4" w:space="0" w:color="auto"/>
            </w:tcBorders>
            <w:vAlign w:val="center"/>
          </w:tcPr>
          <w:p w14:paraId="434776AD" w14:textId="02755667"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06174144"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6659A018" w14:textId="4B8117F4" w:rsidR="0002629A" w:rsidRPr="00141DFC" w:rsidRDefault="0002629A" w:rsidP="0002629A">
            <w:pPr>
              <w:widowControl/>
              <w:spacing w:line="240" w:lineRule="exact"/>
              <w:jc w:val="center"/>
              <w:rPr>
                <w:rFonts w:ascii="Helvetica" w:eastAsiaTheme="minorEastAsia" w:hAnsi="Helvetica" w:cs="Helvetica"/>
                <w:kern w:val="0"/>
                <w:sz w:val="14"/>
                <w:szCs w:val="14"/>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N2382</w:t>
            </w:r>
          </w:p>
        </w:tc>
        <w:tc>
          <w:tcPr>
            <w:tcW w:w="6804" w:type="dxa"/>
            <w:tcBorders>
              <w:top w:val="single" w:sz="4" w:space="0" w:color="auto"/>
              <w:left w:val="nil"/>
              <w:bottom w:val="single" w:sz="4" w:space="0" w:color="auto"/>
              <w:right w:val="single" w:sz="4" w:space="0" w:color="auto"/>
            </w:tcBorders>
            <w:vAlign w:val="center"/>
          </w:tcPr>
          <w:p w14:paraId="175F9748" w14:textId="3280C854" w:rsidR="0002629A" w:rsidRPr="009B7C83" w:rsidRDefault="0002629A" w:rsidP="0002629A">
            <w:pPr>
              <w:widowControl/>
              <w:spacing w:line="240" w:lineRule="exact"/>
              <w:jc w:val="left"/>
              <w:rPr>
                <w:rFonts w:ascii="Helvetica" w:eastAsia="MS PGothic" w:hAnsi="Helvetica" w:cs="Helvetica"/>
                <w:i/>
                <w:iCs/>
                <w:kern w:val="0"/>
                <w:sz w:val="14"/>
                <w:szCs w:val="14"/>
              </w:rPr>
            </w:pPr>
            <w:r w:rsidRPr="00141DFC">
              <w:rPr>
                <w:rFonts w:ascii="Helvetica" w:eastAsia="MS PGothic" w:hAnsi="Helvetica" w:cs="Helvetica"/>
                <w:i/>
                <w:iCs/>
                <w:kern w:val="0"/>
                <w:sz w:val="14"/>
                <w:szCs w:val="14"/>
              </w:rPr>
              <w:t xml:space="preserve">clh-1(pe572); </w:t>
            </w:r>
            <w:r>
              <w:rPr>
                <w:rFonts w:ascii="Helvetica" w:eastAsia="MS PGothic" w:hAnsi="Helvetica" w:cs="Helvetica"/>
                <w:i/>
                <w:iCs/>
                <w:kern w:val="0"/>
                <w:sz w:val="14"/>
                <w:szCs w:val="14"/>
              </w:rPr>
              <w:t>pe</w:t>
            </w:r>
            <w:r w:rsidRPr="00141DFC">
              <w:rPr>
                <w:rFonts w:ascii="Helvetica" w:eastAsia="MS PGothic" w:hAnsi="Helvetica" w:cs="Helvetica"/>
                <w:i/>
                <w:iCs/>
                <w:kern w:val="0"/>
                <w:sz w:val="14"/>
                <w:szCs w:val="14"/>
              </w:rPr>
              <w:t>Ex</w:t>
            </w:r>
            <w:r>
              <w:rPr>
                <w:rFonts w:ascii="Helvetica" w:eastAsia="MS PGothic" w:hAnsi="Helvetica" w:cs="Helvetica"/>
                <w:i/>
                <w:iCs/>
                <w:kern w:val="0"/>
                <w:sz w:val="14"/>
                <w:szCs w:val="14"/>
              </w:rPr>
              <w:t>2352</w:t>
            </w:r>
            <w:r w:rsidRPr="00141DFC">
              <w:rPr>
                <w:rFonts w:ascii="Helvetica" w:eastAsia="MS PGothic" w:hAnsi="Helvetica" w:cs="Helvetica"/>
                <w:i/>
                <w:iCs/>
                <w:kern w:val="0"/>
                <w:sz w:val="14"/>
                <w:szCs w:val="14"/>
              </w:rPr>
              <w:t>[gcy-5</w:t>
            </w:r>
            <w:proofErr w:type="gramStart"/>
            <w:r w:rsidRPr="00141DFC">
              <w:rPr>
                <w:rFonts w:ascii="Helvetica" w:eastAsia="MS PGothic" w:hAnsi="Helvetica" w:cs="Helvetica"/>
                <w:i/>
                <w:iCs/>
                <w:kern w:val="0"/>
                <w:sz w:val="14"/>
                <w:szCs w:val="14"/>
              </w:rPr>
              <w:t>p::</w:t>
            </w:r>
            <w:proofErr w:type="gramEnd"/>
            <w:r w:rsidRPr="00141DFC">
              <w:rPr>
                <w:rFonts w:ascii="Helvetica" w:eastAsia="MS PGothic" w:hAnsi="Helvetica" w:cs="Helvetica"/>
                <w:i/>
                <w:iCs/>
                <w:kern w:val="0"/>
                <w:sz w:val="14"/>
                <w:szCs w:val="14"/>
              </w:rPr>
              <w:t>clh-1(</w:t>
            </w:r>
            <w:proofErr w:type="spellStart"/>
            <w:r>
              <w:rPr>
                <w:rFonts w:ascii="Helvetica" w:eastAsia="MS PGothic" w:hAnsi="Helvetica" w:cs="Helvetica"/>
                <w:i/>
                <w:iCs/>
                <w:kern w:val="0"/>
                <w:sz w:val="14"/>
                <w:szCs w:val="14"/>
              </w:rPr>
              <w:t>wt</w:t>
            </w:r>
            <w:proofErr w:type="spellEnd"/>
            <w:r w:rsidRPr="00141DFC">
              <w:rPr>
                <w:rFonts w:ascii="Helvetica" w:eastAsia="MS PGothic" w:hAnsi="Helvetica" w:cs="Helvetica"/>
                <w:i/>
                <w:iCs/>
                <w:kern w:val="0"/>
                <w:sz w:val="14"/>
                <w:szCs w:val="14"/>
              </w:rPr>
              <w:t>)cDNA; lin-44p::GFP]; peEx2321[gcy-5p::</w:t>
            </w:r>
            <w:proofErr w:type="spellStart"/>
            <w:r w:rsidRPr="00141DFC">
              <w:rPr>
                <w:rFonts w:ascii="Helvetica" w:eastAsia="MS PGothic" w:hAnsi="Helvetica" w:cs="Helvetica"/>
                <w:i/>
                <w:iCs/>
                <w:kern w:val="0"/>
                <w:sz w:val="14"/>
                <w:szCs w:val="14"/>
              </w:rPr>
              <w:t>CeSuperclomeleon</w:t>
            </w:r>
            <w:proofErr w:type="spellEnd"/>
            <w:r w:rsidRPr="00141DFC">
              <w:rPr>
                <w:rFonts w:ascii="Helvetica" w:eastAsia="MS PGothic" w:hAnsi="Helvetica" w:cs="Helvetica"/>
                <w:i/>
                <w:iCs/>
                <w:kern w:val="0"/>
                <w:sz w:val="14"/>
                <w:szCs w:val="14"/>
              </w:rPr>
              <w:t>; lin-44p::</w:t>
            </w:r>
            <w:proofErr w:type="spellStart"/>
            <w:r w:rsidRPr="00141DFC">
              <w:rPr>
                <w:rFonts w:ascii="Helvetica" w:eastAsia="MS PGothic" w:hAnsi="Helvetica" w:cs="Helvetica"/>
                <w:i/>
                <w:iCs/>
                <w:kern w:val="0"/>
                <w:sz w:val="14"/>
                <w:szCs w:val="14"/>
              </w:rPr>
              <w:t>mCherry</w:t>
            </w:r>
            <w:proofErr w:type="spellEnd"/>
            <w:r w:rsidRPr="00141DFC">
              <w:rPr>
                <w:rFonts w:ascii="Helvetica" w:eastAsia="MS PGothic" w:hAnsi="Helvetica" w:cs="Helvetica"/>
                <w:i/>
                <w:iCs/>
                <w:kern w:val="0"/>
                <w:sz w:val="14"/>
                <w:szCs w:val="14"/>
              </w:rPr>
              <w:t>]</w:t>
            </w:r>
          </w:p>
        </w:tc>
        <w:tc>
          <w:tcPr>
            <w:tcW w:w="1276" w:type="dxa"/>
            <w:tcBorders>
              <w:top w:val="single" w:sz="4" w:space="0" w:color="auto"/>
              <w:left w:val="nil"/>
              <w:bottom w:val="single" w:sz="4" w:space="0" w:color="auto"/>
              <w:right w:val="single" w:sz="4" w:space="0" w:color="auto"/>
            </w:tcBorders>
            <w:vAlign w:val="center"/>
          </w:tcPr>
          <w:p w14:paraId="493B6179" w14:textId="11920C72"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6C6BF1F4"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6107E465" w14:textId="625233B3" w:rsidR="0002629A" w:rsidRPr="00141DFC" w:rsidRDefault="0002629A" w:rsidP="0002629A">
            <w:pPr>
              <w:widowControl/>
              <w:spacing w:line="240" w:lineRule="exact"/>
              <w:jc w:val="center"/>
              <w:rPr>
                <w:rFonts w:ascii="Helvetica" w:eastAsiaTheme="minorEastAsia" w:hAnsi="Helvetica" w:cs="Helvetica"/>
                <w:kern w:val="0"/>
                <w:sz w:val="14"/>
                <w:szCs w:val="14"/>
              </w:rPr>
            </w:pPr>
            <w:r>
              <w:rPr>
                <w:rFonts w:ascii="Helvetica" w:eastAsia="맑은 고딕" w:hAnsi="Helvetica" w:cs="Helvetica"/>
                <w:kern w:val="0"/>
                <w:sz w:val="14"/>
                <w:szCs w:val="14"/>
                <w:lang w:eastAsia="ko-KR"/>
              </w:rPr>
              <w:lastRenderedPageBreak/>
              <w:t>JN2102</w:t>
            </w:r>
          </w:p>
        </w:tc>
        <w:tc>
          <w:tcPr>
            <w:tcW w:w="6804" w:type="dxa"/>
            <w:tcBorders>
              <w:top w:val="single" w:sz="4" w:space="0" w:color="auto"/>
              <w:left w:val="nil"/>
              <w:bottom w:val="single" w:sz="4" w:space="0" w:color="auto"/>
              <w:right w:val="single" w:sz="4" w:space="0" w:color="auto"/>
            </w:tcBorders>
            <w:vAlign w:val="center"/>
          </w:tcPr>
          <w:p w14:paraId="06D1D88D" w14:textId="507801F6" w:rsidR="0002629A" w:rsidRPr="009B7C83" w:rsidRDefault="0002629A" w:rsidP="0002629A">
            <w:pPr>
              <w:widowControl/>
              <w:spacing w:line="240" w:lineRule="exact"/>
              <w:jc w:val="left"/>
              <w:rPr>
                <w:rFonts w:ascii="Helvetica" w:eastAsia="MS PGothic" w:hAnsi="Helvetica" w:cs="Helvetica"/>
                <w:i/>
                <w:iCs/>
                <w:kern w:val="0"/>
                <w:sz w:val="14"/>
                <w:szCs w:val="14"/>
              </w:rPr>
            </w:pPr>
            <w:proofErr w:type="gramStart"/>
            <w:r w:rsidRPr="009046CA">
              <w:rPr>
                <w:rFonts w:ascii="Helvetica" w:eastAsia="MS PGothic" w:hAnsi="Helvetica" w:cs="Helvetica"/>
                <w:i/>
                <w:iCs/>
                <w:kern w:val="0"/>
                <w:sz w:val="14"/>
                <w:szCs w:val="14"/>
              </w:rPr>
              <w:t>Ex[</w:t>
            </w:r>
            <w:proofErr w:type="gramEnd"/>
            <w:r>
              <w:rPr>
                <w:rFonts w:ascii="Helvetica" w:eastAsia="MS PGothic" w:hAnsi="Helvetica" w:cs="Helvetica"/>
                <w:i/>
                <w:iCs/>
                <w:kern w:val="0"/>
                <w:sz w:val="14"/>
                <w:szCs w:val="14"/>
              </w:rPr>
              <w:t>gcy-5p</w:t>
            </w:r>
            <w:r w:rsidRPr="009046CA">
              <w:rPr>
                <w:rFonts w:ascii="Helvetica" w:eastAsia="MS PGothic" w:hAnsi="Helvetica" w:cs="Helvetica"/>
                <w:i/>
                <w:iCs/>
                <w:kern w:val="0"/>
                <w:sz w:val="14"/>
                <w:szCs w:val="14"/>
              </w:rPr>
              <w:t xml:space="preserve">::YC2.60; </w:t>
            </w:r>
            <w:bookmarkStart w:id="0" w:name="_GoBack"/>
            <w:bookmarkEnd w:id="0"/>
            <w:r w:rsidRPr="009046CA">
              <w:rPr>
                <w:rFonts w:ascii="Helvetica" w:eastAsia="MS PGothic" w:hAnsi="Helvetica" w:cs="Helvetica"/>
                <w:i/>
                <w:iCs/>
                <w:kern w:val="0"/>
                <w:sz w:val="14"/>
                <w:szCs w:val="14"/>
              </w:rPr>
              <w:t>lin-44p::</w:t>
            </w:r>
            <w:proofErr w:type="spellStart"/>
            <w:r w:rsidRPr="009046CA">
              <w:rPr>
                <w:rFonts w:ascii="Helvetica" w:eastAsia="MS PGothic" w:hAnsi="Helvetica" w:cs="Helvetica"/>
                <w:i/>
                <w:iCs/>
                <w:kern w:val="0"/>
                <w:sz w:val="14"/>
                <w:szCs w:val="14"/>
              </w:rPr>
              <w:t>mCherry</w:t>
            </w:r>
            <w:proofErr w:type="spellEnd"/>
            <w:r w:rsidRPr="009046CA">
              <w:rPr>
                <w:rFonts w:ascii="Helvetica" w:eastAsia="MS PGothic" w:hAnsi="Helvetica" w:cs="Helvetica"/>
                <w:i/>
                <w:iCs/>
                <w:kern w:val="0"/>
                <w:sz w:val="14"/>
                <w:szCs w:val="14"/>
              </w:rPr>
              <w:t>].</w:t>
            </w:r>
          </w:p>
        </w:tc>
        <w:tc>
          <w:tcPr>
            <w:tcW w:w="1276" w:type="dxa"/>
            <w:tcBorders>
              <w:top w:val="single" w:sz="4" w:space="0" w:color="auto"/>
              <w:left w:val="nil"/>
              <w:bottom w:val="single" w:sz="4" w:space="0" w:color="auto"/>
              <w:right w:val="single" w:sz="4" w:space="0" w:color="auto"/>
            </w:tcBorders>
            <w:vAlign w:val="center"/>
          </w:tcPr>
          <w:p w14:paraId="3B6D553E" w14:textId="26F007FF" w:rsidR="0002629A" w:rsidRPr="005E0595" w:rsidRDefault="0002629A" w:rsidP="0002629A">
            <w:pPr>
              <w:widowControl/>
              <w:spacing w:line="240" w:lineRule="exact"/>
              <w:jc w:val="left"/>
              <w:rPr>
                <w:rFonts w:ascii="Helvetica" w:eastAsia="MS PGothic" w:hAnsi="Helvetica" w:cs="Helvetica"/>
                <w:kern w:val="0"/>
                <w:sz w:val="14"/>
                <w:szCs w:val="14"/>
              </w:rPr>
            </w:pPr>
            <w:r>
              <w:rPr>
                <w:rFonts w:ascii="Helvetica" w:eastAsia="MS PGothic" w:hAnsi="Helvetica" w:cs="Helvetica"/>
                <w:kern w:val="0"/>
                <w:sz w:val="14"/>
                <w:szCs w:val="14"/>
              </w:rPr>
              <w:fldChar w:fldCharType="begin" w:fldLock="1"/>
            </w:r>
            <w:r>
              <w:rPr>
                <w:rFonts w:ascii="Helvetica" w:eastAsia="MS PGothic" w:hAnsi="Helvetica" w:cs="Helvetica"/>
                <w:kern w:val="0"/>
                <w:sz w:val="14"/>
                <w:szCs w:val="14"/>
              </w:rPr>
              <w:instrText>ADDIN CSL_CITATION {"citationItems":[{"id":"ITEM-1","itemData":{"DOI":"10.1073/pnas.1821716116","ISSN":"10916490","PMID":"31455735","abstract":"Animals demonstrate flexible behaviors through associative learning based on their experiences. Deciphering the neural mechanisms for sensing and integrating multiple types of sensory information is critical for understanding such behavioral controls. The soil nematode Caenorhabditis elegans avoids salt concentrations it has previously experienced under starvation conditions. Here, we identify a pair of sensory neurons, the ASG neuron pair, which in cooperation with the ASER salt-sensing neuron generate starvation-dependent salt avoidance. Animals whose sensory input is restricted to only ASER failed to show learned avoidance due to inappropriately directed navigation behaviors. However, their navigation through a salt concentration gradient was improved by allowing sensory inputs to ASG in addition to ASER. Detailed behavioral analyses of these animals revealed that input from ASG neurons is required not only for controlling the frequency of initiating a set of sharp turns (called pirouettes) based on detected ambient salt concentrations but also adjusting the migration direction during pirouettes. Optogenetic activation of ASER by ChR2 induced turning behaviors in a salt concentration-dependent manner where presence of intact ASG was important for the starvation-dependent responses. Calcium imaging of the activity of ASG neurons in freely moving worms revealed that ASG is activated upon turning behavior. Our results indicate that ASG neurons cooperate with the ASER neuron to generate destination-directed reorientation in starvation-associated salt concentration avoidance.","author":[{"dropping-particle":"","family":"Jang","given":"Moon Sun","non-dropping-particle":"","parse-names":false,"suffix":""},{"dropping-particle":"","family":"Toyoshima","given":"Yu","non-dropping-particle":"","parse-names":false,"suffix":""},{"dropping-particle":"","family":"Tomioka","given":"Masahiro","non-dropping-particle":"","parse-names":false,"suffix":""},{"dropping-particle":"","family":"Kunitomo","given":"Hirofumi","non-dropping-particle":"","parse-names":false,"suffix":""},{"dropping-particle":"","family":"Iino","given":"Yuichi","non-dropping-particle":"","parse-names":false,"suffix":""}],"container-title":"Proceedings of the National Academy of Sciences of the United States of America","id":"ITEM-1","issued":{"date-parts":[["2019"]]},"title":"Multiple sensory neurons mediate starvation-dependent aversive navigation in Caenorhabditis elegans","type":"article-journal"},"uris":["http://www.mendeley.com/documents/?uuid=df250f72-b199-48b7-8ee5-00f2ca6b4d65"]}],"mendeley":{"formattedCitation":"(Jang et al., 2019)","plainTextFormattedCitation":"(Jang et al., 2019)"},"properties":{"noteIndex":0},"schema":"https://github.com/citation-style-language/schema/raw/master/csl-citation.json"}</w:instrText>
            </w:r>
            <w:r>
              <w:rPr>
                <w:rFonts w:ascii="Helvetica" w:eastAsia="MS PGothic" w:hAnsi="Helvetica" w:cs="Helvetica"/>
                <w:kern w:val="0"/>
                <w:sz w:val="14"/>
                <w:szCs w:val="14"/>
              </w:rPr>
              <w:fldChar w:fldCharType="separate"/>
            </w:r>
            <w:r w:rsidRPr="007A09A9">
              <w:rPr>
                <w:rFonts w:ascii="Helvetica" w:eastAsia="MS PGothic" w:hAnsi="Helvetica" w:cs="Helvetica"/>
                <w:noProof/>
                <w:kern w:val="0"/>
                <w:sz w:val="14"/>
                <w:szCs w:val="14"/>
              </w:rPr>
              <w:t>(Jang et al., 2019)</w:t>
            </w:r>
            <w:r>
              <w:rPr>
                <w:rFonts w:ascii="Helvetica" w:eastAsia="MS PGothic" w:hAnsi="Helvetica" w:cs="Helvetica"/>
                <w:kern w:val="0"/>
                <w:sz w:val="14"/>
                <w:szCs w:val="14"/>
              </w:rPr>
              <w:fldChar w:fldCharType="end"/>
            </w:r>
          </w:p>
        </w:tc>
      </w:tr>
      <w:tr w:rsidR="0002629A" w:rsidRPr="005E0595" w14:paraId="6A66DD5F"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23B8B0A9" w14:textId="0CF51F50" w:rsidR="0002629A" w:rsidRPr="00141DFC" w:rsidRDefault="0002629A" w:rsidP="0002629A">
            <w:pPr>
              <w:widowControl/>
              <w:spacing w:line="240" w:lineRule="exact"/>
              <w:jc w:val="center"/>
              <w:rPr>
                <w:rFonts w:ascii="Helvetica" w:eastAsiaTheme="minorEastAsia" w:hAnsi="Helvetica" w:cs="Helvetica"/>
                <w:kern w:val="0"/>
                <w:sz w:val="14"/>
                <w:szCs w:val="14"/>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N2219</w:t>
            </w:r>
          </w:p>
        </w:tc>
        <w:tc>
          <w:tcPr>
            <w:tcW w:w="6804" w:type="dxa"/>
            <w:tcBorders>
              <w:top w:val="single" w:sz="4" w:space="0" w:color="auto"/>
              <w:left w:val="nil"/>
              <w:bottom w:val="single" w:sz="4" w:space="0" w:color="auto"/>
              <w:right w:val="single" w:sz="4" w:space="0" w:color="auto"/>
            </w:tcBorders>
            <w:vAlign w:val="center"/>
          </w:tcPr>
          <w:p w14:paraId="7F5DFECF" w14:textId="632CFFD2" w:rsidR="0002629A" w:rsidRPr="009B7C83" w:rsidRDefault="0002629A" w:rsidP="0002629A">
            <w:pPr>
              <w:widowControl/>
              <w:spacing w:line="240" w:lineRule="exact"/>
              <w:jc w:val="left"/>
              <w:rPr>
                <w:rFonts w:ascii="Helvetica" w:eastAsia="MS PGothic" w:hAnsi="Helvetica" w:cs="Helvetica"/>
                <w:i/>
                <w:iCs/>
                <w:kern w:val="0"/>
                <w:sz w:val="14"/>
                <w:szCs w:val="14"/>
              </w:rPr>
            </w:pPr>
            <w:r w:rsidRPr="00747F9E">
              <w:rPr>
                <w:rFonts w:ascii="Helvetica" w:eastAsia="MS PGothic" w:hAnsi="Helvetica" w:cs="Helvetica"/>
                <w:i/>
                <w:iCs/>
                <w:kern w:val="0"/>
                <w:sz w:val="14"/>
                <w:szCs w:val="14"/>
              </w:rPr>
              <w:t xml:space="preserve">clh-1(pe572) II; </w:t>
            </w:r>
            <w:proofErr w:type="gramStart"/>
            <w:r w:rsidRPr="00747F9E">
              <w:rPr>
                <w:rFonts w:ascii="Helvetica" w:eastAsia="MS PGothic" w:hAnsi="Helvetica" w:cs="Helvetica"/>
                <w:i/>
                <w:iCs/>
                <w:kern w:val="0"/>
                <w:sz w:val="14"/>
                <w:szCs w:val="14"/>
              </w:rPr>
              <w:t>Ex[</w:t>
            </w:r>
            <w:proofErr w:type="gramEnd"/>
            <w:r>
              <w:rPr>
                <w:rFonts w:ascii="Helvetica" w:eastAsia="MS PGothic" w:hAnsi="Helvetica" w:cs="Helvetica"/>
                <w:i/>
                <w:iCs/>
                <w:kern w:val="0"/>
                <w:sz w:val="14"/>
                <w:szCs w:val="14"/>
              </w:rPr>
              <w:t>gcy-5p</w:t>
            </w:r>
            <w:r w:rsidRPr="00747F9E">
              <w:rPr>
                <w:rFonts w:ascii="Helvetica" w:eastAsia="MS PGothic" w:hAnsi="Helvetica" w:cs="Helvetica"/>
                <w:i/>
                <w:iCs/>
                <w:kern w:val="0"/>
                <w:sz w:val="14"/>
                <w:szCs w:val="14"/>
              </w:rPr>
              <w:t>::YC2.60; lin-44p::</w:t>
            </w:r>
            <w:proofErr w:type="spellStart"/>
            <w:r w:rsidRPr="00747F9E">
              <w:rPr>
                <w:rFonts w:ascii="Helvetica" w:eastAsia="MS PGothic" w:hAnsi="Helvetica" w:cs="Helvetica"/>
                <w:i/>
                <w:iCs/>
                <w:kern w:val="0"/>
                <w:sz w:val="14"/>
                <w:szCs w:val="14"/>
              </w:rPr>
              <w:t>mCherry</w:t>
            </w:r>
            <w:proofErr w:type="spellEnd"/>
            <w:r w:rsidRPr="00747F9E">
              <w:rPr>
                <w:rFonts w:ascii="Helvetica" w:eastAsia="MS PGothic" w:hAnsi="Helvetica" w:cs="Helvetica"/>
                <w:i/>
                <w:iCs/>
                <w:kern w:val="0"/>
                <w:sz w:val="14"/>
                <w:szCs w:val="14"/>
              </w:rPr>
              <w:t>].</w:t>
            </w:r>
          </w:p>
        </w:tc>
        <w:tc>
          <w:tcPr>
            <w:tcW w:w="1276" w:type="dxa"/>
            <w:tcBorders>
              <w:top w:val="single" w:sz="4" w:space="0" w:color="auto"/>
              <w:left w:val="nil"/>
              <w:bottom w:val="single" w:sz="4" w:space="0" w:color="auto"/>
              <w:right w:val="single" w:sz="4" w:space="0" w:color="auto"/>
            </w:tcBorders>
            <w:vAlign w:val="center"/>
          </w:tcPr>
          <w:p w14:paraId="54054CF9" w14:textId="6702B83E"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29608C9E"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1FB90FC4" w14:textId="6A5AE0B5" w:rsidR="0002629A" w:rsidRPr="00141DFC" w:rsidRDefault="0002629A" w:rsidP="0002629A">
            <w:pPr>
              <w:widowControl/>
              <w:spacing w:line="240" w:lineRule="exact"/>
              <w:jc w:val="center"/>
              <w:rPr>
                <w:rFonts w:ascii="Helvetica" w:eastAsiaTheme="minorEastAsia" w:hAnsi="Helvetica" w:cs="Helvetica"/>
                <w:kern w:val="0"/>
                <w:sz w:val="14"/>
                <w:szCs w:val="14"/>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N2220</w:t>
            </w:r>
          </w:p>
        </w:tc>
        <w:tc>
          <w:tcPr>
            <w:tcW w:w="6804" w:type="dxa"/>
            <w:tcBorders>
              <w:top w:val="single" w:sz="4" w:space="0" w:color="auto"/>
              <w:left w:val="nil"/>
              <w:bottom w:val="single" w:sz="4" w:space="0" w:color="auto"/>
              <w:right w:val="single" w:sz="4" w:space="0" w:color="auto"/>
            </w:tcBorders>
            <w:vAlign w:val="center"/>
          </w:tcPr>
          <w:p w14:paraId="199EA3F4" w14:textId="25103793" w:rsidR="0002629A" w:rsidRPr="009B7C83" w:rsidRDefault="0002629A" w:rsidP="0002629A">
            <w:pPr>
              <w:widowControl/>
              <w:spacing w:line="240" w:lineRule="exact"/>
              <w:jc w:val="left"/>
              <w:rPr>
                <w:rFonts w:ascii="Helvetica" w:eastAsia="MS PGothic" w:hAnsi="Helvetica" w:cs="Helvetica"/>
                <w:i/>
                <w:iCs/>
                <w:kern w:val="0"/>
                <w:sz w:val="14"/>
                <w:szCs w:val="14"/>
              </w:rPr>
            </w:pPr>
            <w:r w:rsidRPr="00747F9E">
              <w:rPr>
                <w:rFonts w:ascii="Helvetica" w:eastAsia="MS PGothic" w:hAnsi="Helvetica" w:cs="Helvetica"/>
                <w:i/>
                <w:iCs/>
                <w:kern w:val="0"/>
                <w:sz w:val="14"/>
                <w:szCs w:val="14"/>
              </w:rPr>
              <w:t xml:space="preserve">clh-1(pe577) II; </w:t>
            </w:r>
            <w:proofErr w:type="gramStart"/>
            <w:r w:rsidRPr="00747F9E">
              <w:rPr>
                <w:rFonts w:ascii="Helvetica" w:eastAsia="MS PGothic" w:hAnsi="Helvetica" w:cs="Helvetica"/>
                <w:i/>
                <w:iCs/>
                <w:kern w:val="0"/>
                <w:sz w:val="14"/>
                <w:szCs w:val="14"/>
              </w:rPr>
              <w:t>Ex[</w:t>
            </w:r>
            <w:proofErr w:type="gramEnd"/>
            <w:r>
              <w:rPr>
                <w:rFonts w:ascii="Helvetica" w:eastAsia="MS PGothic" w:hAnsi="Helvetica" w:cs="Helvetica"/>
                <w:i/>
                <w:iCs/>
                <w:kern w:val="0"/>
                <w:sz w:val="14"/>
                <w:szCs w:val="14"/>
              </w:rPr>
              <w:t>gcy-5p</w:t>
            </w:r>
            <w:r w:rsidRPr="00747F9E">
              <w:rPr>
                <w:rFonts w:ascii="Helvetica" w:eastAsia="MS PGothic" w:hAnsi="Helvetica" w:cs="Helvetica"/>
                <w:i/>
                <w:iCs/>
                <w:kern w:val="0"/>
                <w:sz w:val="14"/>
                <w:szCs w:val="14"/>
              </w:rPr>
              <w:t>::YC2.60; lin-44p::</w:t>
            </w:r>
            <w:proofErr w:type="spellStart"/>
            <w:r w:rsidRPr="00747F9E">
              <w:rPr>
                <w:rFonts w:ascii="Helvetica" w:eastAsia="MS PGothic" w:hAnsi="Helvetica" w:cs="Helvetica"/>
                <w:i/>
                <w:iCs/>
                <w:kern w:val="0"/>
                <w:sz w:val="14"/>
                <w:szCs w:val="14"/>
              </w:rPr>
              <w:t>mCherry</w:t>
            </w:r>
            <w:proofErr w:type="spellEnd"/>
            <w:r w:rsidRPr="00747F9E">
              <w:rPr>
                <w:rFonts w:ascii="Helvetica" w:eastAsia="MS PGothic" w:hAnsi="Helvetica" w:cs="Helvetica"/>
                <w:i/>
                <w:iCs/>
                <w:kern w:val="0"/>
                <w:sz w:val="14"/>
                <w:szCs w:val="14"/>
              </w:rPr>
              <w:t>].</w:t>
            </w:r>
          </w:p>
        </w:tc>
        <w:tc>
          <w:tcPr>
            <w:tcW w:w="1276" w:type="dxa"/>
            <w:tcBorders>
              <w:top w:val="single" w:sz="4" w:space="0" w:color="auto"/>
              <w:left w:val="nil"/>
              <w:bottom w:val="single" w:sz="4" w:space="0" w:color="auto"/>
              <w:right w:val="single" w:sz="4" w:space="0" w:color="auto"/>
            </w:tcBorders>
            <w:vAlign w:val="center"/>
          </w:tcPr>
          <w:p w14:paraId="760498A3" w14:textId="3EC050BB"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3A3954F7"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26F3ED34" w14:textId="7A9F4B6D" w:rsidR="0002629A" w:rsidRPr="00141DFC" w:rsidRDefault="0002629A" w:rsidP="0002629A">
            <w:pPr>
              <w:widowControl/>
              <w:spacing w:line="240" w:lineRule="exact"/>
              <w:jc w:val="center"/>
              <w:rPr>
                <w:rFonts w:ascii="Helvetica" w:eastAsiaTheme="minorEastAsia" w:hAnsi="Helvetica" w:cs="Helvetica"/>
                <w:kern w:val="0"/>
                <w:sz w:val="14"/>
                <w:szCs w:val="14"/>
              </w:rPr>
            </w:pPr>
            <w:r>
              <w:rPr>
                <w:rFonts w:ascii="Helvetica" w:eastAsia="맑은 고딕" w:hAnsi="Helvetica" w:cs="Helvetica" w:hint="eastAsia"/>
                <w:kern w:val="0"/>
                <w:sz w:val="14"/>
                <w:szCs w:val="14"/>
                <w:lang w:eastAsia="ko-KR"/>
              </w:rPr>
              <w:t>J</w:t>
            </w:r>
            <w:r>
              <w:rPr>
                <w:rFonts w:ascii="Helvetica" w:eastAsia="맑은 고딕" w:hAnsi="Helvetica" w:cs="Helvetica"/>
                <w:kern w:val="0"/>
                <w:sz w:val="14"/>
                <w:szCs w:val="14"/>
                <w:lang w:eastAsia="ko-KR"/>
              </w:rPr>
              <w:t>N2221</w:t>
            </w:r>
          </w:p>
        </w:tc>
        <w:tc>
          <w:tcPr>
            <w:tcW w:w="6804" w:type="dxa"/>
            <w:tcBorders>
              <w:top w:val="single" w:sz="4" w:space="0" w:color="auto"/>
              <w:left w:val="nil"/>
              <w:bottom w:val="single" w:sz="4" w:space="0" w:color="auto"/>
              <w:right w:val="single" w:sz="4" w:space="0" w:color="auto"/>
            </w:tcBorders>
            <w:vAlign w:val="center"/>
          </w:tcPr>
          <w:p w14:paraId="76DF9EB5" w14:textId="2421E265" w:rsidR="0002629A" w:rsidRPr="009B7C83" w:rsidRDefault="0002629A" w:rsidP="0002629A">
            <w:pPr>
              <w:widowControl/>
              <w:spacing w:line="240" w:lineRule="exact"/>
              <w:jc w:val="left"/>
              <w:rPr>
                <w:rFonts w:ascii="Helvetica" w:eastAsia="MS PGothic" w:hAnsi="Helvetica" w:cs="Helvetica"/>
                <w:i/>
                <w:iCs/>
                <w:kern w:val="0"/>
                <w:sz w:val="14"/>
                <w:szCs w:val="14"/>
              </w:rPr>
            </w:pPr>
            <w:r w:rsidRPr="009761D7">
              <w:rPr>
                <w:rFonts w:ascii="Helvetica" w:eastAsia="MS PGothic" w:hAnsi="Helvetica" w:cs="Helvetica"/>
                <w:i/>
                <w:iCs/>
                <w:kern w:val="0"/>
                <w:sz w:val="14"/>
                <w:szCs w:val="14"/>
              </w:rPr>
              <w:t xml:space="preserve">clh-1(tm1243) II; </w:t>
            </w:r>
            <w:proofErr w:type="gramStart"/>
            <w:r>
              <w:rPr>
                <w:rFonts w:ascii="Helvetica" w:eastAsia="MS PGothic" w:hAnsi="Helvetica" w:cs="Helvetica"/>
                <w:i/>
                <w:iCs/>
                <w:kern w:val="0"/>
                <w:sz w:val="14"/>
                <w:szCs w:val="14"/>
              </w:rPr>
              <w:t>Ex[</w:t>
            </w:r>
            <w:proofErr w:type="gramEnd"/>
            <w:r>
              <w:rPr>
                <w:rFonts w:ascii="Helvetica" w:eastAsia="MS PGothic" w:hAnsi="Helvetica" w:cs="Helvetica"/>
                <w:i/>
                <w:iCs/>
                <w:kern w:val="0"/>
                <w:sz w:val="14"/>
                <w:szCs w:val="14"/>
              </w:rPr>
              <w:t>gcy-5p::YC2.60; lin-44p</w:t>
            </w:r>
            <w:r w:rsidRPr="009761D7">
              <w:rPr>
                <w:rFonts w:ascii="Helvetica" w:eastAsia="MS PGothic" w:hAnsi="Helvetica" w:cs="Helvetica"/>
                <w:i/>
                <w:iCs/>
                <w:kern w:val="0"/>
                <w:sz w:val="14"/>
                <w:szCs w:val="14"/>
              </w:rPr>
              <w:t>::</w:t>
            </w:r>
            <w:proofErr w:type="spellStart"/>
            <w:r w:rsidRPr="009761D7">
              <w:rPr>
                <w:rFonts w:ascii="Helvetica" w:eastAsia="MS PGothic" w:hAnsi="Helvetica" w:cs="Helvetica"/>
                <w:i/>
                <w:iCs/>
                <w:kern w:val="0"/>
                <w:sz w:val="14"/>
                <w:szCs w:val="14"/>
              </w:rPr>
              <w:t>mCherry</w:t>
            </w:r>
            <w:proofErr w:type="spellEnd"/>
            <w:r w:rsidRPr="009761D7">
              <w:rPr>
                <w:rFonts w:ascii="Helvetica" w:eastAsia="MS PGothic" w:hAnsi="Helvetica" w:cs="Helvetica"/>
                <w:i/>
                <w:iCs/>
                <w:kern w:val="0"/>
                <w:sz w:val="14"/>
                <w:szCs w:val="14"/>
              </w:rPr>
              <w:t>].</w:t>
            </w:r>
          </w:p>
        </w:tc>
        <w:tc>
          <w:tcPr>
            <w:tcW w:w="1276" w:type="dxa"/>
            <w:tcBorders>
              <w:top w:val="single" w:sz="4" w:space="0" w:color="auto"/>
              <w:left w:val="nil"/>
              <w:bottom w:val="single" w:sz="4" w:space="0" w:color="auto"/>
              <w:right w:val="single" w:sz="4" w:space="0" w:color="auto"/>
            </w:tcBorders>
            <w:vAlign w:val="center"/>
          </w:tcPr>
          <w:p w14:paraId="7BD87625" w14:textId="1BBDD5DE"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13432BE1"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51E98E59" w14:textId="47DFAD52" w:rsidR="0002629A" w:rsidRPr="00141DFC" w:rsidRDefault="0002629A" w:rsidP="0002629A">
            <w:pPr>
              <w:widowControl/>
              <w:spacing w:line="240" w:lineRule="exact"/>
              <w:jc w:val="center"/>
              <w:rPr>
                <w:rFonts w:ascii="Helvetica" w:eastAsiaTheme="minorEastAsia" w:hAnsi="Helvetica" w:cs="Helvetica"/>
                <w:kern w:val="0"/>
                <w:sz w:val="14"/>
                <w:szCs w:val="14"/>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N2380</w:t>
            </w:r>
          </w:p>
        </w:tc>
        <w:tc>
          <w:tcPr>
            <w:tcW w:w="6804" w:type="dxa"/>
            <w:tcBorders>
              <w:top w:val="single" w:sz="4" w:space="0" w:color="auto"/>
              <w:left w:val="nil"/>
              <w:bottom w:val="single" w:sz="4" w:space="0" w:color="auto"/>
              <w:right w:val="single" w:sz="4" w:space="0" w:color="auto"/>
            </w:tcBorders>
            <w:vAlign w:val="center"/>
          </w:tcPr>
          <w:p w14:paraId="0806CB58" w14:textId="6B08FF9F" w:rsidR="0002629A" w:rsidRPr="009B7C83" w:rsidRDefault="0002629A" w:rsidP="0002629A">
            <w:pPr>
              <w:widowControl/>
              <w:spacing w:line="240" w:lineRule="exact"/>
              <w:jc w:val="left"/>
              <w:rPr>
                <w:rFonts w:ascii="Helvetica" w:eastAsia="MS PGothic" w:hAnsi="Helvetica" w:cs="Helvetica"/>
                <w:i/>
                <w:iCs/>
                <w:kern w:val="0"/>
                <w:sz w:val="14"/>
                <w:szCs w:val="14"/>
              </w:rPr>
            </w:pPr>
            <w:r w:rsidRPr="00141DFC">
              <w:rPr>
                <w:rFonts w:ascii="Helvetica" w:eastAsia="MS PGothic" w:hAnsi="Helvetica" w:cs="Helvetica"/>
                <w:i/>
                <w:iCs/>
                <w:kern w:val="0"/>
                <w:sz w:val="14"/>
                <w:szCs w:val="14"/>
              </w:rPr>
              <w:t xml:space="preserve">clh-1(pe572); </w:t>
            </w:r>
            <w:r>
              <w:rPr>
                <w:rFonts w:ascii="Helvetica" w:eastAsia="MS PGothic" w:hAnsi="Helvetica" w:cs="Helvetica"/>
                <w:i/>
                <w:iCs/>
                <w:kern w:val="0"/>
                <w:sz w:val="14"/>
                <w:szCs w:val="14"/>
              </w:rPr>
              <w:t>pe</w:t>
            </w:r>
            <w:r w:rsidRPr="00141DFC">
              <w:rPr>
                <w:rFonts w:ascii="Helvetica" w:eastAsia="MS PGothic" w:hAnsi="Helvetica" w:cs="Helvetica"/>
                <w:i/>
                <w:iCs/>
                <w:kern w:val="0"/>
                <w:sz w:val="14"/>
                <w:szCs w:val="14"/>
              </w:rPr>
              <w:t>Ex</w:t>
            </w:r>
            <w:r>
              <w:rPr>
                <w:rFonts w:ascii="Helvetica" w:eastAsia="MS PGothic" w:hAnsi="Helvetica" w:cs="Helvetica"/>
                <w:i/>
                <w:iCs/>
                <w:kern w:val="0"/>
                <w:sz w:val="14"/>
                <w:szCs w:val="14"/>
              </w:rPr>
              <w:t>2352</w:t>
            </w:r>
            <w:r w:rsidRPr="00141DFC">
              <w:rPr>
                <w:rFonts w:ascii="Helvetica" w:eastAsia="MS PGothic" w:hAnsi="Helvetica" w:cs="Helvetica"/>
                <w:i/>
                <w:iCs/>
                <w:kern w:val="0"/>
                <w:sz w:val="14"/>
                <w:szCs w:val="14"/>
              </w:rPr>
              <w:t>[gcy-5</w:t>
            </w:r>
            <w:proofErr w:type="gramStart"/>
            <w:r w:rsidRPr="00141DFC">
              <w:rPr>
                <w:rFonts w:ascii="Helvetica" w:eastAsia="MS PGothic" w:hAnsi="Helvetica" w:cs="Helvetica"/>
                <w:i/>
                <w:iCs/>
                <w:kern w:val="0"/>
                <w:sz w:val="14"/>
                <w:szCs w:val="14"/>
              </w:rPr>
              <w:t>p::</w:t>
            </w:r>
            <w:proofErr w:type="gramEnd"/>
            <w:r w:rsidRPr="00141DFC">
              <w:rPr>
                <w:rFonts w:ascii="Helvetica" w:eastAsia="MS PGothic" w:hAnsi="Helvetica" w:cs="Helvetica"/>
                <w:i/>
                <w:iCs/>
                <w:kern w:val="0"/>
                <w:sz w:val="14"/>
                <w:szCs w:val="14"/>
              </w:rPr>
              <w:t>clh-1(</w:t>
            </w:r>
            <w:proofErr w:type="spellStart"/>
            <w:r>
              <w:rPr>
                <w:rFonts w:ascii="Helvetica" w:eastAsia="MS PGothic" w:hAnsi="Helvetica" w:cs="Helvetica"/>
                <w:i/>
                <w:iCs/>
                <w:kern w:val="0"/>
                <w:sz w:val="14"/>
                <w:szCs w:val="14"/>
              </w:rPr>
              <w:t>wt</w:t>
            </w:r>
            <w:proofErr w:type="spellEnd"/>
            <w:r w:rsidRPr="00141DFC">
              <w:rPr>
                <w:rFonts w:ascii="Helvetica" w:eastAsia="MS PGothic" w:hAnsi="Helvetica" w:cs="Helvetica"/>
                <w:i/>
                <w:iCs/>
                <w:kern w:val="0"/>
                <w:sz w:val="14"/>
                <w:szCs w:val="14"/>
              </w:rPr>
              <w:t>)cDNA; lin-44p::GFP]; Ex[gcy-5p::YC2.60; lin-44p::</w:t>
            </w:r>
            <w:proofErr w:type="spellStart"/>
            <w:r w:rsidRPr="00141DFC">
              <w:rPr>
                <w:rFonts w:ascii="Helvetica" w:eastAsia="MS PGothic" w:hAnsi="Helvetica" w:cs="Helvetica"/>
                <w:i/>
                <w:iCs/>
                <w:kern w:val="0"/>
                <w:sz w:val="14"/>
                <w:szCs w:val="14"/>
              </w:rPr>
              <w:t>mCherry</w:t>
            </w:r>
            <w:proofErr w:type="spellEnd"/>
            <w:r w:rsidRPr="00141DFC">
              <w:rPr>
                <w:rFonts w:ascii="Helvetica" w:eastAsia="MS PGothic" w:hAnsi="Helvetica" w:cs="Helvetica"/>
                <w:i/>
                <w:iCs/>
                <w:kern w:val="0"/>
                <w:sz w:val="14"/>
                <w:szCs w:val="14"/>
              </w:rPr>
              <w:t>].</w:t>
            </w:r>
          </w:p>
        </w:tc>
        <w:tc>
          <w:tcPr>
            <w:tcW w:w="1276" w:type="dxa"/>
            <w:tcBorders>
              <w:top w:val="single" w:sz="4" w:space="0" w:color="auto"/>
              <w:left w:val="nil"/>
              <w:bottom w:val="single" w:sz="4" w:space="0" w:color="auto"/>
              <w:right w:val="single" w:sz="4" w:space="0" w:color="auto"/>
            </w:tcBorders>
            <w:vAlign w:val="center"/>
          </w:tcPr>
          <w:p w14:paraId="07B3AEBD" w14:textId="534378FC"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69A537A4"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1E31955A" w14:textId="5E85500F" w:rsidR="0002629A" w:rsidRDefault="0002629A" w:rsidP="0002629A">
            <w:pPr>
              <w:widowControl/>
              <w:spacing w:line="240" w:lineRule="exact"/>
              <w:jc w:val="center"/>
              <w:rPr>
                <w:rFonts w:ascii="Helvetica" w:eastAsiaTheme="minorEastAsia" w:hAnsi="Helvetica" w:cs="Helvetica"/>
                <w:kern w:val="0"/>
                <w:sz w:val="14"/>
                <w:szCs w:val="14"/>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N2391</w:t>
            </w:r>
          </w:p>
        </w:tc>
        <w:tc>
          <w:tcPr>
            <w:tcW w:w="6804" w:type="dxa"/>
            <w:tcBorders>
              <w:top w:val="single" w:sz="4" w:space="0" w:color="auto"/>
              <w:left w:val="nil"/>
              <w:bottom w:val="single" w:sz="4" w:space="0" w:color="auto"/>
              <w:right w:val="single" w:sz="4" w:space="0" w:color="auto"/>
            </w:tcBorders>
            <w:vAlign w:val="center"/>
          </w:tcPr>
          <w:p w14:paraId="6F3B60D4" w14:textId="3B5D3A99" w:rsidR="0002629A" w:rsidRDefault="0002629A" w:rsidP="0002629A">
            <w:pPr>
              <w:widowControl/>
              <w:spacing w:line="240" w:lineRule="exact"/>
              <w:jc w:val="left"/>
              <w:rPr>
                <w:rFonts w:ascii="Helvetica" w:eastAsia="MS PGothic" w:hAnsi="Helvetica" w:cs="Helvetica"/>
                <w:i/>
                <w:iCs/>
                <w:kern w:val="0"/>
                <w:sz w:val="14"/>
                <w:szCs w:val="14"/>
              </w:rPr>
            </w:pPr>
            <w:r>
              <w:rPr>
                <w:rFonts w:ascii="Helvetica" w:eastAsia="MS PGothic" w:hAnsi="Helvetica" w:cs="Helvetica"/>
                <w:i/>
                <w:iCs/>
                <w:kern w:val="0"/>
                <w:sz w:val="14"/>
                <w:szCs w:val="14"/>
              </w:rPr>
              <w:t>pe</w:t>
            </w:r>
            <w:r w:rsidRPr="00B3338C">
              <w:rPr>
                <w:rFonts w:ascii="Helvetica" w:eastAsia="MS PGothic" w:hAnsi="Helvetica" w:cs="Helvetica"/>
                <w:i/>
                <w:iCs/>
                <w:kern w:val="0"/>
                <w:sz w:val="14"/>
                <w:szCs w:val="14"/>
              </w:rPr>
              <w:t>Ex</w:t>
            </w:r>
            <w:r>
              <w:rPr>
                <w:rFonts w:ascii="Helvetica" w:eastAsia="MS PGothic" w:hAnsi="Helvetica" w:cs="Helvetica"/>
                <w:i/>
                <w:iCs/>
                <w:kern w:val="0"/>
                <w:sz w:val="14"/>
                <w:szCs w:val="14"/>
              </w:rPr>
              <w:t>2391</w:t>
            </w:r>
            <w:r w:rsidRPr="00B3338C">
              <w:rPr>
                <w:rFonts w:ascii="Helvetica" w:eastAsia="MS PGothic" w:hAnsi="Helvetica" w:cs="Helvetica"/>
                <w:i/>
                <w:iCs/>
                <w:kern w:val="0"/>
                <w:sz w:val="14"/>
                <w:szCs w:val="14"/>
              </w:rPr>
              <w:t>[clh-1</w:t>
            </w:r>
            <w:proofErr w:type="gramStart"/>
            <w:r w:rsidRPr="00B3338C">
              <w:rPr>
                <w:rFonts w:ascii="Helvetica" w:eastAsia="MS PGothic" w:hAnsi="Helvetica" w:cs="Helvetica"/>
                <w:i/>
                <w:iCs/>
                <w:kern w:val="0"/>
                <w:sz w:val="14"/>
                <w:szCs w:val="14"/>
              </w:rPr>
              <w:t>p::</w:t>
            </w:r>
            <w:proofErr w:type="gramEnd"/>
            <w:r w:rsidRPr="00B3338C">
              <w:rPr>
                <w:rFonts w:ascii="Helvetica" w:eastAsia="MS PGothic" w:hAnsi="Helvetica" w:cs="Helvetica"/>
                <w:i/>
                <w:iCs/>
                <w:kern w:val="0"/>
                <w:sz w:val="14"/>
                <w:szCs w:val="14"/>
              </w:rPr>
              <w:t>SL2::NLS4::</w:t>
            </w:r>
            <w:proofErr w:type="spellStart"/>
            <w:r w:rsidRPr="00B3338C">
              <w:rPr>
                <w:rFonts w:ascii="Helvetica" w:eastAsia="MS PGothic" w:hAnsi="Helvetica" w:cs="Helvetica"/>
                <w:i/>
                <w:iCs/>
                <w:kern w:val="0"/>
                <w:sz w:val="14"/>
                <w:szCs w:val="14"/>
              </w:rPr>
              <w:t>mTFP</w:t>
            </w:r>
            <w:proofErr w:type="spellEnd"/>
            <w:r w:rsidRPr="00B3338C">
              <w:rPr>
                <w:rFonts w:ascii="Helvetica" w:eastAsia="MS PGothic" w:hAnsi="Helvetica" w:cs="Helvetica"/>
                <w:i/>
                <w:iCs/>
                <w:kern w:val="0"/>
                <w:sz w:val="14"/>
                <w:szCs w:val="14"/>
              </w:rPr>
              <w:t>; gcy-5p::</w:t>
            </w:r>
            <w:proofErr w:type="spellStart"/>
            <w:r w:rsidRPr="00B3338C">
              <w:rPr>
                <w:rFonts w:ascii="Helvetica" w:eastAsia="MS PGothic" w:hAnsi="Helvetica" w:cs="Helvetica"/>
                <w:i/>
                <w:iCs/>
                <w:kern w:val="0"/>
                <w:sz w:val="14"/>
                <w:szCs w:val="14"/>
              </w:rPr>
              <w:t>mCherry</w:t>
            </w:r>
            <w:proofErr w:type="spellEnd"/>
            <w:r w:rsidRPr="00B3338C">
              <w:rPr>
                <w:rFonts w:ascii="Helvetica" w:eastAsia="MS PGothic" w:hAnsi="Helvetica" w:cs="Helvetica"/>
                <w:i/>
                <w:iCs/>
                <w:kern w:val="0"/>
                <w:sz w:val="14"/>
                <w:szCs w:val="14"/>
              </w:rPr>
              <w:t>; lin-44p::GFP]</w:t>
            </w:r>
          </w:p>
        </w:tc>
        <w:tc>
          <w:tcPr>
            <w:tcW w:w="1276" w:type="dxa"/>
            <w:tcBorders>
              <w:top w:val="single" w:sz="4" w:space="0" w:color="auto"/>
              <w:left w:val="nil"/>
              <w:bottom w:val="single" w:sz="4" w:space="0" w:color="auto"/>
              <w:right w:val="single" w:sz="4" w:space="0" w:color="auto"/>
            </w:tcBorders>
            <w:vAlign w:val="center"/>
          </w:tcPr>
          <w:p w14:paraId="53FE9BA0" w14:textId="029DCFAF"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5D6BF624"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444B37F0" w14:textId="7A98CE21" w:rsidR="0002629A" w:rsidRDefault="0002629A" w:rsidP="0002629A">
            <w:pPr>
              <w:widowControl/>
              <w:spacing w:line="240" w:lineRule="exact"/>
              <w:jc w:val="center"/>
              <w:rPr>
                <w:rFonts w:ascii="Helvetica" w:eastAsiaTheme="minorEastAsia" w:hAnsi="Helvetica" w:cs="Helvetica"/>
                <w:kern w:val="0"/>
                <w:sz w:val="14"/>
                <w:szCs w:val="14"/>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N2392</w:t>
            </w:r>
          </w:p>
        </w:tc>
        <w:tc>
          <w:tcPr>
            <w:tcW w:w="6804" w:type="dxa"/>
            <w:tcBorders>
              <w:top w:val="single" w:sz="4" w:space="0" w:color="auto"/>
              <w:left w:val="nil"/>
              <w:bottom w:val="single" w:sz="4" w:space="0" w:color="auto"/>
              <w:right w:val="single" w:sz="4" w:space="0" w:color="auto"/>
            </w:tcBorders>
            <w:vAlign w:val="center"/>
          </w:tcPr>
          <w:p w14:paraId="14ADD519" w14:textId="60260075" w:rsidR="0002629A" w:rsidRPr="00B3338C" w:rsidRDefault="0002629A" w:rsidP="0002629A">
            <w:pPr>
              <w:widowControl/>
              <w:spacing w:line="240" w:lineRule="exact"/>
              <w:jc w:val="left"/>
              <w:rPr>
                <w:rFonts w:ascii="Helvetica" w:eastAsia="MS PGothic" w:hAnsi="Helvetica" w:cs="Helvetica"/>
                <w:i/>
                <w:iCs/>
                <w:kern w:val="0"/>
                <w:sz w:val="14"/>
                <w:szCs w:val="14"/>
              </w:rPr>
            </w:pPr>
            <w:r w:rsidRPr="00B3338C">
              <w:rPr>
                <w:rFonts w:ascii="Helvetica" w:eastAsia="MS PGothic" w:hAnsi="Helvetica" w:cs="Helvetica"/>
                <w:i/>
                <w:iCs/>
                <w:kern w:val="0"/>
                <w:sz w:val="14"/>
                <w:szCs w:val="14"/>
              </w:rPr>
              <w:t xml:space="preserve">clh-1(pe572) II; </w:t>
            </w:r>
            <w:r>
              <w:rPr>
                <w:rFonts w:ascii="Helvetica" w:eastAsia="MS PGothic" w:hAnsi="Helvetica" w:cs="Helvetica"/>
                <w:i/>
                <w:iCs/>
                <w:kern w:val="0"/>
                <w:sz w:val="14"/>
                <w:szCs w:val="14"/>
              </w:rPr>
              <w:t>pe</w:t>
            </w:r>
            <w:r w:rsidRPr="00B3338C">
              <w:rPr>
                <w:rFonts w:ascii="Helvetica" w:eastAsia="MS PGothic" w:hAnsi="Helvetica" w:cs="Helvetica"/>
                <w:i/>
                <w:iCs/>
                <w:kern w:val="0"/>
                <w:sz w:val="14"/>
                <w:szCs w:val="14"/>
              </w:rPr>
              <w:t>Ex</w:t>
            </w:r>
            <w:r>
              <w:rPr>
                <w:rFonts w:ascii="Helvetica" w:eastAsia="MS PGothic" w:hAnsi="Helvetica" w:cs="Helvetica"/>
                <w:i/>
                <w:iCs/>
                <w:kern w:val="0"/>
                <w:sz w:val="14"/>
                <w:szCs w:val="14"/>
              </w:rPr>
              <w:t>2392</w:t>
            </w:r>
            <w:r w:rsidRPr="00B3338C">
              <w:rPr>
                <w:rFonts w:ascii="Helvetica" w:eastAsia="MS PGothic" w:hAnsi="Helvetica" w:cs="Helvetica"/>
                <w:i/>
                <w:iCs/>
                <w:kern w:val="0"/>
                <w:sz w:val="14"/>
                <w:szCs w:val="14"/>
              </w:rPr>
              <w:t>[clh-1</w:t>
            </w:r>
            <w:proofErr w:type="gramStart"/>
            <w:r w:rsidRPr="00B3338C">
              <w:rPr>
                <w:rFonts w:ascii="Helvetica" w:eastAsia="MS PGothic" w:hAnsi="Helvetica" w:cs="Helvetica"/>
                <w:i/>
                <w:iCs/>
                <w:kern w:val="0"/>
                <w:sz w:val="14"/>
                <w:szCs w:val="14"/>
              </w:rPr>
              <w:t>p::</w:t>
            </w:r>
            <w:proofErr w:type="gramEnd"/>
            <w:r w:rsidRPr="00B3338C">
              <w:rPr>
                <w:rFonts w:ascii="Helvetica" w:eastAsia="MS PGothic" w:hAnsi="Helvetica" w:cs="Helvetica"/>
                <w:i/>
                <w:iCs/>
                <w:kern w:val="0"/>
                <w:sz w:val="14"/>
                <w:szCs w:val="14"/>
              </w:rPr>
              <w:t>SL2::NLS4::</w:t>
            </w:r>
            <w:proofErr w:type="spellStart"/>
            <w:r w:rsidRPr="00B3338C">
              <w:rPr>
                <w:rFonts w:ascii="Helvetica" w:eastAsia="MS PGothic" w:hAnsi="Helvetica" w:cs="Helvetica"/>
                <w:i/>
                <w:iCs/>
                <w:kern w:val="0"/>
                <w:sz w:val="14"/>
                <w:szCs w:val="14"/>
              </w:rPr>
              <w:t>mTFP</w:t>
            </w:r>
            <w:proofErr w:type="spellEnd"/>
            <w:r w:rsidRPr="00B3338C">
              <w:rPr>
                <w:rFonts w:ascii="Helvetica" w:eastAsia="MS PGothic" w:hAnsi="Helvetica" w:cs="Helvetica"/>
                <w:i/>
                <w:iCs/>
                <w:kern w:val="0"/>
                <w:sz w:val="14"/>
                <w:szCs w:val="14"/>
              </w:rPr>
              <w:t>; gcy-5p::</w:t>
            </w:r>
            <w:proofErr w:type="spellStart"/>
            <w:r w:rsidRPr="00B3338C">
              <w:rPr>
                <w:rFonts w:ascii="Helvetica" w:eastAsia="MS PGothic" w:hAnsi="Helvetica" w:cs="Helvetica"/>
                <w:i/>
                <w:iCs/>
                <w:kern w:val="0"/>
                <w:sz w:val="14"/>
                <w:szCs w:val="14"/>
              </w:rPr>
              <w:t>mCherry</w:t>
            </w:r>
            <w:proofErr w:type="spellEnd"/>
            <w:r w:rsidRPr="00B3338C">
              <w:rPr>
                <w:rFonts w:ascii="Helvetica" w:eastAsia="MS PGothic" w:hAnsi="Helvetica" w:cs="Helvetica"/>
                <w:i/>
                <w:iCs/>
                <w:kern w:val="0"/>
                <w:sz w:val="14"/>
                <w:szCs w:val="14"/>
              </w:rPr>
              <w:t>; lin-44p::GFP]</w:t>
            </w:r>
          </w:p>
        </w:tc>
        <w:tc>
          <w:tcPr>
            <w:tcW w:w="1276" w:type="dxa"/>
            <w:tcBorders>
              <w:top w:val="single" w:sz="4" w:space="0" w:color="auto"/>
              <w:left w:val="nil"/>
              <w:bottom w:val="single" w:sz="4" w:space="0" w:color="auto"/>
              <w:right w:val="single" w:sz="4" w:space="0" w:color="auto"/>
            </w:tcBorders>
            <w:vAlign w:val="center"/>
          </w:tcPr>
          <w:p w14:paraId="6BD4CA90" w14:textId="5FCB4394"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2C60ED33"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5D824280" w14:textId="348D6131" w:rsidR="0002629A" w:rsidRDefault="0002629A" w:rsidP="0002629A">
            <w:pPr>
              <w:widowControl/>
              <w:spacing w:line="240" w:lineRule="exact"/>
              <w:jc w:val="center"/>
              <w:rPr>
                <w:rFonts w:ascii="Helvetica" w:eastAsiaTheme="minorEastAsia" w:hAnsi="Helvetica" w:cs="Helvetica"/>
                <w:kern w:val="0"/>
                <w:sz w:val="14"/>
                <w:szCs w:val="14"/>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N2605</w:t>
            </w:r>
          </w:p>
        </w:tc>
        <w:tc>
          <w:tcPr>
            <w:tcW w:w="6804" w:type="dxa"/>
            <w:tcBorders>
              <w:top w:val="single" w:sz="4" w:space="0" w:color="auto"/>
              <w:left w:val="nil"/>
              <w:bottom w:val="single" w:sz="4" w:space="0" w:color="auto"/>
              <w:right w:val="single" w:sz="4" w:space="0" w:color="auto"/>
            </w:tcBorders>
            <w:vAlign w:val="center"/>
          </w:tcPr>
          <w:p w14:paraId="693E23E8" w14:textId="26DB5698" w:rsidR="0002629A" w:rsidRPr="00B3338C" w:rsidRDefault="0002629A" w:rsidP="0002629A">
            <w:pPr>
              <w:widowControl/>
              <w:spacing w:line="240" w:lineRule="exact"/>
              <w:jc w:val="left"/>
              <w:rPr>
                <w:rFonts w:ascii="Helvetica" w:eastAsia="MS PGothic" w:hAnsi="Helvetica" w:cs="Helvetica"/>
                <w:i/>
                <w:iCs/>
                <w:kern w:val="0"/>
                <w:sz w:val="14"/>
                <w:szCs w:val="14"/>
              </w:rPr>
            </w:pPr>
            <w:r w:rsidRPr="00B3338C">
              <w:rPr>
                <w:rFonts w:ascii="Helvetica" w:eastAsia="MS PGothic" w:hAnsi="Helvetica" w:cs="Helvetica"/>
                <w:i/>
                <w:iCs/>
                <w:kern w:val="0"/>
                <w:sz w:val="14"/>
                <w:szCs w:val="14"/>
              </w:rPr>
              <w:t>clh-1(pe57</w:t>
            </w:r>
            <w:r>
              <w:rPr>
                <w:rFonts w:ascii="Helvetica" w:eastAsia="MS PGothic" w:hAnsi="Helvetica" w:cs="Helvetica"/>
                <w:i/>
                <w:iCs/>
                <w:kern w:val="0"/>
                <w:sz w:val="14"/>
                <w:szCs w:val="14"/>
              </w:rPr>
              <w:t>7</w:t>
            </w:r>
            <w:r w:rsidRPr="00B3338C">
              <w:rPr>
                <w:rFonts w:ascii="Helvetica" w:eastAsia="MS PGothic" w:hAnsi="Helvetica" w:cs="Helvetica"/>
                <w:i/>
                <w:iCs/>
                <w:kern w:val="0"/>
                <w:sz w:val="14"/>
                <w:szCs w:val="14"/>
              </w:rPr>
              <w:t xml:space="preserve">) II; </w:t>
            </w:r>
            <w:r>
              <w:rPr>
                <w:rFonts w:ascii="Helvetica" w:eastAsia="MS PGothic" w:hAnsi="Helvetica" w:cs="Helvetica"/>
                <w:i/>
                <w:iCs/>
                <w:kern w:val="0"/>
                <w:sz w:val="14"/>
                <w:szCs w:val="14"/>
              </w:rPr>
              <w:t>pe</w:t>
            </w:r>
            <w:r w:rsidRPr="00B3338C">
              <w:rPr>
                <w:rFonts w:ascii="Helvetica" w:eastAsia="MS PGothic" w:hAnsi="Helvetica" w:cs="Helvetica"/>
                <w:i/>
                <w:iCs/>
                <w:kern w:val="0"/>
                <w:sz w:val="14"/>
                <w:szCs w:val="14"/>
              </w:rPr>
              <w:t>Ex</w:t>
            </w:r>
            <w:r>
              <w:rPr>
                <w:rFonts w:ascii="Helvetica" w:eastAsia="MS PGothic" w:hAnsi="Helvetica" w:cs="Helvetica"/>
                <w:i/>
                <w:iCs/>
                <w:kern w:val="0"/>
                <w:sz w:val="14"/>
                <w:szCs w:val="14"/>
              </w:rPr>
              <w:t>2391</w:t>
            </w:r>
            <w:r w:rsidRPr="00B3338C">
              <w:rPr>
                <w:rFonts w:ascii="Helvetica" w:eastAsia="MS PGothic" w:hAnsi="Helvetica" w:cs="Helvetica"/>
                <w:i/>
                <w:iCs/>
                <w:kern w:val="0"/>
                <w:sz w:val="14"/>
                <w:szCs w:val="14"/>
              </w:rPr>
              <w:t>[clh-1</w:t>
            </w:r>
            <w:proofErr w:type="gramStart"/>
            <w:r w:rsidRPr="00B3338C">
              <w:rPr>
                <w:rFonts w:ascii="Helvetica" w:eastAsia="MS PGothic" w:hAnsi="Helvetica" w:cs="Helvetica"/>
                <w:i/>
                <w:iCs/>
                <w:kern w:val="0"/>
                <w:sz w:val="14"/>
                <w:szCs w:val="14"/>
              </w:rPr>
              <w:t>p::</w:t>
            </w:r>
            <w:proofErr w:type="gramEnd"/>
            <w:r w:rsidRPr="00B3338C">
              <w:rPr>
                <w:rFonts w:ascii="Helvetica" w:eastAsia="MS PGothic" w:hAnsi="Helvetica" w:cs="Helvetica"/>
                <w:i/>
                <w:iCs/>
                <w:kern w:val="0"/>
                <w:sz w:val="14"/>
                <w:szCs w:val="14"/>
              </w:rPr>
              <w:t>SL2::NLS4::</w:t>
            </w:r>
            <w:proofErr w:type="spellStart"/>
            <w:r w:rsidRPr="00B3338C">
              <w:rPr>
                <w:rFonts w:ascii="Helvetica" w:eastAsia="MS PGothic" w:hAnsi="Helvetica" w:cs="Helvetica"/>
                <w:i/>
                <w:iCs/>
                <w:kern w:val="0"/>
                <w:sz w:val="14"/>
                <w:szCs w:val="14"/>
              </w:rPr>
              <w:t>mTFP</w:t>
            </w:r>
            <w:proofErr w:type="spellEnd"/>
            <w:r w:rsidRPr="00B3338C">
              <w:rPr>
                <w:rFonts w:ascii="Helvetica" w:eastAsia="MS PGothic" w:hAnsi="Helvetica" w:cs="Helvetica"/>
                <w:i/>
                <w:iCs/>
                <w:kern w:val="0"/>
                <w:sz w:val="14"/>
                <w:szCs w:val="14"/>
              </w:rPr>
              <w:t>; gcy-5p::</w:t>
            </w:r>
            <w:proofErr w:type="spellStart"/>
            <w:r w:rsidRPr="00B3338C">
              <w:rPr>
                <w:rFonts w:ascii="Helvetica" w:eastAsia="MS PGothic" w:hAnsi="Helvetica" w:cs="Helvetica"/>
                <w:i/>
                <w:iCs/>
                <w:kern w:val="0"/>
                <w:sz w:val="14"/>
                <w:szCs w:val="14"/>
              </w:rPr>
              <w:t>mCherry</w:t>
            </w:r>
            <w:proofErr w:type="spellEnd"/>
            <w:r w:rsidRPr="00B3338C">
              <w:rPr>
                <w:rFonts w:ascii="Helvetica" w:eastAsia="MS PGothic" w:hAnsi="Helvetica" w:cs="Helvetica"/>
                <w:i/>
                <w:iCs/>
                <w:kern w:val="0"/>
                <w:sz w:val="14"/>
                <w:szCs w:val="14"/>
              </w:rPr>
              <w:t>; lin-44p::GFP]</w:t>
            </w:r>
          </w:p>
        </w:tc>
        <w:tc>
          <w:tcPr>
            <w:tcW w:w="1276" w:type="dxa"/>
            <w:tcBorders>
              <w:top w:val="single" w:sz="4" w:space="0" w:color="auto"/>
              <w:left w:val="nil"/>
              <w:bottom w:val="single" w:sz="4" w:space="0" w:color="auto"/>
              <w:right w:val="single" w:sz="4" w:space="0" w:color="auto"/>
            </w:tcBorders>
            <w:vAlign w:val="center"/>
          </w:tcPr>
          <w:p w14:paraId="0FF45B58" w14:textId="2C2A0C39"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6F44A851"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3DE73A48" w14:textId="412A6238" w:rsidR="0002629A" w:rsidRDefault="0002629A" w:rsidP="0002629A">
            <w:pPr>
              <w:widowControl/>
              <w:spacing w:line="240" w:lineRule="exact"/>
              <w:jc w:val="center"/>
              <w:rPr>
                <w:rFonts w:ascii="Helvetica" w:eastAsiaTheme="minorEastAsia" w:hAnsi="Helvetica" w:cs="Helvetica"/>
                <w:kern w:val="0"/>
                <w:sz w:val="14"/>
                <w:szCs w:val="14"/>
              </w:rPr>
            </w:pPr>
            <w:r w:rsidRPr="009B7C83">
              <w:rPr>
                <w:rFonts w:ascii="Helvetica" w:eastAsia="맑은 고딕" w:hAnsi="Helvetica" w:cs="Helvetica" w:hint="eastAsia"/>
                <w:kern w:val="0"/>
                <w:sz w:val="14"/>
                <w:szCs w:val="14"/>
                <w:lang w:eastAsia="ko-KR"/>
              </w:rPr>
              <w:t>JN3329</w:t>
            </w:r>
          </w:p>
        </w:tc>
        <w:tc>
          <w:tcPr>
            <w:tcW w:w="6804" w:type="dxa"/>
            <w:tcBorders>
              <w:top w:val="single" w:sz="4" w:space="0" w:color="auto"/>
              <w:left w:val="nil"/>
              <w:bottom w:val="single" w:sz="4" w:space="0" w:color="auto"/>
              <w:right w:val="single" w:sz="4" w:space="0" w:color="auto"/>
            </w:tcBorders>
            <w:vAlign w:val="center"/>
          </w:tcPr>
          <w:p w14:paraId="6AB3ACED" w14:textId="1206DC88" w:rsidR="0002629A" w:rsidRDefault="0002629A" w:rsidP="0002629A">
            <w:pPr>
              <w:widowControl/>
              <w:spacing w:line="240" w:lineRule="exact"/>
              <w:jc w:val="left"/>
              <w:rPr>
                <w:rFonts w:ascii="Helvetica" w:eastAsia="MS PGothic" w:hAnsi="Helvetica" w:cs="Helvetica"/>
                <w:i/>
                <w:iCs/>
                <w:kern w:val="0"/>
                <w:sz w:val="14"/>
                <w:szCs w:val="14"/>
              </w:rPr>
            </w:pPr>
            <w:proofErr w:type="gramStart"/>
            <w:r w:rsidRPr="009B7C83">
              <w:rPr>
                <w:rFonts w:ascii="Helvetica" w:eastAsia="맑은 고딕" w:hAnsi="Helvetica" w:cs="Helvetica"/>
                <w:i/>
                <w:iCs/>
                <w:kern w:val="0"/>
                <w:sz w:val="14"/>
                <w:szCs w:val="14"/>
                <w:lang w:eastAsia="ko-KR"/>
              </w:rPr>
              <w:t>Ex[</w:t>
            </w:r>
            <w:proofErr w:type="gramEnd"/>
            <w:r>
              <w:rPr>
                <w:rFonts w:ascii="Helvetica" w:eastAsia="맑은 고딕" w:hAnsi="Helvetica" w:cs="Helvetica"/>
                <w:i/>
                <w:iCs/>
                <w:kern w:val="0"/>
                <w:sz w:val="14"/>
                <w:szCs w:val="14"/>
                <w:lang w:eastAsia="ko-KR"/>
              </w:rPr>
              <w:t>npr-9p</w:t>
            </w:r>
            <w:r w:rsidRPr="009B7C83">
              <w:rPr>
                <w:rFonts w:ascii="Helvetica" w:eastAsia="맑은 고딕" w:hAnsi="Helvetica" w:cs="Helvetica"/>
                <w:i/>
                <w:iCs/>
                <w:kern w:val="0"/>
                <w:sz w:val="14"/>
                <w:szCs w:val="14"/>
                <w:lang w:eastAsia="ko-KR"/>
              </w:rPr>
              <w:t>::GC</w:t>
            </w:r>
            <w:r>
              <w:rPr>
                <w:rFonts w:ascii="Helvetica" w:eastAsia="맑은 고딕" w:hAnsi="Helvetica" w:cs="Helvetica"/>
                <w:i/>
                <w:iCs/>
                <w:kern w:val="0"/>
                <w:sz w:val="14"/>
                <w:szCs w:val="14"/>
                <w:lang w:eastAsia="ko-KR"/>
              </w:rPr>
              <w:t>aMP6s; npr-9p</w:t>
            </w:r>
            <w:r w:rsidRPr="009B7C83">
              <w:rPr>
                <w:rFonts w:ascii="Helvetica" w:eastAsia="맑은 고딕" w:hAnsi="Helvetica" w:cs="Helvetica"/>
                <w:i/>
                <w:iCs/>
                <w:kern w:val="0"/>
                <w:sz w:val="14"/>
                <w:szCs w:val="14"/>
                <w:lang w:eastAsia="ko-KR"/>
              </w:rPr>
              <w:t>::</w:t>
            </w:r>
            <w:proofErr w:type="spellStart"/>
            <w:r w:rsidRPr="009B7C83">
              <w:rPr>
                <w:rFonts w:ascii="Helvetica" w:eastAsia="맑은 고딕" w:hAnsi="Helvetica" w:cs="Helvetica"/>
                <w:i/>
                <w:iCs/>
                <w:kern w:val="0"/>
                <w:sz w:val="14"/>
                <w:szCs w:val="14"/>
                <w:lang w:eastAsia="ko-KR"/>
              </w:rPr>
              <w:t>mCh</w:t>
            </w:r>
            <w:r>
              <w:rPr>
                <w:rFonts w:ascii="Helvetica" w:eastAsia="맑은 고딕" w:hAnsi="Helvetica" w:cs="Helvetica"/>
                <w:i/>
                <w:iCs/>
                <w:kern w:val="0"/>
                <w:sz w:val="14"/>
                <w:szCs w:val="14"/>
                <w:lang w:eastAsia="ko-KR"/>
              </w:rPr>
              <w:t>erry</w:t>
            </w:r>
            <w:proofErr w:type="spellEnd"/>
            <w:r>
              <w:rPr>
                <w:rFonts w:ascii="Helvetica" w:eastAsia="맑은 고딕" w:hAnsi="Helvetica" w:cs="Helvetica"/>
                <w:i/>
                <w:iCs/>
                <w:kern w:val="0"/>
                <w:sz w:val="14"/>
                <w:szCs w:val="14"/>
                <w:lang w:eastAsia="ko-KR"/>
              </w:rPr>
              <w:t>;</w:t>
            </w:r>
            <w:r w:rsidRPr="009B7C83">
              <w:rPr>
                <w:rFonts w:ascii="Helvetica" w:eastAsia="맑은 고딕" w:hAnsi="Helvetica" w:cs="Helvetica"/>
                <w:i/>
                <w:iCs/>
                <w:kern w:val="0"/>
                <w:sz w:val="14"/>
                <w:szCs w:val="14"/>
                <w:lang w:eastAsia="ko-KR"/>
              </w:rPr>
              <w:t xml:space="preserve"> </w:t>
            </w:r>
            <w:r>
              <w:rPr>
                <w:rFonts w:ascii="Helvetica" w:eastAsia="맑은 고딕" w:hAnsi="Helvetica" w:cs="Helvetica"/>
                <w:i/>
                <w:iCs/>
                <w:kern w:val="0"/>
                <w:sz w:val="14"/>
                <w:szCs w:val="14"/>
                <w:lang w:eastAsia="ko-KR"/>
              </w:rPr>
              <w:t>lin-44p</w:t>
            </w:r>
            <w:r w:rsidRPr="009B7C83">
              <w:rPr>
                <w:rFonts w:ascii="Helvetica" w:eastAsia="맑은 고딕" w:hAnsi="Helvetica" w:cs="Helvetica"/>
                <w:i/>
                <w:iCs/>
                <w:kern w:val="0"/>
                <w:sz w:val="14"/>
                <w:szCs w:val="14"/>
                <w:lang w:eastAsia="ko-KR"/>
              </w:rPr>
              <w:t>::GFP]</w:t>
            </w:r>
            <w:r>
              <w:rPr>
                <w:rFonts w:ascii="Helvetica" w:eastAsia="맑은 고딕" w:hAnsi="Helvetica" w:cs="Helvetica"/>
                <w:i/>
                <w:iCs/>
                <w:kern w:val="0"/>
                <w:sz w:val="14"/>
                <w:szCs w:val="14"/>
                <w:lang w:eastAsia="ko-KR"/>
              </w:rPr>
              <w:t>.</w:t>
            </w:r>
          </w:p>
        </w:tc>
        <w:tc>
          <w:tcPr>
            <w:tcW w:w="1276" w:type="dxa"/>
            <w:tcBorders>
              <w:top w:val="single" w:sz="4" w:space="0" w:color="auto"/>
              <w:left w:val="nil"/>
              <w:bottom w:val="single" w:sz="4" w:space="0" w:color="auto"/>
              <w:right w:val="single" w:sz="4" w:space="0" w:color="auto"/>
            </w:tcBorders>
            <w:vAlign w:val="center"/>
          </w:tcPr>
          <w:p w14:paraId="09FDF8F6" w14:textId="2C470D3F"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7A5EB5BB"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59029D6B" w14:textId="3CD3FA6F" w:rsidR="0002629A" w:rsidRDefault="0002629A" w:rsidP="0002629A">
            <w:pPr>
              <w:widowControl/>
              <w:spacing w:line="240" w:lineRule="exact"/>
              <w:jc w:val="center"/>
              <w:rPr>
                <w:rFonts w:ascii="Helvetica" w:eastAsiaTheme="minorEastAsia" w:hAnsi="Helvetica" w:cs="Helvetica"/>
                <w:kern w:val="0"/>
                <w:sz w:val="14"/>
                <w:szCs w:val="14"/>
              </w:rPr>
            </w:pPr>
            <w:r w:rsidRPr="009B7C83">
              <w:rPr>
                <w:rFonts w:ascii="Helvetica" w:eastAsia="맑은 고딕" w:hAnsi="Helvetica" w:cs="Helvetica" w:hint="eastAsia"/>
                <w:kern w:val="0"/>
                <w:sz w:val="14"/>
                <w:szCs w:val="14"/>
                <w:lang w:eastAsia="ko-KR"/>
              </w:rPr>
              <w:t>J</w:t>
            </w:r>
            <w:r w:rsidRPr="009B7C83">
              <w:rPr>
                <w:rFonts w:ascii="Helvetica" w:eastAsia="맑은 고딕" w:hAnsi="Helvetica" w:cs="Helvetica"/>
                <w:kern w:val="0"/>
                <w:sz w:val="14"/>
                <w:szCs w:val="14"/>
                <w:lang w:eastAsia="ko-KR"/>
              </w:rPr>
              <w:t>N2345</w:t>
            </w:r>
          </w:p>
        </w:tc>
        <w:tc>
          <w:tcPr>
            <w:tcW w:w="6804" w:type="dxa"/>
            <w:tcBorders>
              <w:top w:val="single" w:sz="4" w:space="0" w:color="auto"/>
              <w:left w:val="nil"/>
              <w:bottom w:val="single" w:sz="4" w:space="0" w:color="auto"/>
              <w:right w:val="single" w:sz="4" w:space="0" w:color="auto"/>
            </w:tcBorders>
            <w:vAlign w:val="center"/>
          </w:tcPr>
          <w:p w14:paraId="545DFCDE" w14:textId="2B3B5848" w:rsidR="0002629A" w:rsidRDefault="0002629A" w:rsidP="0002629A">
            <w:pPr>
              <w:widowControl/>
              <w:spacing w:line="240" w:lineRule="exact"/>
              <w:jc w:val="left"/>
              <w:rPr>
                <w:rFonts w:ascii="Helvetica" w:eastAsia="MS PGothic" w:hAnsi="Helvetica" w:cs="Helvetica"/>
                <w:i/>
                <w:iCs/>
                <w:kern w:val="0"/>
                <w:sz w:val="14"/>
                <w:szCs w:val="14"/>
              </w:rPr>
            </w:pPr>
            <w:r w:rsidRPr="009B7C83">
              <w:rPr>
                <w:rFonts w:ascii="Helvetica" w:eastAsia="MS PGothic" w:hAnsi="Helvetica" w:cs="Helvetica"/>
                <w:i/>
                <w:iCs/>
                <w:kern w:val="0"/>
                <w:sz w:val="14"/>
                <w:szCs w:val="14"/>
              </w:rPr>
              <w:t xml:space="preserve">clh-1(pe572); </w:t>
            </w:r>
            <w:proofErr w:type="gramStart"/>
            <w:r w:rsidRPr="009B7C83">
              <w:rPr>
                <w:rFonts w:ascii="Helvetica" w:eastAsia="맑은 고딕" w:hAnsi="Helvetica" w:cs="Helvetica"/>
                <w:i/>
                <w:iCs/>
                <w:kern w:val="0"/>
                <w:sz w:val="14"/>
                <w:szCs w:val="14"/>
                <w:lang w:eastAsia="ko-KR"/>
              </w:rPr>
              <w:t>Ex[</w:t>
            </w:r>
            <w:proofErr w:type="gramEnd"/>
            <w:r>
              <w:rPr>
                <w:rFonts w:ascii="Helvetica" w:eastAsia="맑은 고딕" w:hAnsi="Helvetica" w:cs="Helvetica"/>
                <w:i/>
                <w:iCs/>
                <w:kern w:val="0"/>
                <w:sz w:val="14"/>
                <w:szCs w:val="14"/>
                <w:lang w:eastAsia="ko-KR"/>
              </w:rPr>
              <w:t>npr-9p</w:t>
            </w:r>
            <w:r w:rsidRPr="009B7C83">
              <w:rPr>
                <w:rFonts w:ascii="Helvetica" w:eastAsia="맑은 고딕" w:hAnsi="Helvetica" w:cs="Helvetica"/>
                <w:i/>
                <w:iCs/>
                <w:kern w:val="0"/>
                <w:sz w:val="14"/>
                <w:szCs w:val="14"/>
                <w:lang w:eastAsia="ko-KR"/>
              </w:rPr>
              <w:t>::GC</w:t>
            </w:r>
            <w:r>
              <w:rPr>
                <w:rFonts w:ascii="Helvetica" w:eastAsia="맑은 고딕" w:hAnsi="Helvetica" w:cs="Helvetica"/>
                <w:i/>
                <w:iCs/>
                <w:kern w:val="0"/>
                <w:sz w:val="14"/>
                <w:szCs w:val="14"/>
                <w:lang w:eastAsia="ko-KR"/>
              </w:rPr>
              <w:t>aMP6s; npr-9p</w:t>
            </w:r>
            <w:r w:rsidRPr="009B7C83">
              <w:rPr>
                <w:rFonts w:ascii="Helvetica" w:eastAsia="맑은 고딕" w:hAnsi="Helvetica" w:cs="Helvetica"/>
                <w:i/>
                <w:iCs/>
                <w:kern w:val="0"/>
                <w:sz w:val="14"/>
                <w:szCs w:val="14"/>
                <w:lang w:eastAsia="ko-KR"/>
              </w:rPr>
              <w:t>::</w:t>
            </w:r>
            <w:proofErr w:type="spellStart"/>
            <w:r w:rsidRPr="009B7C83">
              <w:rPr>
                <w:rFonts w:ascii="Helvetica" w:eastAsia="맑은 고딕" w:hAnsi="Helvetica" w:cs="Helvetica"/>
                <w:i/>
                <w:iCs/>
                <w:kern w:val="0"/>
                <w:sz w:val="14"/>
                <w:szCs w:val="14"/>
                <w:lang w:eastAsia="ko-KR"/>
              </w:rPr>
              <w:t>mCh</w:t>
            </w:r>
            <w:r>
              <w:rPr>
                <w:rFonts w:ascii="Helvetica" w:eastAsia="맑은 고딕" w:hAnsi="Helvetica" w:cs="Helvetica"/>
                <w:i/>
                <w:iCs/>
                <w:kern w:val="0"/>
                <w:sz w:val="14"/>
                <w:szCs w:val="14"/>
                <w:lang w:eastAsia="ko-KR"/>
              </w:rPr>
              <w:t>erry</w:t>
            </w:r>
            <w:proofErr w:type="spellEnd"/>
            <w:r>
              <w:rPr>
                <w:rFonts w:ascii="Helvetica" w:eastAsia="맑은 고딕" w:hAnsi="Helvetica" w:cs="Helvetica"/>
                <w:i/>
                <w:iCs/>
                <w:kern w:val="0"/>
                <w:sz w:val="14"/>
                <w:szCs w:val="14"/>
                <w:lang w:eastAsia="ko-KR"/>
              </w:rPr>
              <w:t>;</w:t>
            </w:r>
            <w:r w:rsidRPr="009B7C83">
              <w:rPr>
                <w:rFonts w:ascii="Helvetica" w:eastAsia="맑은 고딕" w:hAnsi="Helvetica" w:cs="Helvetica"/>
                <w:i/>
                <w:iCs/>
                <w:kern w:val="0"/>
                <w:sz w:val="14"/>
                <w:szCs w:val="14"/>
                <w:lang w:eastAsia="ko-KR"/>
              </w:rPr>
              <w:t xml:space="preserve"> </w:t>
            </w:r>
            <w:r>
              <w:rPr>
                <w:rFonts w:ascii="Helvetica" w:eastAsia="맑은 고딕" w:hAnsi="Helvetica" w:cs="Helvetica"/>
                <w:i/>
                <w:iCs/>
                <w:kern w:val="0"/>
                <w:sz w:val="14"/>
                <w:szCs w:val="14"/>
                <w:lang w:eastAsia="ko-KR"/>
              </w:rPr>
              <w:t>lin-44p</w:t>
            </w:r>
            <w:r w:rsidRPr="009B7C83">
              <w:rPr>
                <w:rFonts w:ascii="Helvetica" w:eastAsia="맑은 고딕" w:hAnsi="Helvetica" w:cs="Helvetica"/>
                <w:i/>
                <w:iCs/>
                <w:kern w:val="0"/>
                <w:sz w:val="14"/>
                <w:szCs w:val="14"/>
                <w:lang w:eastAsia="ko-KR"/>
              </w:rPr>
              <w:t>::GFP]</w:t>
            </w:r>
            <w:r>
              <w:rPr>
                <w:rFonts w:ascii="Helvetica" w:eastAsia="맑은 고딕" w:hAnsi="Helvetica" w:cs="Helvetica"/>
                <w:i/>
                <w:iCs/>
                <w:kern w:val="0"/>
                <w:sz w:val="14"/>
                <w:szCs w:val="14"/>
                <w:lang w:eastAsia="ko-KR"/>
              </w:rPr>
              <w:t>.</w:t>
            </w:r>
          </w:p>
        </w:tc>
        <w:tc>
          <w:tcPr>
            <w:tcW w:w="1276" w:type="dxa"/>
            <w:tcBorders>
              <w:top w:val="single" w:sz="4" w:space="0" w:color="auto"/>
              <w:left w:val="nil"/>
              <w:bottom w:val="single" w:sz="4" w:space="0" w:color="auto"/>
              <w:right w:val="single" w:sz="4" w:space="0" w:color="auto"/>
            </w:tcBorders>
            <w:vAlign w:val="center"/>
          </w:tcPr>
          <w:p w14:paraId="34BAB92D" w14:textId="1EB68179"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2F90A12C" w14:textId="77777777" w:rsidTr="00B3338C">
        <w:trPr>
          <w:trHeight w:val="363"/>
        </w:trPr>
        <w:tc>
          <w:tcPr>
            <w:tcW w:w="866" w:type="dxa"/>
            <w:tcBorders>
              <w:top w:val="single" w:sz="4" w:space="0" w:color="auto"/>
              <w:left w:val="single" w:sz="4" w:space="0" w:color="auto"/>
              <w:bottom w:val="single" w:sz="4" w:space="0" w:color="auto"/>
              <w:right w:val="single" w:sz="4" w:space="0" w:color="auto"/>
            </w:tcBorders>
            <w:vAlign w:val="center"/>
          </w:tcPr>
          <w:p w14:paraId="7559769D" w14:textId="5AA625D6" w:rsidR="0002629A" w:rsidRPr="00B3338C" w:rsidRDefault="0002629A" w:rsidP="0002629A">
            <w:pPr>
              <w:widowControl/>
              <w:spacing w:line="240" w:lineRule="exact"/>
              <w:jc w:val="center"/>
              <w:rPr>
                <w:rFonts w:ascii="Helvetica" w:eastAsiaTheme="minorEastAsia" w:hAnsi="Helvetica" w:cs="Helvetica"/>
                <w:kern w:val="0"/>
                <w:sz w:val="14"/>
                <w:szCs w:val="14"/>
              </w:rPr>
            </w:pPr>
            <w:r>
              <w:rPr>
                <w:rFonts w:ascii="Helvetica" w:eastAsiaTheme="minorEastAsia" w:hAnsi="Helvetica" w:cs="Helvetica" w:hint="eastAsia"/>
                <w:kern w:val="0"/>
                <w:sz w:val="14"/>
                <w:szCs w:val="14"/>
              </w:rPr>
              <w:t>J</w:t>
            </w:r>
            <w:r>
              <w:rPr>
                <w:rFonts w:ascii="Helvetica" w:eastAsiaTheme="minorEastAsia" w:hAnsi="Helvetica" w:cs="Helvetica"/>
                <w:kern w:val="0"/>
                <w:sz w:val="14"/>
                <w:szCs w:val="14"/>
              </w:rPr>
              <w:t>N2383</w:t>
            </w:r>
          </w:p>
        </w:tc>
        <w:tc>
          <w:tcPr>
            <w:tcW w:w="6804" w:type="dxa"/>
            <w:tcBorders>
              <w:top w:val="single" w:sz="4" w:space="0" w:color="auto"/>
              <w:left w:val="nil"/>
              <w:bottom w:val="single" w:sz="4" w:space="0" w:color="auto"/>
              <w:right w:val="single" w:sz="4" w:space="0" w:color="auto"/>
            </w:tcBorders>
            <w:vAlign w:val="center"/>
          </w:tcPr>
          <w:p w14:paraId="042868FD" w14:textId="33066EDD" w:rsidR="0002629A" w:rsidRPr="009B7C83" w:rsidRDefault="0002629A" w:rsidP="0002629A">
            <w:pPr>
              <w:widowControl/>
              <w:spacing w:line="240" w:lineRule="exact"/>
              <w:jc w:val="left"/>
              <w:rPr>
                <w:rFonts w:ascii="Helvetica" w:eastAsia="MS PGothic" w:hAnsi="Helvetica" w:cs="Helvetica"/>
                <w:i/>
                <w:iCs/>
                <w:kern w:val="0"/>
                <w:sz w:val="14"/>
                <w:szCs w:val="14"/>
              </w:rPr>
            </w:pPr>
            <w:r w:rsidRPr="00141DFC">
              <w:rPr>
                <w:rFonts w:ascii="Helvetica" w:eastAsia="MS PGothic" w:hAnsi="Helvetica" w:cs="Helvetica"/>
                <w:i/>
                <w:iCs/>
                <w:kern w:val="0"/>
                <w:sz w:val="14"/>
                <w:szCs w:val="14"/>
              </w:rPr>
              <w:t xml:space="preserve">clh-1(pe572); </w:t>
            </w:r>
            <w:r>
              <w:rPr>
                <w:rFonts w:ascii="Helvetica" w:eastAsia="MS PGothic" w:hAnsi="Helvetica" w:cs="Helvetica"/>
                <w:i/>
                <w:iCs/>
                <w:kern w:val="0"/>
                <w:sz w:val="14"/>
                <w:szCs w:val="14"/>
              </w:rPr>
              <w:t>pe</w:t>
            </w:r>
            <w:r w:rsidRPr="00141DFC">
              <w:rPr>
                <w:rFonts w:ascii="Helvetica" w:eastAsia="MS PGothic" w:hAnsi="Helvetica" w:cs="Helvetica"/>
                <w:i/>
                <w:iCs/>
                <w:kern w:val="0"/>
                <w:sz w:val="14"/>
                <w:szCs w:val="14"/>
              </w:rPr>
              <w:t>Ex</w:t>
            </w:r>
            <w:r>
              <w:rPr>
                <w:rFonts w:ascii="Helvetica" w:eastAsia="MS PGothic" w:hAnsi="Helvetica" w:cs="Helvetica"/>
                <w:i/>
                <w:iCs/>
                <w:kern w:val="0"/>
                <w:sz w:val="14"/>
                <w:szCs w:val="14"/>
              </w:rPr>
              <w:t>2351</w:t>
            </w:r>
            <w:r w:rsidRPr="00141DFC">
              <w:rPr>
                <w:rFonts w:ascii="Helvetica" w:eastAsia="MS PGothic" w:hAnsi="Helvetica" w:cs="Helvetica"/>
                <w:i/>
                <w:iCs/>
                <w:kern w:val="0"/>
                <w:sz w:val="14"/>
                <w:szCs w:val="14"/>
              </w:rPr>
              <w:t>[gcy-5</w:t>
            </w:r>
            <w:proofErr w:type="gramStart"/>
            <w:r w:rsidRPr="00141DFC">
              <w:rPr>
                <w:rFonts w:ascii="Helvetica" w:eastAsia="MS PGothic" w:hAnsi="Helvetica" w:cs="Helvetica"/>
                <w:i/>
                <w:iCs/>
                <w:kern w:val="0"/>
                <w:sz w:val="14"/>
                <w:szCs w:val="14"/>
              </w:rPr>
              <w:t>p::</w:t>
            </w:r>
            <w:proofErr w:type="gramEnd"/>
            <w:r w:rsidRPr="00141DFC">
              <w:rPr>
                <w:rFonts w:ascii="Helvetica" w:eastAsia="MS PGothic" w:hAnsi="Helvetica" w:cs="Helvetica"/>
                <w:i/>
                <w:iCs/>
                <w:kern w:val="0"/>
                <w:sz w:val="14"/>
                <w:szCs w:val="14"/>
              </w:rPr>
              <w:t>clh-1(</w:t>
            </w:r>
            <w:proofErr w:type="spellStart"/>
            <w:r>
              <w:rPr>
                <w:rFonts w:ascii="Helvetica" w:eastAsia="MS PGothic" w:hAnsi="Helvetica" w:cs="Helvetica"/>
                <w:i/>
                <w:iCs/>
                <w:kern w:val="0"/>
                <w:sz w:val="14"/>
                <w:szCs w:val="14"/>
              </w:rPr>
              <w:t>wt</w:t>
            </w:r>
            <w:proofErr w:type="spellEnd"/>
            <w:r w:rsidRPr="00141DFC">
              <w:rPr>
                <w:rFonts w:ascii="Helvetica" w:eastAsia="MS PGothic" w:hAnsi="Helvetica" w:cs="Helvetica"/>
                <w:i/>
                <w:iCs/>
                <w:kern w:val="0"/>
                <w:sz w:val="14"/>
                <w:szCs w:val="14"/>
              </w:rPr>
              <w:t>)cDNA; lin-44p::</w:t>
            </w:r>
            <w:proofErr w:type="spellStart"/>
            <w:r w:rsidRPr="00141DFC">
              <w:rPr>
                <w:rFonts w:ascii="Helvetica" w:eastAsia="MS PGothic" w:hAnsi="Helvetica" w:cs="Helvetica"/>
                <w:i/>
                <w:iCs/>
                <w:kern w:val="0"/>
                <w:sz w:val="14"/>
                <w:szCs w:val="14"/>
              </w:rPr>
              <w:t>mCherry</w:t>
            </w:r>
            <w:proofErr w:type="spellEnd"/>
            <w:r w:rsidRPr="00141DFC">
              <w:rPr>
                <w:rFonts w:ascii="Helvetica" w:eastAsia="MS PGothic" w:hAnsi="Helvetica" w:cs="Helvetica"/>
                <w:i/>
                <w:iCs/>
                <w:kern w:val="0"/>
                <w:sz w:val="14"/>
                <w:szCs w:val="14"/>
              </w:rPr>
              <w:t>]; Ex[npr-9p::GC6s/</w:t>
            </w:r>
            <w:proofErr w:type="spellStart"/>
            <w:r w:rsidRPr="00141DFC">
              <w:rPr>
                <w:rFonts w:ascii="Helvetica" w:eastAsia="MS PGothic" w:hAnsi="Helvetica" w:cs="Helvetica"/>
                <w:i/>
                <w:iCs/>
                <w:kern w:val="0"/>
                <w:sz w:val="14"/>
                <w:szCs w:val="14"/>
              </w:rPr>
              <w:t>mCh</w:t>
            </w:r>
            <w:r>
              <w:rPr>
                <w:rFonts w:ascii="Helvetica" w:eastAsia="MS PGothic" w:hAnsi="Helvetica" w:cs="Helvetica"/>
                <w:i/>
                <w:iCs/>
                <w:kern w:val="0"/>
                <w:sz w:val="14"/>
                <w:szCs w:val="14"/>
              </w:rPr>
              <w:t>erry</w:t>
            </w:r>
            <w:proofErr w:type="spellEnd"/>
            <w:r w:rsidRPr="00141DFC">
              <w:rPr>
                <w:rFonts w:ascii="Helvetica" w:eastAsia="MS PGothic" w:hAnsi="Helvetica" w:cs="Helvetica"/>
                <w:i/>
                <w:iCs/>
                <w:kern w:val="0"/>
                <w:sz w:val="14"/>
                <w:szCs w:val="14"/>
              </w:rPr>
              <w:t>, lin-44p::GFP]</w:t>
            </w:r>
          </w:p>
        </w:tc>
        <w:tc>
          <w:tcPr>
            <w:tcW w:w="1276" w:type="dxa"/>
            <w:tcBorders>
              <w:top w:val="single" w:sz="4" w:space="0" w:color="auto"/>
              <w:left w:val="nil"/>
              <w:bottom w:val="single" w:sz="4" w:space="0" w:color="auto"/>
              <w:right w:val="single" w:sz="4" w:space="0" w:color="auto"/>
            </w:tcBorders>
            <w:vAlign w:val="center"/>
          </w:tcPr>
          <w:p w14:paraId="1D506071" w14:textId="18D7F23F" w:rsidR="0002629A" w:rsidRPr="005E0595" w:rsidRDefault="0002629A" w:rsidP="0002629A">
            <w:pPr>
              <w:widowControl/>
              <w:spacing w:line="240" w:lineRule="exact"/>
              <w:jc w:val="left"/>
              <w:rPr>
                <w:rFonts w:ascii="Helvetica" w:eastAsia="MS PGothic" w:hAnsi="Helvetica" w:cs="Helvetica"/>
                <w:kern w:val="0"/>
                <w:sz w:val="14"/>
                <w:szCs w:val="14"/>
              </w:rPr>
            </w:pPr>
            <w:r w:rsidRPr="005E0595">
              <w:rPr>
                <w:rFonts w:ascii="Helvetica" w:eastAsia="MS PGothic" w:hAnsi="Helvetica" w:cs="Helvetica"/>
                <w:kern w:val="0"/>
                <w:sz w:val="14"/>
                <w:szCs w:val="14"/>
              </w:rPr>
              <w:t>This study</w:t>
            </w:r>
          </w:p>
        </w:tc>
      </w:tr>
      <w:tr w:rsidR="0002629A" w:rsidRPr="005E0595" w14:paraId="6DCE0D68" w14:textId="77777777" w:rsidTr="00B3338C">
        <w:trPr>
          <w:trHeight w:val="480"/>
        </w:trPr>
        <w:tc>
          <w:tcPr>
            <w:tcW w:w="8946" w:type="dxa"/>
            <w:gridSpan w:val="3"/>
            <w:tcBorders>
              <w:top w:val="single" w:sz="4" w:space="0" w:color="auto"/>
              <w:left w:val="nil"/>
              <w:bottom w:val="nil"/>
            </w:tcBorders>
            <w:vAlign w:val="center"/>
          </w:tcPr>
          <w:p w14:paraId="4D0FAF8A" w14:textId="77777777" w:rsidR="0002629A" w:rsidRPr="005E0595" w:rsidRDefault="0002629A" w:rsidP="0002629A">
            <w:pPr>
              <w:widowControl/>
              <w:jc w:val="left"/>
              <w:rPr>
                <w:rFonts w:ascii="Helvetica" w:eastAsia="MS PGothic" w:hAnsi="Helvetica" w:cs="Helvetica"/>
                <w:kern w:val="0"/>
                <w:sz w:val="14"/>
                <w:szCs w:val="14"/>
              </w:rPr>
            </w:pPr>
            <w:r w:rsidRPr="005E0595">
              <w:rPr>
                <w:rFonts w:ascii="Helvetica" w:eastAsia="MS PGothic" w:hAnsi="Helvetica" w:cs="Helvetica"/>
                <w:kern w:val="0"/>
                <w:sz w:val="14"/>
                <w:szCs w:val="14"/>
              </w:rPr>
              <w:t>a: These strains were outcrossed to N2 four to eight times in our lab before use.</w:t>
            </w:r>
          </w:p>
        </w:tc>
      </w:tr>
    </w:tbl>
    <w:p w14:paraId="14E54B8A" w14:textId="6A3C7689" w:rsidR="00182242" w:rsidRDefault="004A2234"/>
    <w:p w14:paraId="2C9C56C3" w14:textId="04B94D63" w:rsidR="00B3338C" w:rsidRDefault="00B3338C"/>
    <w:p w14:paraId="53DA7A92" w14:textId="7F9D284C" w:rsidR="00B3338C" w:rsidRDefault="00B3338C"/>
    <w:p w14:paraId="4B1FF614" w14:textId="77777777" w:rsidR="00B3338C" w:rsidRPr="00B3338C" w:rsidRDefault="00B3338C"/>
    <w:sectPr w:rsidR="00B3338C" w:rsidRPr="00B3338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1D631" w14:textId="77777777" w:rsidR="004A2234" w:rsidRDefault="004A2234" w:rsidP="00D34B75">
      <w:r>
        <w:separator/>
      </w:r>
    </w:p>
  </w:endnote>
  <w:endnote w:type="continuationSeparator" w:id="0">
    <w:p w14:paraId="0C685B7D" w14:textId="77777777" w:rsidR="004A2234" w:rsidRDefault="004A2234" w:rsidP="00D3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6E58E" w14:textId="77777777" w:rsidR="004A2234" w:rsidRDefault="004A2234" w:rsidP="00D34B75">
      <w:r>
        <w:separator/>
      </w:r>
    </w:p>
  </w:footnote>
  <w:footnote w:type="continuationSeparator" w:id="0">
    <w:p w14:paraId="18462954" w14:textId="77777777" w:rsidR="004A2234" w:rsidRDefault="004A2234" w:rsidP="00D3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2835"/>
      <w:gridCol w:w="2835"/>
      <w:gridCol w:w="2834"/>
    </w:tblGrid>
    <w:tr w:rsidR="00D34B75" w14:paraId="15042C18" w14:textId="77777777">
      <w:trPr>
        <w:trHeight w:val="720"/>
      </w:trPr>
      <w:tc>
        <w:tcPr>
          <w:tcW w:w="1667" w:type="pct"/>
        </w:tcPr>
        <w:p w14:paraId="6DADADA6" w14:textId="77777777" w:rsidR="00D34B75" w:rsidRPr="00D34B75" w:rsidRDefault="00D34B75">
          <w:pPr>
            <w:pStyle w:val="a3"/>
            <w:rPr>
              <w:color w:val="4F81BD"/>
            </w:rPr>
          </w:pPr>
        </w:p>
      </w:tc>
      <w:tc>
        <w:tcPr>
          <w:tcW w:w="1667" w:type="pct"/>
        </w:tcPr>
        <w:p w14:paraId="3AEBB277" w14:textId="77777777" w:rsidR="00D34B75" w:rsidRPr="00D34B75" w:rsidRDefault="00D34B75">
          <w:pPr>
            <w:pStyle w:val="a3"/>
            <w:jc w:val="center"/>
            <w:rPr>
              <w:color w:val="4F81BD"/>
            </w:rPr>
          </w:pPr>
        </w:p>
      </w:tc>
      <w:tc>
        <w:tcPr>
          <w:tcW w:w="1666" w:type="pct"/>
        </w:tcPr>
        <w:p w14:paraId="7F2A4E20" w14:textId="77777777" w:rsidR="00D34B75" w:rsidRPr="00D34B75" w:rsidRDefault="00D34B75">
          <w:pPr>
            <w:pStyle w:val="a3"/>
            <w:jc w:val="right"/>
            <w:rPr>
              <w:color w:val="4F81BD"/>
            </w:rPr>
          </w:pPr>
        </w:p>
      </w:tc>
    </w:tr>
  </w:tbl>
  <w:p w14:paraId="5C1C61F8" w14:textId="77777777" w:rsidR="00D34B75" w:rsidRPr="009F3347" w:rsidRDefault="00D34B75" w:rsidP="00D34B75">
    <w:pPr>
      <w:pStyle w:val="a3"/>
      <w:jc w:val="right"/>
      <w:rPr>
        <w:rFonts w:ascii="Helvetica" w:hAnsi="Helvetica" w:cs="Helvetica"/>
        <w:sz w:val="22"/>
      </w:rPr>
    </w:pPr>
    <w:r w:rsidRPr="009F3347">
      <w:rPr>
        <w:rFonts w:ascii="Helvetica" w:hAnsi="Helvetica" w:cs="Helvetica"/>
        <w:sz w:val="22"/>
      </w:rPr>
      <w:t xml:space="preserve">Supplementary file </w:t>
    </w:r>
    <w:r w:rsidR="00885A39">
      <w:rPr>
        <w:rFonts w:ascii="Helvetica" w:hAnsi="Helvetica" w:cs="Helvetica"/>
        <w:sz w:val="22"/>
      </w:rPr>
      <w:t>2</w:t>
    </w:r>
  </w:p>
  <w:p w14:paraId="47E74B59" w14:textId="77777777" w:rsidR="00D34B75" w:rsidRDefault="00D34B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75"/>
    <w:rsid w:val="000104C9"/>
    <w:rsid w:val="0002629A"/>
    <w:rsid w:val="000602FF"/>
    <w:rsid w:val="00062449"/>
    <w:rsid w:val="00141DFC"/>
    <w:rsid w:val="00150B47"/>
    <w:rsid w:val="001C3505"/>
    <w:rsid w:val="00213072"/>
    <w:rsid w:val="00280786"/>
    <w:rsid w:val="002E45AA"/>
    <w:rsid w:val="002F6A82"/>
    <w:rsid w:val="003E7888"/>
    <w:rsid w:val="0046487E"/>
    <w:rsid w:val="004A2234"/>
    <w:rsid w:val="005E0BDD"/>
    <w:rsid w:val="005F565D"/>
    <w:rsid w:val="00610B8C"/>
    <w:rsid w:val="007A09A9"/>
    <w:rsid w:val="008366A8"/>
    <w:rsid w:val="00885A39"/>
    <w:rsid w:val="00885D4C"/>
    <w:rsid w:val="009B7BB0"/>
    <w:rsid w:val="00A7132D"/>
    <w:rsid w:val="00A93FA9"/>
    <w:rsid w:val="00B15699"/>
    <w:rsid w:val="00B3338C"/>
    <w:rsid w:val="00C85FB0"/>
    <w:rsid w:val="00CB4393"/>
    <w:rsid w:val="00CB6AFB"/>
    <w:rsid w:val="00D17A16"/>
    <w:rsid w:val="00D34B75"/>
    <w:rsid w:val="00D95DD4"/>
    <w:rsid w:val="00DA327D"/>
    <w:rsid w:val="00DC3C51"/>
    <w:rsid w:val="00DE46EE"/>
    <w:rsid w:val="00DF28BB"/>
    <w:rsid w:val="00DF4A01"/>
    <w:rsid w:val="00E13773"/>
    <w:rsid w:val="00E31382"/>
    <w:rsid w:val="00E7037D"/>
    <w:rsid w:val="00F61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56B1C"/>
  <w15:chartTrackingRefBased/>
  <w15:docId w15:val="{7E078E46-F769-42B0-84D1-54757925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3338C"/>
    <w:pPr>
      <w:widowControl w:val="0"/>
      <w:jc w:val="both"/>
    </w:pPr>
    <w:rPr>
      <w:rFonts w:ascii="Century" w:eastAsia="MS Minch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4B75"/>
    <w:pPr>
      <w:tabs>
        <w:tab w:val="center" w:pos="4252"/>
        <w:tab w:val="right" w:pos="8504"/>
      </w:tabs>
      <w:snapToGrid w:val="0"/>
    </w:pPr>
    <w:rPr>
      <w:rFonts w:asciiTheme="minorHAnsi" w:eastAsiaTheme="minorEastAsia" w:hAnsiTheme="minorHAnsi" w:cstheme="minorBidi"/>
      <w:sz w:val="21"/>
      <w:szCs w:val="22"/>
    </w:rPr>
  </w:style>
  <w:style w:type="character" w:customStyle="1" w:styleId="Char">
    <w:name w:val="머리글 Char"/>
    <w:basedOn w:val="a0"/>
    <w:link w:val="a3"/>
    <w:uiPriority w:val="99"/>
    <w:rsid w:val="00D34B75"/>
  </w:style>
  <w:style w:type="paragraph" w:styleId="a4">
    <w:name w:val="footer"/>
    <w:basedOn w:val="a"/>
    <w:link w:val="Char0"/>
    <w:uiPriority w:val="99"/>
    <w:unhideWhenUsed/>
    <w:rsid w:val="00D34B75"/>
    <w:pPr>
      <w:tabs>
        <w:tab w:val="center" w:pos="4252"/>
        <w:tab w:val="right" w:pos="8504"/>
      </w:tabs>
      <w:snapToGrid w:val="0"/>
    </w:pPr>
    <w:rPr>
      <w:rFonts w:asciiTheme="minorHAnsi" w:eastAsiaTheme="minorEastAsia" w:hAnsiTheme="minorHAnsi" w:cstheme="minorBidi"/>
      <w:sz w:val="21"/>
      <w:szCs w:val="22"/>
    </w:rPr>
  </w:style>
  <w:style w:type="character" w:customStyle="1" w:styleId="Char0">
    <w:name w:val="바닥글 Char"/>
    <w:basedOn w:val="a0"/>
    <w:link w:val="a4"/>
    <w:uiPriority w:val="99"/>
    <w:rsid w:val="00D34B75"/>
  </w:style>
  <w:style w:type="paragraph" w:styleId="a5">
    <w:name w:val="Balloon Text"/>
    <w:basedOn w:val="a"/>
    <w:link w:val="Char1"/>
    <w:uiPriority w:val="99"/>
    <w:semiHidden/>
    <w:unhideWhenUsed/>
    <w:rsid w:val="00DF28BB"/>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DF28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421307">
      <w:bodyDiv w:val="1"/>
      <w:marLeft w:val="0"/>
      <w:marRight w:val="0"/>
      <w:marTop w:val="0"/>
      <w:marBottom w:val="0"/>
      <w:divBdr>
        <w:top w:val="none" w:sz="0" w:space="0" w:color="auto"/>
        <w:left w:val="none" w:sz="0" w:space="0" w:color="auto"/>
        <w:bottom w:val="none" w:sz="0" w:space="0" w:color="auto"/>
        <w:right w:val="none" w:sz="0" w:space="0" w:color="auto"/>
      </w:divBdr>
    </w:div>
    <w:div w:id="1451630268">
      <w:bodyDiv w:val="1"/>
      <w:marLeft w:val="0"/>
      <w:marRight w:val="0"/>
      <w:marTop w:val="0"/>
      <w:marBottom w:val="0"/>
      <w:divBdr>
        <w:top w:val="none" w:sz="0" w:space="0" w:color="auto"/>
        <w:left w:val="none" w:sz="0" w:space="0" w:color="auto"/>
        <w:bottom w:val="none" w:sz="0" w:space="0" w:color="auto"/>
        <w:right w:val="none" w:sz="0" w:space="0" w:color="auto"/>
      </w:divBdr>
    </w:div>
    <w:div w:id="15406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1978</Words>
  <Characters>11278</Characters>
  <Application>Microsoft Office Word</Application>
  <DocSecurity>0</DocSecurity>
  <Lines>93</Lines>
  <Paragraphs>26</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Chanhyun Park</dc:creator>
  <cp:keywords/>
  <dc:description/>
  <cp:lastModifiedBy>박찬현</cp:lastModifiedBy>
  <cp:revision>8</cp:revision>
  <dcterms:created xsi:type="dcterms:W3CDTF">2020-10-05T02:22:00Z</dcterms:created>
  <dcterms:modified xsi:type="dcterms:W3CDTF">2020-12-05T19:42:00Z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c865265a-b375-3cac-a6bb-70ab2e54f2e3</vt:lpwstr>
  </property>
  <property fmtid="{D5CDD505-2E9C-101B-9397-08002B2CF9AE}" pid="4" name="Mendeley Citation Style_1">
    <vt:lpwstr>http://www.zotero.org/styles/elife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http://www.zotero.org/styles/cell</vt:lpwstr>
  </property>
  <property fmtid="{D5CDD505-2E9C-101B-9397-08002B2CF9AE}" pid="12" name="Mendeley Recent Style Name 3_1">
    <vt:lpwstr>Cell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http://www.zotero.org/styles/elife</vt:lpwstr>
  </property>
  <property fmtid="{D5CDD505-2E9C-101B-9397-08002B2CF9AE}" pid="24" name="Mendeley Recent Style Name 9_1">
    <vt:lpwstr>eLife</vt:lpwstr>
  </property>
</Properties>
</file>