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8A4904A" w:rsidR="00877644" w:rsidRPr="00125190" w:rsidRDefault="00E5391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done. The number of replicates was selected </w:t>
      </w:r>
      <w:r w:rsidR="004A24F8">
        <w:rPr>
          <w:rFonts w:asciiTheme="minorHAnsi" w:hAnsiTheme="minorHAnsi"/>
        </w:rPr>
        <w:t xml:space="preserve">arbitrarily </w:t>
      </w:r>
      <w:r>
        <w:rPr>
          <w:rFonts w:asciiTheme="minorHAnsi" w:hAnsiTheme="minorHAnsi"/>
        </w:rPr>
        <w:t xml:space="preserve">based on </w:t>
      </w:r>
      <w:r w:rsidR="004A24F8">
        <w:rPr>
          <w:rFonts w:asciiTheme="minorHAnsi" w:hAnsiTheme="minorHAnsi"/>
        </w:rPr>
        <w:t xml:space="preserve">the variability and effect size or obviousness in a particular observation or quantitative measurement </w:t>
      </w:r>
    </w:p>
    <w:p w14:paraId="7FF843C9" w14:textId="77777777" w:rsidR="0015519A" w:rsidRPr="004A24F8"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AE77C35" w:rsidR="00B330BD" w:rsidRPr="00125190" w:rsidRDefault="004A24F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numbers of times each experiment was performed is indicated in each figure legend. “</w:t>
      </w:r>
      <w:r w:rsidR="008165FA">
        <w:rPr>
          <w:rFonts w:asciiTheme="minorHAnsi" w:hAnsiTheme="minorHAnsi"/>
        </w:rPr>
        <w:t>E</w:t>
      </w:r>
      <w:r>
        <w:rPr>
          <w:rFonts w:asciiTheme="minorHAnsi" w:hAnsiTheme="minorHAnsi"/>
        </w:rPr>
        <w:t>xperiment” refers to the same or similar procedures performed on separate occasions, “Technical replicates” refers to multiple measurements or observations performed on one cell line or primary cell donor simultaneously. Additionally, because a large source of variation in these experiments stems from the behavior of cells from different donors we have indicated explicitly where cells from different donors were used.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EDE28E8" w:rsidR="0015519A" w:rsidRPr="00505C51" w:rsidRDefault="004A24F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i</w:t>
      </w:r>
      <w:r w:rsidR="008165FA">
        <w:rPr>
          <w:rFonts w:asciiTheme="minorHAnsi" w:hAnsiTheme="minorHAnsi"/>
          <w:sz w:val="22"/>
          <w:szCs w:val="22"/>
        </w:rPr>
        <w:t xml:space="preserve">ndicated in the </w:t>
      </w:r>
      <w:r w:rsidR="00F5372F">
        <w:rPr>
          <w:rFonts w:asciiTheme="minorHAnsi" w:hAnsiTheme="minorHAnsi"/>
          <w:sz w:val="22"/>
          <w:szCs w:val="22"/>
        </w:rPr>
        <w:t>Materials an</w:t>
      </w:r>
      <w:r w:rsidR="001273CB">
        <w:rPr>
          <w:rFonts w:asciiTheme="minorHAnsi" w:hAnsiTheme="minorHAnsi"/>
          <w:sz w:val="22"/>
          <w:szCs w:val="22"/>
        </w:rPr>
        <w:t>d M</w:t>
      </w:r>
      <w:bookmarkStart w:id="0" w:name="_GoBack"/>
      <w:bookmarkEnd w:id="0"/>
      <w:r w:rsidR="00F5372F">
        <w:rPr>
          <w:rFonts w:asciiTheme="minorHAnsi" w:hAnsiTheme="minorHAnsi"/>
          <w:sz w:val="22"/>
          <w:szCs w:val="22"/>
        </w:rPr>
        <w:t xml:space="preserve">ethods and </w:t>
      </w:r>
      <w:r w:rsidR="008165FA">
        <w:rPr>
          <w:rFonts w:asciiTheme="minorHAnsi" w:hAnsiTheme="minorHAnsi"/>
          <w:sz w:val="22"/>
          <w:szCs w:val="22"/>
        </w:rPr>
        <w:t xml:space="preserve">figure legends. Raw data/values and exact p-values are reported </w:t>
      </w:r>
      <w:r w:rsidR="00F5372F">
        <w:rPr>
          <w:rFonts w:asciiTheme="minorHAnsi" w:hAnsiTheme="minorHAnsi"/>
          <w:sz w:val="22"/>
          <w:szCs w:val="22"/>
        </w:rPr>
        <w:t xml:space="preserve">in nearly all cases and </w:t>
      </w:r>
      <w:r w:rsidR="008165FA">
        <w:rPr>
          <w:rFonts w:asciiTheme="minorHAnsi" w:hAnsiTheme="minorHAnsi"/>
          <w:sz w:val="22"/>
          <w:szCs w:val="22"/>
        </w:rPr>
        <w:t>wherever it is practical and appropriate to do so.</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D1DCC86" w:rsidR="00BC3CCE" w:rsidRPr="00505C51" w:rsidRDefault="008165F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in this study.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426499F" w:rsidR="00BC3CCE" w:rsidRPr="00505C51" w:rsidRDefault="008165F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data/values are provided wherever possible in the figures themselves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31528" w14:textId="77777777" w:rsidR="00FE39BF" w:rsidRDefault="00FE39BF" w:rsidP="004215FE">
      <w:r>
        <w:separator/>
      </w:r>
    </w:p>
  </w:endnote>
  <w:endnote w:type="continuationSeparator" w:id="0">
    <w:p w14:paraId="55D31ADE" w14:textId="77777777" w:rsidR="00FE39BF" w:rsidRDefault="00FE39B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273CB">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3CE0F" w14:textId="77777777" w:rsidR="00FE39BF" w:rsidRDefault="00FE39BF" w:rsidP="004215FE">
      <w:r>
        <w:separator/>
      </w:r>
    </w:p>
  </w:footnote>
  <w:footnote w:type="continuationSeparator" w:id="0">
    <w:p w14:paraId="3DAB3C04" w14:textId="77777777" w:rsidR="00FE39BF" w:rsidRDefault="00FE39BF"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111AE"/>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273CB"/>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24F8"/>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65F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391C"/>
    <w:rsid w:val="00E61AB4"/>
    <w:rsid w:val="00E70517"/>
    <w:rsid w:val="00E870D1"/>
    <w:rsid w:val="00ED346E"/>
    <w:rsid w:val="00EF7423"/>
    <w:rsid w:val="00F27DEC"/>
    <w:rsid w:val="00F3344F"/>
    <w:rsid w:val="00F5372F"/>
    <w:rsid w:val="00F60CF4"/>
    <w:rsid w:val="00FC1F40"/>
    <w:rsid w:val="00FD0F2C"/>
    <w:rsid w:val="00FE362B"/>
    <w:rsid w:val="00FE39BF"/>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9EA44-2583-2244-83D7-B4EDB167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4657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Paul</cp:lastModifiedBy>
  <cp:revision>3</cp:revision>
  <dcterms:created xsi:type="dcterms:W3CDTF">2020-02-18T00:05:00Z</dcterms:created>
  <dcterms:modified xsi:type="dcterms:W3CDTF">2020-02-18T00:05:00Z</dcterms:modified>
</cp:coreProperties>
</file>