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72CC2EC" w:rsidR="00877644" w:rsidRPr="00912931" w:rsidRDefault="00BC1803" w:rsidP="00BC180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12931">
        <w:rPr>
          <w:rFonts w:asciiTheme="minorHAnsi" w:hAnsiTheme="minorHAnsi"/>
          <w:sz w:val="22"/>
          <w:szCs w:val="22"/>
        </w:rPr>
        <w:t>No statistical methods were used to predetermine sample size. The relevant sample size for our work in the number of trials for which the sample size is orders of magnitude larger than needed.</w:t>
      </w:r>
      <w:r w:rsidR="00E72781" w:rsidRPr="00912931">
        <w:rPr>
          <w:rFonts w:asciiTheme="minorHAnsi" w:hAnsiTheme="minorHAnsi"/>
          <w:sz w:val="22"/>
          <w:szCs w:val="22"/>
        </w:rPr>
        <w:t xml:space="preserve"> </w:t>
      </w:r>
      <w:r w:rsidRPr="00912931">
        <w:rPr>
          <w:rFonts w:asciiTheme="minorHAnsi" w:hAnsiTheme="minorHAnsi"/>
          <w:sz w:val="22"/>
          <w:szCs w:val="22"/>
        </w:rPr>
        <w:t>All the relevant information is in Methods.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9D77521" w:rsidR="00B330BD" w:rsidRPr="00912931" w:rsidRDefault="00BC1803" w:rsidP="009C14E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12931">
        <w:rPr>
          <w:rFonts w:asciiTheme="minorHAnsi" w:hAnsiTheme="minorHAnsi"/>
          <w:sz w:val="22"/>
          <w:szCs w:val="22"/>
        </w:rPr>
        <w:t xml:space="preserve">Detailed </w:t>
      </w:r>
      <w:r w:rsidR="00912931">
        <w:rPr>
          <w:rFonts w:asciiTheme="minorHAnsi" w:hAnsiTheme="minorHAnsi"/>
          <w:sz w:val="22"/>
          <w:szCs w:val="22"/>
        </w:rPr>
        <w:t xml:space="preserve">about replication across animals and exclusion criteria for trials and neurons are included explicitly </w:t>
      </w:r>
      <w:r w:rsidRPr="00912931">
        <w:rPr>
          <w:rFonts w:asciiTheme="minorHAnsi" w:hAnsiTheme="minorHAnsi"/>
          <w:sz w:val="22"/>
          <w:szCs w:val="22"/>
        </w:rPr>
        <w:t xml:space="preserve">in </w:t>
      </w:r>
      <w:r w:rsidR="00912931">
        <w:rPr>
          <w:rFonts w:asciiTheme="minorHAnsi" w:hAnsiTheme="minorHAnsi"/>
          <w:sz w:val="22"/>
          <w:szCs w:val="22"/>
        </w:rPr>
        <w:t xml:space="preserve">the </w:t>
      </w:r>
      <w:r w:rsidRPr="00912931">
        <w:rPr>
          <w:rFonts w:asciiTheme="minorHAnsi" w:hAnsiTheme="minorHAnsi"/>
          <w:sz w:val="22"/>
          <w:szCs w:val="22"/>
        </w:rPr>
        <w:t>Methods</w:t>
      </w:r>
      <w:r w:rsidR="00912931">
        <w:rPr>
          <w:rFonts w:asciiTheme="minorHAnsi" w:hAnsiTheme="minorHAnsi"/>
          <w:sz w:val="22"/>
          <w:szCs w:val="22"/>
        </w:rPr>
        <w:t xml:space="preserve"> section</w:t>
      </w:r>
      <w:r w:rsidRPr="00912931">
        <w:rPr>
          <w:rFonts w:asciiTheme="minorHAnsi" w:hAnsiTheme="minorHAnsi"/>
          <w:sz w:val="22"/>
          <w:szCs w:val="22"/>
        </w:rPr>
        <w:t xml:space="preserve">. </w:t>
      </w:r>
      <w:bookmarkStart w:id="0" w:name="_GoBack"/>
      <w:bookmarkEnd w:id="0"/>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3CF7988" w:rsidR="0015519A" w:rsidRPr="00505C51" w:rsidRDefault="00BC1803" w:rsidP="00BC180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relevant information is provided in Methods (statistical analyses used), and in the Results and Figure captions (results of statistical analyses).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F3C6995" w:rsidR="00BC3CCE" w:rsidRPr="00505C51" w:rsidRDefault="00003FB4" w:rsidP="00003FB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Humans and animals performed various tasks over multiple experimental conditions. All conditions and the order they were presented were randomized across subjects and trials as described in Methods.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BAB54C4" w:rsidR="00BC3CCE" w:rsidRPr="00505C51" w:rsidRDefault="00003FB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relevant tabulated data and figures are included, either as part of the main manuscript or as a supplement.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14806" w14:textId="77777777" w:rsidR="00A074E1" w:rsidRDefault="00A074E1" w:rsidP="004215FE">
      <w:r>
        <w:separator/>
      </w:r>
    </w:p>
  </w:endnote>
  <w:endnote w:type="continuationSeparator" w:id="0">
    <w:p w14:paraId="13728365" w14:textId="77777777" w:rsidR="00A074E1" w:rsidRDefault="00A074E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9C14ED">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9771B" w14:textId="77777777" w:rsidR="00A074E1" w:rsidRDefault="00A074E1" w:rsidP="004215FE">
      <w:r>
        <w:separator/>
      </w:r>
    </w:p>
  </w:footnote>
  <w:footnote w:type="continuationSeparator" w:id="0">
    <w:p w14:paraId="3167FEFC" w14:textId="77777777" w:rsidR="00A074E1" w:rsidRDefault="00A074E1"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3FB4"/>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931"/>
    <w:rsid w:val="00912B0B"/>
    <w:rsid w:val="009205E9"/>
    <w:rsid w:val="0092438C"/>
    <w:rsid w:val="00941D04"/>
    <w:rsid w:val="00963CEF"/>
    <w:rsid w:val="00993065"/>
    <w:rsid w:val="009A0661"/>
    <w:rsid w:val="009C14ED"/>
    <w:rsid w:val="009D0D28"/>
    <w:rsid w:val="009E6ACE"/>
    <w:rsid w:val="009E7B13"/>
    <w:rsid w:val="00A074E1"/>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1803"/>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72781"/>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01C7D-FA6E-C149-9524-D4B11C41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790</Words>
  <Characters>4505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3</cp:revision>
  <dcterms:created xsi:type="dcterms:W3CDTF">2020-03-02T17:33:00Z</dcterms:created>
  <dcterms:modified xsi:type="dcterms:W3CDTF">2020-03-02T17:36:00Z</dcterms:modified>
</cp:coreProperties>
</file>