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CB933" w14:textId="23226213" w:rsidR="00DC5C1E" w:rsidRPr="00F42A1B" w:rsidRDefault="00CD094C" w:rsidP="00CD094C">
      <w:pPr>
        <w:rPr>
          <w:rFonts w:hint="eastAsia"/>
          <w:b/>
          <w:lang w:val="en-US" w:eastAsia="zh-CN"/>
        </w:rPr>
      </w:pPr>
      <w:r w:rsidRPr="00F42A1B">
        <w:rPr>
          <w:rFonts w:hint="eastAsia"/>
          <w:b/>
          <w:lang w:val="en-US" w:eastAsia="zh-CN"/>
        </w:rPr>
        <w:t xml:space="preserve">Supplemental </w:t>
      </w:r>
      <w:r w:rsidR="00932509">
        <w:rPr>
          <w:b/>
          <w:lang w:val="en-US" w:eastAsia="zh-CN"/>
        </w:rPr>
        <w:t>file 1</w:t>
      </w:r>
      <w:bookmarkStart w:id="0" w:name="_GoBack"/>
      <w:bookmarkEnd w:id="0"/>
      <w:r w:rsidR="00F42A1B">
        <w:rPr>
          <w:b/>
          <w:lang w:val="en-US" w:eastAsia="zh-CN"/>
        </w:rPr>
        <w:t>:</w:t>
      </w:r>
      <w:r w:rsidR="00F42A1B" w:rsidRPr="00F42A1B">
        <w:rPr>
          <w:b/>
          <w:bCs/>
          <w:color w:val="000000"/>
          <w:sz w:val="22"/>
          <w:szCs w:val="22"/>
        </w:rPr>
        <w:t xml:space="preserve"> </w:t>
      </w:r>
      <w:r w:rsidR="00F42A1B" w:rsidRPr="00CE3B03">
        <w:rPr>
          <w:b/>
          <w:bCs/>
          <w:color w:val="000000"/>
          <w:sz w:val="22"/>
          <w:szCs w:val="22"/>
        </w:rPr>
        <w:t>Key Resources Table</w:t>
      </w:r>
    </w:p>
    <w:p w14:paraId="7F6EF172" w14:textId="77777777" w:rsidR="00CD094C" w:rsidRDefault="00CD094C" w:rsidP="00CD094C">
      <w:pPr>
        <w:rPr>
          <w:rFonts w:hint="eastAsia"/>
          <w:lang w:val="en-US" w:eastAsia="zh-CN"/>
        </w:rPr>
      </w:pPr>
    </w:p>
    <w:tbl>
      <w:tblPr>
        <w:tblW w:w="877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7"/>
        <w:gridCol w:w="1729"/>
        <w:gridCol w:w="1460"/>
        <w:gridCol w:w="1134"/>
        <w:gridCol w:w="3119"/>
      </w:tblGrid>
      <w:tr w:rsidR="00CD094C" w:rsidRPr="00CE3B03" w14:paraId="65DA111B" w14:textId="77777777" w:rsidTr="007A385F">
        <w:trPr>
          <w:trHeight w:val="337"/>
        </w:trPr>
        <w:tc>
          <w:tcPr>
            <w:tcW w:w="87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A23BB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CE3B03">
              <w:rPr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CD094C" w:rsidRPr="00CE3B03" w14:paraId="09EC3A9D" w14:textId="77777777" w:rsidTr="007A385F">
        <w:trPr>
          <w:trHeight w:val="745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9CF1E0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CE3B03">
              <w:rPr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9C0285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CE3B03">
              <w:rPr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D79EB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CE3B03">
              <w:rPr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9F1A76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CE3B03">
              <w:rPr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B0063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CE3B03">
              <w:rPr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CD094C" w:rsidRPr="00CE3B03" w14:paraId="2471B25E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691547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061C18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 N2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14B2F2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/>
            </w:r>
            <w:r>
              <w:rPr>
                <w:color w:val="000000"/>
                <w:sz w:val="22"/>
                <w:szCs w:val="22"/>
              </w:rPr>
              <w:instrText xml:space="preserve"> ADDIN EN.CITE &lt;EndNote&gt;&lt;Cite&gt;&lt;Author&gt;Brenner&lt;/Author&gt;&lt;Year&gt;1974&lt;/Year&gt;&lt;RecNum&gt;6&lt;/RecNum&gt;&lt;DisplayText&gt;(Brenner, 1974)&lt;/DisplayText&gt;&lt;record&gt;&lt;rec-number&gt;6&lt;/rec-number&gt;&lt;foreign-keys&gt;&lt;key app="EN" db-id="009tetzziwzdxmesprvpwfx90rvtdd5pxrxp" timestamp="1585491153"&gt;6&lt;/key&gt;&lt;/foreign-keys&gt;&lt;ref-type name="Journal Article"&gt;17&lt;/ref-type&gt;&lt;contributors&gt;&lt;authors&gt;&lt;author&gt;Brenner, S.&lt;/author&gt;&lt;/authors&gt;&lt;/contributors&gt;&lt;titles&gt;&lt;title&gt;The genetics of Caenorhabditis elegans&lt;/title&gt;&lt;secondary-title&gt;Genetics&lt;/secondary-title&gt;&lt;/titles&gt;&lt;periodical&gt;&lt;full-title&gt;Genetics&lt;/full-title&gt;&lt;/periodical&gt;&lt;pages&gt;71-94&lt;/pages&gt;&lt;volume&gt;77&lt;/volume&gt;&lt;number&gt;1&lt;/number&gt;&lt;edition&gt;1974/05/01&lt;/edition&gt;&lt;keywords&gt;&lt;keyword&gt;Animals&lt;/keyword&gt;&lt;keyword&gt;*Chromosome Mapping&lt;/keyword&gt;&lt;keyword&gt;Crosses, Genetic&lt;/keyword&gt;&lt;keyword&gt;Female&lt;/keyword&gt;&lt;keyword&gt;Genes, Lethal&lt;/keyword&gt;&lt;keyword&gt;Genetic Complementation Test&lt;/keyword&gt;&lt;keyword&gt;Genetic Linkage&lt;/keyword&gt;&lt;keyword&gt;Genetics, Behavioral&lt;/keyword&gt;&lt;keyword&gt;Male&lt;/keyword&gt;&lt;keyword&gt;Mesylates/pharmacology&lt;/keyword&gt;&lt;keyword&gt;Movement&lt;/keyword&gt;&lt;keyword&gt;*Mutation&lt;/keyword&gt;&lt;keyword&gt;*Nematoda/drug effects/physiology&lt;/keyword&gt;&lt;keyword&gt;Nervous System Physiological Phenomena&lt;/keyword&gt;&lt;keyword&gt;Phenotype&lt;/keyword&gt;&lt;keyword&gt;Recombination, Genetic&lt;/keyword&gt;&lt;keyword&gt;Reproduction&lt;/keyword&gt;&lt;keyword&gt;Sex Chromosomes&lt;/keyword&gt;&lt;/keywords&gt;&lt;dates&gt;&lt;year&gt;1974&lt;/year&gt;&lt;pub-dates&gt;&lt;date&gt;May&lt;/date&gt;&lt;/pub-dates&gt;&lt;/dates&gt;&lt;isbn&gt;0016-6731 (Print)&amp;#xD;0016-6731 (Linking)&lt;/isbn&gt;&lt;accession-num&gt;4366476&lt;/accession-num&gt;&lt;urls&gt;&lt;related-urls&gt;&lt;url&gt;https://www.ncbi.nlm.nih.gov/pubmed/4366476&lt;/url&gt;&lt;/related-urls&gt;&lt;/urls&gt;&lt;custom2&gt;PMC1213120&lt;/custom2&gt;&lt;/record&gt;&lt;/Cite&gt;&lt;/EndNote&gt;</w:instrText>
            </w:r>
            <w:r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noProof/>
                <w:color w:val="000000"/>
                <w:sz w:val="22"/>
                <w:szCs w:val="22"/>
              </w:rPr>
              <w:t>(Brenner, 1974)</w:t>
            </w:r>
            <w:r>
              <w:rPr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C5C47A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35A7C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D094C" w:rsidRPr="00CE3B03" w14:paraId="3F3496EA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D4816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757B0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TV392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FC916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fldChar w:fldCharType="begin"/>
            </w:r>
            <w:r>
              <w:rPr>
                <w:color w:val="000000"/>
                <w:sz w:val="22"/>
                <w:szCs w:val="22"/>
                <w:lang w:eastAsia="zh-CN"/>
              </w:rPr>
              <w:instrText xml:space="preserve"> ADDIN EN.CITE &lt;EndNote&gt;&lt;Cite&gt;&lt;Author&gt;Colon-Ramos&lt;/Author&gt;&lt;Year&gt;2007&lt;/Year&gt;&lt;RecNum&gt;2&lt;/RecNum&gt;&lt;DisplayText&gt;(Colon-Ramos et al., 2007)&lt;/DisplayText&gt;&lt;record&gt;&lt;rec-number&gt;2&lt;/rec-number&gt;&lt;foreign-keys&gt;&lt;key app="EN" db-id="009tetzziwzdxmesprvpwfx90rvtdd5pxrxp" timestamp="1582346381"&gt;2&lt;/key&gt;&lt;/foreign-keys&gt;&lt;ref-type name="Journal Article"&gt;17&lt;/ref-type&gt;&lt;contributors&gt;&lt;authors&gt;&lt;author&gt;Colon-Ramos, D. A.&lt;/author&gt;&lt;author&gt;Margeta, M. A.&lt;/author&gt;&lt;author&gt;Shen, K.&lt;/author&gt;&lt;/authors&gt;&lt;/contributors&gt;&lt;auth-address&gt;Department of Biological Sciences, Stanford University, 144 Herrin Laboratories, Stanford, CA 94305-5020, USA.&lt;/auth-address&gt;&lt;titles&gt;&lt;title&gt;Glia promote local synaptogenesis through UNC-6 (netrin) signaling in C. elegans&lt;/title&gt;&lt;secondary-title&gt;Science&lt;/secondary-title&gt;&lt;/titles&gt;&lt;periodical&gt;&lt;full-title&gt;Science&lt;/full-title&gt;&lt;/periodical&gt;&lt;pages&gt;103-6&lt;/pages&gt;&lt;volume&gt;318&lt;/volume&gt;&lt;number&gt;5847&lt;/number&gt;&lt;edition&gt;2007/10/06&lt;/edition&gt;&lt;keywords&gt;&lt;keyword&gt;Animals&lt;/keyword&gt;&lt;keyword&gt;Animals, Genetically Modified&lt;/keyword&gt;&lt;keyword&gt;Axons/physiology/ultrastructure&lt;/keyword&gt;&lt;keyword&gt;Caenorhabditis elegans/cytology/genetics/*physiology&lt;/keyword&gt;&lt;keyword&gt;Caenorhabditis elegans Proteins/*metabolism&lt;/keyword&gt;&lt;keyword&gt;Cell Adhesion Molecules/metabolism&lt;/keyword&gt;&lt;keyword&gt;Interneurons/*physiology/ultrastructure&lt;/keyword&gt;&lt;keyword&gt;Nerve Tissue Proteins/*metabolism&lt;/keyword&gt;&lt;keyword&gt;Netrins&lt;/keyword&gt;&lt;keyword&gt;Neuroglia/*physiology&lt;/keyword&gt;&lt;keyword&gt;*Signal Transduction&lt;/keyword&gt;&lt;keyword&gt;Synapses/*physiology&lt;/keyword&gt;&lt;/keywords&gt;&lt;dates&gt;&lt;year&gt;2007&lt;/year&gt;&lt;pub-dates&gt;&lt;date&gt;Oct 5&lt;/date&gt;&lt;/pub-dates&gt;&lt;/dates&gt;&lt;isbn&gt;1095-9203 (Electronic)&amp;#xD;0036-8075 (Linking)&lt;/isbn&gt;&lt;accession-num&gt;17916735&lt;/accession-num&gt;&lt;urls&gt;&lt;related-urls&gt;&lt;url&gt;https://www.ncbi.nlm.nih.gov/pubmed/17916735&lt;/url&gt;&lt;/related-urls&gt;&lt;/urls&gt;&lt;custom2&gt;PMC2741089&lt;/custom2&gt;&lt;electronic-resource-num&gt;10.1126/science.1143762&lt;/electronic-resource-num&gt;&lt;/record&gt;&lt;/Cite&gt;&lt;/EndNote&gt;</w:instrText>
            </w:r>
            <w:r>
              <w:rPr>
                <w:color w:val="000000"/>
                <w:sz w:val="22"/>
                <w:szCs w:val="22"/>
                <w:lang w:eastAsia="zh-CN"/>
              </w:rPr>
              <w:fldChar w:fldCharType="separate"/>
            </w:r>
            <w:r>
              <w:rPr>
                <w:noProof/>
                <w:color w:val="000000"/>
                <w:sz w:val="22"/>
                <w:szCs w:val="22"/>
                <w:lang w:eastAsia="zh-CN"/>
              </w:rPr>
              <w:t>(Colon-Ramos et al., 2007)</w:t>
            </w:r>
            <w:r>
              <w:rPr>
                <w:color w:val="000000"/>
                <w:sz w:val="22"/>
                <w:szCs w:val="22"/>
                <w:lang w:eastAsia="zh-CN"/>
              </w:rPr>
              <w:fldChar w:fldCharType="end"/>
            </w:r>
            <w:r w:rsidRPr="0061211D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62230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E6E03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</w:p>
        </w:tc>
      </w:tr>
      <w:tr w:rsidR="00CD094C" w:rsidRPr="00CE3B03" w14:paraId="06515CC0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E6F4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50536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FDU937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BA6D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  <w:lang w:eastAsia="zh-CN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5CC15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72707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  <w:lang w:eastAsia="zh-CN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42734C9F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5FEB3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CFA96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FDU2215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A270D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CED5B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E8EA5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1A4FA512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4F460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3D70D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FDU2216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E2E0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8F1E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C3F9B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64560561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7C50D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750B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FDU2217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20E7F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705E0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4F8B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4C47E6EA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93AF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F8290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FDU1140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4B428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3B2A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944F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5B43CF6E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26C6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B5C3F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FDU1784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2BFA6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21E2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C9F9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2BED04F1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798BC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8F4ECF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FDU1785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3DA7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5097C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DBFFB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2C91DD60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34AB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lastRenderedPageBreak/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B6656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FDU1143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5C5A0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7DC2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56A7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1AC8067A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E681A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9562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FDU2095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3A4E7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0E53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C6AC2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0DC0EAF4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D3EC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F4E3B9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FDU2333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5043B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4321C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743FD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6AC1EF8E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0244B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12210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FDU2334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89E48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0165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35A32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7071C9A3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0FFE5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9C3A3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FDU882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1890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A2847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C1C36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7F08AABE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516B2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688713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FDU2315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6D023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FB7FC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2CAB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5820C458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8B456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F2E03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FDU2219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91006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C9B93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D2B97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601B56FB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1948D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0B8CD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FDU2220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27B56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67166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D302B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3E3B532E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E4BFB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9C865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FDU2318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DB42F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441B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79D05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0C250F5F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F2EBE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5178E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FDU2462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80A4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CF80B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8AB3E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5F9BB34B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CB708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BA99E2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FDU2214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25ECB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F7873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0C300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60E7279E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3A1EE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C0A23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FDU2596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CF70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3D542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D1639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20FD39A7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E7D15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lastRenderedPageBreak/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E568A2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FDU2597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FF306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F062F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07FA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2C538CA2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99806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4DED25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FDU3202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3944C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105E0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F44DA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38830A60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46E6A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70BC9F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FDU3203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5104F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39577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DC7BB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7D5088A7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31D82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3CEF8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FDU1056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BE1F2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BEFB5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CBAA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2A010C40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76A8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DE7A4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FDU1778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051F2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89DC1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CD108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4F45B6F7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FC5F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9AA94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FDU2332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5E435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4971F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A4D32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47FFDE09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89114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697C3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FDU1896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CED0C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2D104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567E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38BC8376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F5E64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D90C21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FDU1891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727C9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237CD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78E38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417E0790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0C172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E18EA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FDU1518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29B7A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77D44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180B7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1D563605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F5060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F5889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FDU192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61CB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07743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31C0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6FC9ED8E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327A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F3D56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FDU2945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4DC32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45867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454DE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6AB2341A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AB569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2608B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DCR1475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294C3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DBDD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497FA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 xml:space="preserve">Strain maintained in </w:t>
            </w:r>
            <w:r>
              <w:rPr>
                <w:color w:val="000000"/>
                <w:sz w:val="22"/>
                <w:szCs w:val="22"/>
                <w:lang w:eastAsia="zh-CN"/>
              </w:rPr>
              <w:t>Colόn-Ramos</w:t>
            </w:r>
            <w:r w:rsidRPr="00CE3B03">
              <w:rPr>
                <w:color w:val="000000"/>
                <w:sz w:val="22"/>
                <w:szCs w:val="22"/>
                <w:lang w:eastAsia="zh-CN"/>
              </w:rPr>
              <w:t xml:space="preserve"> lab</w:t>
            </w:r>
          </w:p>
        </w:tc>
      </w:tr>
      <w:tr w:rsidR="00CD094C" w:rsidRPr="00CE3B03" w14:paraId="2454548E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5C9D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lastRenderedPageBreak/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9E569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FDU38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6CABE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0ACC7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23F5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3F5C1E9B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3C99A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DFCC9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FDU45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B7F7A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A36EE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E222C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74A3B812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0EE7A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D9556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FDU2598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AED7B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966C6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C9C55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55AB3F2F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D9903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7E434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NK364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6F41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/>
            </w:r>
            <w:r>
              <w:rPr>
                <w:color w:val="000000"/>
                <w:sz w:val="22"/>
                <w:szCs w:val="22"/>
              </w:rPr>
              <w:instrText xml:space="preserve"> ADDIN EN.CITE &lt;EndNote&gt;&lt;Cite&gt;&lt;Author&gt;Ihara&lt;/Author&gt;&lt;Year&gt;2011&lt;/Year&gt;&lt;RecNum&gt;7&lt;/RecNum&gt;&lt;DisplayText&gt;(Ihara et al., 2011)&lt;/DisplayText&gt;&lt;record&gt;&lt;rec-number&gt;7&lt;/rec-number&gt;&lt;foreign-keys&gt;&lt;key app="EN" db-id="009tetzziwzdxmesprvpwfx90rvtdd5pxrxp" timestamp="1585491451"&gt;7&lt;/key&gt;&lt;/foreign-keys&gt;&lt;ref-type name="Journal Article"&gt;17&lt;/ref-type&gt;&lt;contributors&gt;&lt;authors&gt;&lt;author&gt;Ihara, S.&lt;/author&gt;&lt;author&gt;Hagedorn, E. J.&lt;/author&gt;&lt;author&gt;Morrissey, M. A.&lt;/author&gt;&lt;author&gt;Chi, Q.&lt;/author&gt;&lt;author&gt;Motegi, F.&lt;/author&gt;&lt;author&gt;Kramer, J. M.&lt;/author&gt;&lt;author&gt;Sherwood, D. R.&lt;/author&gt;&lt;/authors&gt;&lt;/contributors&gt;&lt;auth-address&gt;Department of Biology, Duke University, Science Drive, Box 90388, Durham, North Carolina 27708, USA.&lt;/auth-address&gt;&lt;titles&gt;&lt;title&gt;Basement membrane sliding and targeted adhesion remodels tissue boundaries during uterine-vulval attachment in Caenorhabditis elegans&lt;/title&gt;&lt;secondary-title&gt;Nat Cell Biol&lt;/secondary-title&gt;&lt;/titles&gt;&lt;periodical&gt;&lt;full-title&gt;Nat Cell Biol&lt;/full-title&gt;&lt;/periodical&gt;&lt;pages&gt;641-51&lt;/pages&gt;&lt;volume&gt;13&lt;/volume&gt;&lt;number&gt;6&lt;/number&gt;&lt;edition&gt;2011/05/17&lt;/edition&gt;&lt;keywords&gt;&lt;keyword&gt;Animals&lt;/keyword&gt;&lt;keyword&gt;Basement Membrane/*physiology/ultrastructure&lt;/keyword&gt;&lt;keyword&gt;*Caenorhabditis elegans&lt;/keyword&gt;&lt;keyword&gt;Cell Adhesion&lt;/keyword&gt;&lt;keyword&gt;Female&lt;/keyword&gt;&lt;keyword&gt;Uterus/physiology&lt;/keyword&gt;&lt;keyword&gt;Vulva/physiology&lt;/keyword&gt;&lt;/keywords&gt;&lt;dates&gt;&lt;year&gt;2011&lt;/year&gt;&lt;pub-dates&gt;&lt;date&gt;Jun&lt;/date&gt;&lt;/pub-dates&gt;&lt;/dates&gt;&lt;isbn&gt;1476-4679 (Electronic)&amp;#xD;1465-7392 (Linking)&lt;/isbn&gt;&lt;accession-num&gt;21572423&lt;/accession-num&gt;&lt;urls&gt;&lt;related-urls&gt;&lt;url&gt;https://www.ncbi.nlm.nih.gov/pubmed/21572423&lt;/url&gt;&lt;/related-urls&gt;&lt;/urls&gt;&lt;custom2&gt;PMC3107347&lt;/custom2&gt;&lt;electronic-resource-num&gt;10.1038/ncb2233&lt;/electronic-resource-num&gt;&lt;/record&gt;&lt;/Cite&gt;&lt;/EndNote&gt;</w:instrText>
            </w:r>
            <w:r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noProof/>
                <w:color w:val="000000"/>
                <w:sz w:val="22"/>
                <w:szCs w:val="22"/>
              </w:rPr>
              <w:t>(Ihara et al., 2011)</w:t>
            </w:r>
            <w:r>
              <w:rPr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2E401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5E7B4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A gift from Dr. DR. </w:t>
            </w:r>
            <w:r w:rsidRPr="007F053F">
              <w:rPr>
                <w:color w:val="000000"/>
                <w:sz w:val="22"/>
                <w:szCs w:val="22"/>
              </w:rPr>
              <w:t>Sherwood</w:t>
            </w:r>
          </w:p>
        </w:tc>
      </w:tr>
      <w:tr w:rsidR="00CD094C" w:rsidRPr="00CE3B03" w14:paraId="1A325A98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3CE5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830628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FDU2593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41D83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FE49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C2047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4AA14788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CA3B6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154E0F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FDU2594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48213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E92D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C34E5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07B5616C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4203C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9794D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FDU2595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3550F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6F3C2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62FDF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1056BBFD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670F4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0C2D71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FDU2314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C33AB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B06DB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F2E7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06C23A2D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769F3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C6032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FDU883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74B02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96F46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2BEA2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6255C14B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3E94A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FDACA3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FDU2583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8CE5F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E245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51CF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1182123C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E53A9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B06166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FDU2584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96ACA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69B1A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1DFC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60CFFF22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024BD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24018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FDU3143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5B2EA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1A50C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9C96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4B9D39B4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B943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lastRenderedPageBreak/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DF2032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FDU3144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6FF51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19576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3BF11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6DFDA511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BB7E4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E7C24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FDU3192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160EB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4051C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8E5FC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52A494F7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2717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B7B87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FDU3145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2CD66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2AA66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3EADF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0ED83B98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39AD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2877B5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FDU3146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93F85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AB413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13DA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6134CCE5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72E19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A45B14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FDU3147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AFC77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3062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90DB2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2090DA1D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A569F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1DE535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FDU3193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EFB3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67DD4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9FA52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5DE0F80F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0C3C8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7A4D5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FDU3194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62E9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65455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22248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2FEA89B0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99323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27340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FDU1519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02D8A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EC47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04818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42D6003F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0F6C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6F757C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FDU2995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F03FD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D27C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7C5BA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4ACE3E50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D4492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0735F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DCR4032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ADDB3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F6CF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C47BC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 xml:space="preserve">Strain maintained in </w:t>
            </w:r>
            <w:r w:rsidRPr="004D65A1">
              <w:rPr>
                <w:color w:val="000000"/>
                <w:sz w:val="22"/>
                <w:szCs w:val="22"/>
              </w:rPr>
              <w:t>Colón-Ramos</w:t>
            </w:r>
            <w:r w:rsidRPr="00CE3B03">
              <w:rPr>
                <w:color w:val="000000"/>
                <w:sz w:val="22"/>
                <w:szCs w:val="22"/>
                <w:lang w:eastAsia="zh-CN"/>
              </w:rPr>
              <w:t xml:space="preserve"> lab</w:t>
            </w:r>
          </w:p>
        </w:tc>
      </w:tr>
      <w:tr w:rsidR="00CD094C" w:rsidRPr="00CE3B03" w14:paraId="025A7145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3970E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7AD590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DCR1624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3E7A0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DD2A3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AAB7C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 xml:space="preserve">Strain maintained in </w:t>
            </w:r>
            <w:r w:rsidRPr="004D65A1">
              <w:rPr>
                <w:color w:val="000000"/>
                <w:sz w:val="22"/>
                <w:szCs w:val="22"/>
              </w:rPr>
              <w:t>Colón-Ramos</w:t>
            </w:r>
            <w:r w:rsidRPr="00CE3B03">
              <w:rPr>
                <w:color w:val="000000"/>
                <w:sz w:val="22"/>
                <w:szCs w:val="22"/>
                <w:lang w:eastAsia="zh-CN"/>
              </w:rPr>
              <w:t xml:space="preserve"> lab</w:t>
            </w:r>
          </w:p>
        </w:tc>
      </w:tr>
      <w:tr w:rsidR="00CD094C" w:rsidRPr="00CE3B03" w14:paraId="570B1442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81B4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FBBAB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FDU3101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66D8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156BC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D3811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50DF7341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512D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lastRenderedPageBreak/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680033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FDU2320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092C2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EFAAB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4DA1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5E564472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568B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9F281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FDU2321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D204F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59FA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9A590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11374782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8CC0A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C6939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FDU2322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18DD0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5035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E866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0CFD38EE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BF064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B612A5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FDU2326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A1FCD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6D5E2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2ECA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015DE97C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7DC4E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8F86FF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FDU2327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ED507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33F1D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1A96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5726C290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D2EB9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A442B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FDU2329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A0436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7A62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BD31A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71E48557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02E19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93FD3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FDU2330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6381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3AA8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317F1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5133B970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C567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DEDD07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FDU3195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628E9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05F7C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FF3F7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75B90FC7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5DD07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213F3D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FDU3196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7F8F2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A3762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9803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21B7EA5B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F35E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E405C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FDU3197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BEB73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870EC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4F77E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6CF2EFAB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A66E3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DE0C1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FDU3198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1BFD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A988E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F4D74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7AA2CB22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1542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663EB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FDU3199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802D6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5A69C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98312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48895B1B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57BE0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lastRenderedPageBreak/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B21008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FDU3204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1D546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3B600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DF2B3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461A089B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79065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5F4B77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FDU3205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2ECF6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D7A2B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895F4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0F821839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C8F0E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ACEE2E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FDU3207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E2891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2D9E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5F426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0F149155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E7F0C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0D440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rFonts w:eastAsia="DengXian"/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FDU3208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F8C2A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033E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E4A18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5855D674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18179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6E4DA7B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FDU3209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426EEB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4A1C6C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D531B9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1A3CBD47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110A3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C2A7C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FDU3210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ABE44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62115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415A9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130EDFF4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61AA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61A8FB3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rFonts w:eastAsia="DengXian"/>
                <w:color w:val="000000"/>
                <w:sz w:val="22"/>
                <w:szCs w:val="22"/>
              </w:rPr>
              <w:t>FDU3211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ABA4D9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3E6C5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DCE6BE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Strain maintained in Shao lab</w:t>
            </w:r>
          </w:p>
        </w:tc>
      </w:tr>
      <w:tr w:rsidR="00CD094C" w:rsidRPr="00CE3B03" w14:paraId="2AEB7C01" w14:textId="77777777" w:rsidTr="007A385F">
        <w:trPr>
          <w:trHeight w:val="50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CB2555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genetic reagent (</w:t>
            </w:r>
            <w:r w:rsidRPr="00CE3B03">
              <w:rPr>
                <w:i/>
                <w:color w:val="000000"/>
                <w:sz w:val="22"/>
                <w:szCs w:val="22"/>
              </w:rPr>
              <w:t>C</w:t>
            </w:r>
            <w:r w:rsidRPr="00CE3B03">
              <w:rPr>
                <w:i/>
                <w:color w:val="000000"/>
                <w:sz w:val="22"/>
                <w:szCs w:val="22"/>
                <w:lang w:eastAsia="zh-CN"/>
              </w:rPr>
              <w:t>. elegans</w:t>
            </w:r>
            <w:r w:rsidRPr="00CE3B0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081430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 OP50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F420A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ADDIN EN.CITE &lt;EndNote&gt;&lt;Cite&gt;&lt;Author&gt;Brenner&lt;/Author&gt;&lt;Year&gt;1974&lt;/Year&gt;&lt;RecNum&gt;6&lt;/RecNum&gt;&lt;DisplayText&gt;(Brenner, 1974)&lt;/DisplayText&gt;&lt;record&gt;&lt;rec-number&gt;6&lt;/rec-number&gt;&lt;foreign-keys&gt;&lt;key app="EN" db-id="009tetzziwzdxmesprvpwfx90rvtdd5pxrxp" timestamp="1585491153"&gt;6&lt;/key&gt;&lt;/foreign-keys&gt;&lt;ref-type name="Journal Article"&gt;17&lt;/ref-type&gt;&lt;contributors&gt;&lt;authors&gt;&lt;author&gt;Brenner, S.&lt;/author&gt;&lt;/authors&gt;&lt;/contributors&gt;&lt;titles&gt;&lt;title&gt;The genetics of Caenorhabditis elegans&lt;/title&gt;&lt;secondary-title&gt;Genetics&lt;/secondary-title&gt;&lt;/titles&gt;&lt;periodical&gt;&lt;full-title&gt;Genetics&lt;/full-title&gt;&lt;/periodical&gt;&lt;pages&gt;71-94&lt;/pages&gt;&lt;volume&gt;77&lt;/volume&gt;&lt;number&gt;1&lt;/number&gt;&lt;edition&gt;1974/05/01&lt;/edition&gt;&lt;keywords&gt;&lt;keyword&gt;Animals&lt;/keyword&gt;&lt;keyword&gt;*Chromosome Mapping&lt;/keyword&gt;&lt;keyword&gt;Crosses, Genetic&lt;/keyword&gt;&lt;keyword&gt;Female&lt;/keyword&gt;&lt;keyword&gt;Genes, Lethal&lt;/keyword&gt;&lt;keyword&gt;Genetic Complementation Test&lt;/keyword&gt;&lt;keyword&gt;Genetic Linkage&lt;/keyword&gt;&lt;keyword&gt;Genetics, Behavioral&lt;/keyword&gt;&lt;keyword&gt;Male&lt;/keyword&gt;&lt;keyword&gt;Mesylates/pharmacology&lt;/keyword&gt;&lt;keyword&gt;Movement&lt;/keyword&gt;&lt;keyword&gt;*Mutation&lt;/keyword&gt;&lt;keyword&gt;*Nematoda/drug effects/physiology&lt;/keyword&gt;&lt;keyword&gt;Nervous System Physiological Phenomena&lt;/keyword&gt;&lt;keyword&gt;Phenotype&lt;/keyword&gt;&lt;keyword&gt;Recombination, Genetic&lt;/keyword&gt;&lt;keyword&gt;Reproduction&lt;/keyword&gt;&lt;keyword&gt;Sex Chromosomes&lt;/keyword&gt;&lt;/keywords&gt;&lt;dates&gt;&lt;year&gt;1974&lt;/year&gt;&lt;pub-dates&gt;&lt;date&gt;May&lt;/date&gt;&lt;/pub-dates&gt;&lt;/dates&gt;&lt;isbn&gt;0016-6731 (Print)&amp;#xD;0016-6731 (Linking)&lt;/isbn&gt;&lt;accession-num&gt;4366476&lt;/accession-num&gt;&lt;urls&gt;&lt;related-urls&gt;&lt;url&gt;https://www.ncbi.nlm.nih.gov/pubmed/4366476&lt;/url&gt;&lt;/related-urls&gt;&lt;/urls&gt;&lt;custom2&gt;PMC1213120&lt;/custom2&gt;&lt;/record&gt;&lt;/Cite&gt;&lt;/EndNote&gt;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(Brenner, 1974)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59595B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9D484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CD094C" w:rsidRPr="00CE3B03" w14:paraId="1DAB98BB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700F78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B249C4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 xml:space="preserve">Pmig-17::SL2::GFP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8B5BE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B50A0B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32DF4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CD094C" w:rsidRPr="00CE3B03" w14:paraId="0CC363C9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0F08C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D0F27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sz w:val="22"/>
                <w:szCs w:val="22"/>
              </w:rPr>
              <w:t xml:space="preserve">Pmig-17::mig-17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2AB3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EB9F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51FF7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</w:tr>
      <w:tr w:rsidR="00CD094C" w:rsidRPr="00CE3B03" w14:paraId="0638EA00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D7D5C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31499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 xml:space="preserve">mig-17(shc19) </w:t>
            </w:r>
            <w:r w:rsidRPr="00CE3B03">
              <w:rPr>
                <w:color w:val="000000"/>
                <w:sz w:val="22"/>
                <w:szCs w:val="22"/>
              </w:rPr>
              <w:t>Cas9-sgRNA1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E15AA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5FC46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FEC0D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 xml:space="preserve">pDD162 was described in </w:t>
            </w:r>
            <w:r>
              <w:rPr>
                <w:color w:val="000000"/>
                <w:sz w:val="22"/>
                <w:szCs w:val="22"/>
              </w:rPr>
              <w:fldChar w:fldCharType="begin">
                <w:fldData xml:space="preserve">PEVuZE5vdGU+PENpdGU+PEF1dGhvcj5EaWNraW5zb248L0F1dGhvcj48WWVhcj4yMDE1PC9ZZWFy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</w:fldData>
              </w:fldChar>
            </w:r>
            <w:r>
              <w:rPr>
                <w:color w:val="000000"/>
                <w:sz w:val="22"/>
                <w:szCs w:val="22"/>
              </w:rPr>
              <w:instrText xml:space="preserve"> ADDIN EN.CITE </w:instrText>
            </w:r>
            <w:r>
              <w:rPr>
                <w:color w:val="000000"/>
                <w:sz w:val="22"/>
                <w:szCs w:val="22"/>
              </w:rPr>
              <w:fldChar w:fldCharType="begin">
                <w:fldData xml:space="preserve">PEVuZE5vdGU+PENpdGU+PEF1dGhvcj5EaWNraW5zb248L0F1dGhvcj48WWVhcj4yMDE1PC9ZZWFy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</w:fldData>
              </w:fldChar>
            </w:r>
            <w:r>
              <w:rPr>
                <w:color w:val="000000"/>
                <w:sz w:val="22"/>
                <w:szCs w:val="22"/>
              </w:rPr>
              <w:instrText xml:space="preserve"> ADDIN EN.CITE.DATA </w:instrTex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  <w:fldChar w:fldCharType="end"/>
            </w:r>
            <w:r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noProof/>
                <w:color w:val="000000"/>
                <w:sz w:val="22"/>
                <w:szCs w:val="22"/>
              </w:rPr>
              <w:t>(Dickinson et al., 2015)</w:t>
            </w:r>
            <w:r>
              <w:rPr>
                <w:color w:val="000000"/>
                <w:sz w:val="22"/>
                <w:szCs w:val="22"/>
              </w:rPr>
              <w:fldChar w:fldCharType="end"/>
            </w:r>
            <w:r w:rsidRPr="00CE3B03">
              <w:rPr>
                <w:color w:val="000000"/>
                <w:sz w:val="22"/>
                <w:szCs w:val="22"/>
              </w:rPr>
              <w:t xml:space="preserve">. </w:t>
            </w:r>
          </w:p>
        </w:tc>
      </w:tr>
      <w:tr w:rsidR="00CD094C" w:rsidRPr="00CE3B03" w14:paraId="31B31A76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75B91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9D4C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 xml:space="preserve">mig-17(shc19) </w:t>
            </w:r>
            <w:r w:rsidRPr="00CE3B03">
              <w:rPr>
                <w:color w:val="000000"/>
                <w:sz w:val="22"/>
                <w:szCs w:val="22"/>
              </w:rPr>
              <w:t>Cas9-sgRNA2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74F66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1E20B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9EF0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 xml:space="preserve">pDD162 was described in </w:t>
            </w:r>
            <w:r>
              <w:rPr>
                <w:color w:val="000000"/>
                <w:sz w:val="22"/>
                <w:szCs w:val="22"/>
              </w:rPr>
              <w:fldChar w:fldCharType="begin">
                <w:fldData xml:space="preserve">PEVuZE5vdGU+PENpdGU+PEF1dGhvcj5EaWNraW5zb248L0F1dGhvcj48WWVhcj4yMDE1PC9ZZWFy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</w:fldData>
              </w:fldChar>
            </w:r>
            <w:r>
              <w:rPr>
                <w:color w:val="000000"/>
                <w:sz w:val="22"/>
                <w:szCs w:val="22"/>
              </w:rPr>
              <w:instrText xml:space="preserve"> ADDIN EN.CITE </w:instrText>
            </w:r>
            <w:r>
              <w:rPr>
                <w:color w:val="000000"/>
                <w:sz w:val="22"/>
                <w:szCs w:val="22"/>
              </w:rPr>
              <w:fldChar w:fldCharType="begin">
                <w:fldData xml:space="preserve">PEVuZE5vdGU+PENpdGU+PEF1dGhvcj5EaWNraW5zb248L0F1dGhvcj48WWVhcj4yMDE1PC9ZZWFy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</w:fldData>
              </w:fldChar>
            </w:r>
            <w:r>
              <w:rPr>
                <w:color w:val="000000"/>
                <w:sz w:val="22"/>
                <w:szCs w:val="22"/>
              </w:rPr>
              <w:instrText xml:space="preserve"> ADDIN EN.CITE.DATA </w:instrTex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  <w:fldChar w:fldCharType="end"/>
            </w:r>
            <w:r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noProof/>
                <w:color w:val="000000"/>
                <w:sz w:val="22"/>
                <w:szCs w:val="22"/>
              </w:rPr>
              <w:t>(Dickinson et al., 2015)</w:t>
            </w:r>
            <w:r>
              <w:rPr>
                <w:color w:val="000000"/>
                <w:sz w:val="22"/>
                <w:szCs w:val="22"/>
              </w:rPr>
              <w:fldChar w:fldCharType="end"/>
            </w:r>
            <w:r w:rsidRPr="00CE3B03">
              <w:rPr>
                <w:color w:val="000000"/>
                <w:sz w:val="22"/>
                <w:szCs w:val="22"/>
              </w:rPr>
              <w:t xml:space="preserve">. </w:t>
            </w:r>
          </w:p>
        </w:tc>
      </w:tr>
      <w:tr w:rsidR="00CD094C" w:rsidRPr="00CE3B03" w14:paraId="35FDBB37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0AE89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922B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>mig-17(shc19)</w:t>
            </w:r>
            <w:r w:rsidRPr="00CE3B03">
              <w:rPr>
                <w:color w:val="000000"/>
                <w:sz w:val="22"/>
                <w:szCs w:val="22"/>
              </w:rPr>
              <w:t xml:space="preserve"> repair template of CRISPR/Cas9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5EC7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4CB81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3E382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 xml:space="preserve">mig-17(shc19) </w:t>
            </w:r>
            <w:r w:rsidRPr="00CE3B03">
              <w:rPr>
                <w:color w:val="000000"/>
                <w:sz w:val="22"/>
                <w:szCs w:val="22"/>
              </w:rPr>
              <w:t>contains</w:t>
            </w:r>
            <w:r w:rsidRPr="00CE3B03">
              <w:rPr>
                <w:i/>
                <w:iCs/>
                <w:color w:val="000000"/>
                <w:sz w:val="22"/>
                <w:szCs w:val="22"/>
              </w:rPr>
              <w:t xml:space="preserve"> mig-17::mNeonGreen::3×flag.</w:t>
            </w:r>
            <w:r w:rsidRPr="00CE3B03">
              <w:rPr>
                <w:color w:val="000000"/>
                <w:sz w:val="22"/>
                <w:szCs w:val="22"/>
              </w:rPr>
              <w:t>This plasmid was constructed by enzyme digest and T4 ligation.</w:t>
            </w:r>
          </w:p>
        </w:tc>
      </w:tr>
      <w:tr w:rsidR="00CD094C" w:rsidRPr="00CE3B03" w14:paraId="6367CFBB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3EE8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321D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 xml:space="preserve">mig-17(shc8) </w:t>
            </w:r>
            <w:r w:rsidRPr="00CE3B03">
              <w:rPr>
                <w:color w:val="000000"/>
                <w:sz w:val="22"/>
                <w:szCs w:val="22"/>
              </w:rPr>
              <w:t>Cas9-sgRNA1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6ED2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15EC0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0BCA9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 xml:space="preserve">pDD162 was described in </w:t>
            </w:r>
            <w:r>
              <w:rPr>
                <w:color w:val="000000"/>
                <w:sz w:val="22"/>
                <w:szCs w:val="22"/>
              </w:rPr>
              <w:fldChar w:fldCharType="begin">
                <w:fldData xml:space="preserve">PEVuZE5vdGU+PENpdGU+PEF1dGhvcj5EaWNraW5zb248L0F1dGhvcj48WWVhcj4yMDE1PC9ZZWFy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</w:fldData>
              </w:fldChar>
            </w:r>
            <w:r>
              <w:rPr>
                <w:color w:val="000000"/>
                <w:sz w:val="22"/>
                <w:szCs w:val="22"/>
              </w:rPr>
              <w:instrText xml:space="preserve"> ADDIN EN.CITE </w:instrText>
            </w:r>
            <w:r>
              <w:rPr>
                <w:color w:val="000000"/>
                <w:sz w:val="22"/>
                <w:szCs w:val="22"/>
              </w:rPr>
              <w:fldChar w:fldCharType="begin">
                <w:fldData xml:space="preserve">PEVuZE5vdGU+PENpdGU+PEF1dGhvcj5EaWNraW5zb248L0F1dGhvcj48WWVhcj4yMDE1PC9ZZWFy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</w:fldData>
              </w:fldChar>
            </w:r>
            <w:r>
              <w:rPr>
                <w:color w:val="000000"/>
                <w:sz w:val="22"/>
                <w:szCs w:val="22"/>
              </w:rPr>
              <w:instrText xml:space="preserve"> ADDIN EN.CITE.DATA </w:instrTex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  <w:fldChar w:fldCharType="end"/>
            </w:r>
            <w:r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noProof/>
                <w:color w:val="000000"/>
                <w:sz w:val="22"/>
                <w:szCs w:val="22"/>
              </w:rPr>
              <w:t>(Dickinson et al., 2015)</w:t>
            </w:r>
            <w:r>
              <w:rPr>
                <w:color w:val="000000"/>
                <w:sz w:val="22"/>
                <w:szCs w:val="22"/>
              </w:rPr>
              <w:fldChar w:fldCharType="end"/>
            </w:r>
            <w:r w:rsidRPr="00CE3B03">
              <w:rPr>
                <w:color w:val="000000"/>
                <w:sz w:val="22"/>
                <w:szCs w:val="22"/>
              </w:rPr>
              <w:t>.</w:t>
            </w:r>
          </w:p>
        </w:tc>
      </w:tr>
      <w:tr w:rsidR="00CD094C" w:rsidRPr="00CE3B03" w14:paraId="17C21AA7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9920B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88AF8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 xml:space="preserve">mig-17(shc8) </w:t>
            </w:r>
            <w:r w:rsidRPr="00CE3B03">
              <w:rPr>
                <w:color w:val="000000"/>
                <w:sz w:val="22"/>
                <w:szCs w:val="22"/>
              </w:rPr>
              <w:t>Cas9-sgRNA2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C367F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98F2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76C72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 xml:space="preserve">pDD162 was described in </w:t>
            </w:r>
            <w:r>
              <w:rPr>
                <w:color w:val="000000"/>
                <w:sz w:val="22"/>
                <w:szCs w:val="22"/>
              </w:rPr>
              <w:fldChar w:fldCharType="begin">
                <w:fldData xml:space="preserve">PEVuZE5vdGU+PENpdGU+PEF1dGhvcj5EaWNraW5zb248L0F1dGhvcj48WWVhcj4yMDE1PC9ZZWFy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</w:fldData>
              </w:fldChar>
            </w:r>
            <w:r>
              <w:rPr>
                <w:color w:val="000000"/>
                <w:sz w:val="22"/>
                <w:szCs w:val="22"/>
              </w:rPr>
              <w:instrText xml:space="preserve"> ADDIN EN.CITE </w:instrText>
            </w:r>
            <w:r>
              <w:rPr>
                <w:color w:val="000000"/>
                <w:sz w:val="22"/>
                <w:szCs w:val="22"/>
              </w:rPr>
              <w:fldChar w:fldCharType="begin">
                <w:fldData xml:space="preserve">PEVuZE5vdGU+PENpdGU+PEF1dGhvcj5EaWNraW5zb248L0F1dGhvcj48WWVhcj4yMDE1PC9ZZWFy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</w:fldData>
              </w:fldChar>
            </w:r>
            <w:r>
              <w:rPr>
                <w:color w:val="000000"/>
                <w:sz w:val="22"/>
                <w:szCs w:val="22"/>
              </w:rPr>
              <w:instrText xml:space="preserve"> ADDIN EN.CITE.DATA </w:instrTex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  <w:fldChar w:fldCharType="end"/>
            </w:r>
            <w:r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noProof/>
                <w:color w:val="000000"/>
                <w:sz w:val="22"/>
                <w:szCs w:val="22"/>
              </w:rPr>
              <w:t>(Dickinson et al., 2015)</w:t>
            </w:r>
            <w:r>
              <w:rPr>
                <w:color w:val="000000"/>
                <w:sz w:val="22"/>
                <w:szCs w:val="22"/>
              </w:rPr>
              <w:fldChar w:fldCharType="end"/>
            </w:r>
            <w:r w:rsidRPr="00CE3B03">
              <w:rPr>
                <w:color w:val="000000"/>
                <w:sz w:val="22"/>
                <w:szCs w:val="22"/>
              </w:rPr>
              <w:t xml:space="preserve">. </w:t>
            </w:r>
          </w:p>
        </w:tc>
      </w:tr>
      <w:tr w:rsidR="00CD094C" w:rsidRPr="00CE3B03" w14:paraId="00ACBA89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52E3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4BD57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>mig-17(shc8)</w:t>
            </w:r>
            <w:r w:rsidRPr="00CE3B03">
              <w:rPr>
                <w:color w:val="000000"/>
                <w:sz w:val="22"/>
                <w:szCs w:val="22"/>
              </w:rPr>
              <w:t xml:space="preserve"> repair template of CRISPR/Cas9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4A1BD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BC61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8AAA1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 xml:space="preserve">mig-17(shc8) </w:t>
            </w:r>
            <w:r w:rsidRPr="00CE3B03">
              <w:rPr>
                <w:color w:val="000000"/>
                <w:sz w:val="22"/>
                <w:szCs w:val="22"/>
              </w:rPr>
              <w:t>contains</w:t>
            </w:r>
            <w:r w:rsidRPr="00CE3B03">
              <w:rPr>
                <w:i/>
                <w:iCs/>
                <w:color w:val="000000"/>
                <w:sz w:val="22"/>
                <w:szCs w:val="22"/>
              </w:rPr>
              <w:t xml:space="preserve"> mig-17(E303A) </w:t>
            </w:r>
            <w:r w:rsidRPr="00CE3B03">
              <w:rPr>
                <w:color w:val="000000"/>
                <w:sz w:val="22"/>
                <w:szCs w:val="22"/>
              </w:rPr>
              <w:t>where the protease catalytic site of MIG-17 is altered from E303 to A. This plasmid was constructed by enzyme digest and T4 ligation.</w:t>
            </w:r>
          </w:p>
        </w:tc>
      </w:tr>
      <w:tr w:rsidR="00CD094C" w:rsidRPr="00CE3B03" w14:paraId="0DCBBD8E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CBC6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53F8A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>Pmig-17::mig-17(E303A)::GFP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7308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fldChar w:fldCharType="begin">
                <w:fldData xml:space="preserve">PEVuZE5vdGU+PENpdGU+PEF1dGhvcj5OaXNoaXdha2k8L0F1dGhvcj48WWVhcj4yMDAwPC9ZZWFy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</w:fldData>
              </w:fldChar>
            </w:r>
            <w:r>
              <w:rPr>
                <w:color w:val="000000"/>
                <w:sz w:val="22"/>
                <w:szCs w:val="22"/>
                <w:lang w:eastAsia="zh-CN"/>
              </w:rPr>
              <w:instrText xml:space="preserve"> ADDIN EN.CITE </w:instrText>
            </w:r>
            <w:r>
              <w:rPr>
                <w:color w:val="000000"/>
                <w:sz w:val="22"/>
                <w:szCs w:val="22"/>
                <w:lang w:eastAsia="zh-CN"/>
              </w:rPr>
              <w:fldChar w:fldCharType="begin">
                <w:fldData xml:space="preserve">PEVuZE5vdGU+PENpdGU+PEF1dGhvcj5OaXNoaXdha2k8L0F1dGhvcj48WWVhcj4yMDAwPC9ZZWFy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</w:fldData>
              </w:fldChar>
            </w:r>
            <w:r>
              <w:rPr>
                <w:color w:val="000000"/>
                <w:sz w:val="22"/>
                <w:szCs w:val="22"/>
                <w:lang w:eastAsia="zh-CN"/>
              </w:rPr>
              <w:instrText xml:space="preserve"> ADDIN EN.CITE.DATA </w:instrText>
            </w:r>
            <w:r>
              <w:rPr>
                <w:color w:val="000000"/>
                <w:sz w:val="22"/>
                <w:szCs w:val="22"/>
                <w:lang w:eastAsia="zh-CN"/>
              </w:rPr>
            </w:r>
            <w:r>
              <w:rPr>
                <w:color w:val="000000"/>
                <w:sz w:val="22"/>
                <w:szCs w:val="22"/>
                <w:lang w:eastAsia="zh-CN"/>
              </w:rPr>
              <w:fldChar w:fldCharType="end"/>
            </w:r>
            <w:r>
              <w:rPr>
                <w:color w:val="000000"/>
                <w:sz w:val="22"/>
                <w:szCs w:val="22"/>
                <w:lang w:eastAsia="zh-CN"/>
              </w:rPr>
              <w:fldChar w:fldCharType="separate"/>
            </w:r>
            <w:r>
              <w:rPr>
                <w:noProof/>
                <w:color w:val="000000"/>
                <w:sz w:val="22"/>
                <w:szCs w:val="22"/>
                <w:lang w:eastAsia="zh-CN"/>
              </w:rPr>
              <w:t>(Nishiwaki et al., 2000)</w:t>
            </w:r>
            <w:r>
              <w:rPr>
                <w:color w:val="000000"/>
                <w:sz w:val="22"/>
                <w:szCs w:val="22"/>
                <w:lang w:eastAsia="zh-CN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8E842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710B4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A gift from the lab of Kiyoji Nishiwaki</w:t>
            </w:r>
          </w:p>
        </w:tc>
      </w:tr>
      <w:tr w:rsidR="00CD094C" w:rsidRPr="00CE3B03" w14:paraId="1631A99C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339A9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BF9BC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 xml:space="preserve">Phlh-17::mig-17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80F3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FC765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55AF4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>Phlh-17</w:t>
            </w:r>
            <w:r w:rsidRPr="00CE3B03">
              <w:rPr>
                <w:color w:val="000000"/>
                <w:sz w:val="22"/>
                <w:szCs w:val="22"/>
              </w:rPr>
              <w:t xml:space="preserve"> is published </w:t>
            </w:r>
            <w:r>
              <w:rPr>
                <w:color w:val="000000"/>
                <w:sz w:val="22"/>
                <w:szCs w:val="22"/>
              </w:rPr>
              <w:t>in (McMiller and Johnson, 2005)</w:t>
            </w:r>
            <w:r w:rsidRPr="00CE3B03">
              <w:rPr>
                <w:color w:val="000000"/>
                <w:sz w:val="22"/>
                <w:szCs w:val="22"/>
              </w:rPr>
              <w:t xml:space="preserve">. </w:t>
            </w:r>
          </w:p>
        </w:tc>
      </w:tr>
      <w:tr w:rsidR="00CD094C" w:rsidRPr="00CE3B03" w14:paraId="2E011BE5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447A5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16766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 xml:space="preserve">Prab-3::mig-17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957F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404C9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C7046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 xml:space="preserve">Prab-3 </w:t>
            </w:r>
            <w:r w:rsidRPr="00CE3B03">
              <w:rPr>
                <w:color w:val="000000"/>
                <w:sz w:val="22"/>
                <w:szCs w:val="22"/>
              </w:rPr>
              <w:t xml:space="preserve">was described in </w:t>
            </w:r>
            <w:r>
              <w:rPr>
                <w:color w:val="000000"/>
                <w:sz w:val="22"/>
                <w:szCs w:val="22"/>
              </w:rPr>
              <w:fldChar w:fldCharType="begin">
                <w:fldData xml:space="preserve">PEVuZE5vdGU+PENpdGU+PEF1dGhvcj5Ob25ldDwvQXV0aG9yPjxZZWFyPjE5OTc8L1llYXI+PFJl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</w:fldData>
              </w:fldChar>
            </w:r>
            <w:r>
              <w:rPr>
                <w:color w:val="000000"/>
                <w:sz w:val="22"/>
                <w:szCs w:val="22"/>
              </w:rPr>
              <w:instrText xml:space="preserve"> ADDIN EN.CITE </w:instrText>
            </w:r>
            <w:r>
              <w:rPr>
                <w:color w:val="000000"/>
                <w:sz w:val="22"/>
                <w:szCs w:val="22"/>
              </w:rPr>
              <w:fldChar w:fldCharType="begin">
                <w:fldData xml:space="preserve">PEVuZE5vdGU+PENpdGU+PEF1dGhvcj5Ob25ldDwvQXV0aG9yPjxZZWFyPjE5OTc8L1llYXI+PFJl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</w:fldData>
              </w:fldChar>
            </w:r>
            <w:r>
              <w:rPr>
                <w:color w:val="000000"/>
                <w:sz w:val="22"/>
                <w:szCs w:val="22"/>
              </w:rPr>
              <w:instrText xml:space="preserve"> ADDIN EN.CITE.DATA </w:instrTex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  <w:fldChar w:fldCharType="end"/>
            </w:r>
            <w:r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noProof/>
                <w:color w:val="000000"/>
                <w:sz w:val="22"/>
                <w:szCs w:val="22"/>
              </w:rPr>
              <w:t>(Nonet et al., 1997)</w:t>
            </w:r>
            <w:r>
              <w:rPr>
                <w:color w:val="000000"/>
                <w:sz w:val="22"/>
                <w:szCs w:val="22"/>
              </w:rPr>
              <w:fldChar w:fldCharType="end"/>
            </w:r>
            <w:r w:rsidRPr="00CE3B03">
              <w:rPr>
                <w:color w:val="000000"/>
                <w:sz w:val="22"/>
                <w:szCs w:val="22"/>
              </w:rPr>
              <w:t>. From the lab of Daniel A. Colón-Ramos.</w:t>
            </w:r>
          </w:p>
        </w:tc>
      </w:tr>
      <w:tr w:rsidR="00CD094C" w:rsidRPr="00CE3B03" w14:paraId="6A5526C5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97DB4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C54B9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 xml:space="preserve">Pdpy-7::mig-17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F22DF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AEAA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67B9F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>Pdpy-7</w:t>
            </w:r>
            <w:r w:rsidRPr="00CE3B03">
              <w:rPr>
                <w:color w:val="000000"/>
                <w:sz w:val="22"/>
                <w:szCs w:val="22"/>
              </w:rPr>
              <w:t xml:space="preserve"> is published in </w:t>
            </w:r>
            <w:r>
              <w:rPr>
                <w:color w:val="000000"/>
                <w:sz w:val="22"/>
                <w:szCs w:val="22"/>
              </w:rPr>
              <w:fldChar w:fldCharType="begin"/>
            </w:r>
            <w:r>
              <w:rPr>
                <w:color w:val="000000"/>
                <w:sz w:val="22"/>
                <w:szCs w:val="22"/>
              </w:rPr>
              <w:instrText xml:space="preserve"> ADDIN EN.CITE &lt;EndNote&gt;&lt;Cite&gt;&lt;Author&gt;Bulow&lt;/Author&gt;&lt;Year&gt;2004&lt;/Year&gt;&lt;RecNum&gt;8&lt;/RecNum&gt;&lt;DisplayText&gt;(Bulow et al., 2004)&lt;/DisplayText&gt;&lt;record&gt;&lt;rec-number&gt;8&lt;/rec-number&gt;&lt;foreign-keys&gt;&lt;key app="EN" db-id="009tetzziwzdxmesprvpwfx90rvtdd5pxrxp" timestamp="1585491609"&gt;8&lt;/key&gt;&lt;/foreign-keys&gt;&lt;ref-type name="Journal Article"&gt;17&lt;/ref-type&gt;&lt;contributors&gt;&lt;authors&gt;&lt;author&gt;Bulow, H. E.&lt;/author&gt;&lt;author&gt;Boulin, T.&lt;/author&gt;&lt;author&gt;Hobert, O.&lt;/author&gt;&lt;/authors&gt;&lt;/contributors&gt;&lt;auth-address&gt;Department of Biochemistry and Molecular Biophysics, Center for Neurobiology and Behavior, Columbia University, College of Physicians and Surgeons, New York, NY 10032, USA.&lt;/auth-address&gt;&lt;titles&gt;&lt;title&gt;Differential functions of the C. elegans FGF receptor in axon outgrowth and maintenance of axon position&lt;/title&gt;&lt;secondary-title&gt;Neuron&lt;/secondary-title&gt;&lt;/titles&gt;&lt;periodical&gt;&lt;full-title&gt;Neuron&lt;/full-title&gt;&lt;/periodical&gt;&lt;pages&gt;367-74&lt;/pages&gt;&lt;volume&gt;42&lt;/volume&gt;&lt;number&gt;3&lt;/number&gt;&lt;edition&gt;2004/05/12&lt;/edition&gt;&lt;keywords&gt;&lt;keyword&gt;Animals&lt;/keyword&gt;&lt;keyword&gt;Animals, Genetically Modified&lt;/keyword&gt;&lt;keyword&gt;Axons/*physiology&lt;/keyword&gt;&lt;keyword&gt;Caenorhabditis elegans&lt;/keyword&gt;&lt;keyword&gt;Caenorhabditis elegans Proteins/chemistry/genetics/*physiology&lt;/keyword&gt;&lt;keyword&gt;Cell Differentiation/physiology&lt;/keyword&gt;&lt;keyword&gt;Motor Neurons/cytology/physiology&lt;/keyword&gt;&lt;keyword&gt;Mutation&lt;/keyword&gt;&lt;keyword&gt;Receptors, Fibroblast Growth Factor/chemistry/genetics/*physiology&lt;/keyword&gt;&lt;/keywords&gt;&lt;dates&gt;&lt;year&gt;2004&lt;/year&gt;&lt;pub-dates&gt;&lt;date&gt;May 13&lt;/date&gt;&lt;/pub-dates&gt;&lt;/dates&gt;&lt;isbn&gt;0896-6273 (Print)&amp;#xD;0896-6273 (Linking)&lt;/isbn&gt;&lt;accession-num&gt;15134634&lt;/accession-num&gt;&lt;urls&gt;&lt;related-urls&gt;&lt;url&gt;https://www.ncbi.nlm.nih.gov/pubmed/15134634&lt;/url&gt;&lt;/related-urls&gt;&lt;/urls&gt;&lt;electronic-resource-num&gt;10.1016/s0896-6273(04)00246-6&lt;/electronic-resource-num&gt;&lt;/record&gt;&lt;/Cite&gt;&lt;/EndNote&gt;</w:instrText>
            </w:r>
            <w:r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noProof/>
                <w:color w:val="000000"/>
                <w:sz w:val="22"/>
                <w:szCs w:val="22"/>
              </w:rPr>
              <w:t>(Bulow et al., 2004)</w:t>
            </w:r>
            <w:r>
              <w:rPr>
                <w:color w:val="000000"/>
                <w:sz w:val="22"/>
                <w:szCs w:val="22"/>
              </w:rPr>
              <w:fldChar w:fldCharType="end"/>
            </w:r>
            <w:r w:rsidRPr="00CE3B03">
              <w:rPr>
                <w:color w:val="000000"/>
                <w:sz w:val="22"/>
                <w:szCs w:val="22"/>
              </w:rPr>
              <w:t xml:space="preserve">. </w:t>
            </w:r>
          </w:p>
        </w:tc>
      </w:tr>
      <w:tr w:rsidR="00CD094C" w:rsidRPr="00CE3B03" w14:paraId="615BBC51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D33B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5359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 xml:space="preserve">Pmyo-3::mig-17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5BA5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1AAFB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D4C37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 xml:space="preserve">Pmyo-3 </w:t>
            </w:r>
            <w:r w:rsidRPr="00CE3B03">
              <w:rPr>
                <w:color w:val="000000"/>
                <w:sz w:val="22"/>
                <w:szCs w:val="22"/>
              </w:rPr>
              <w:t xml:space="preserve">was described in </w:t>
            </w:r>
            <w:r>
              <w:rPr>
                <w:color w:val="000000"/>
                <w:sz w:val="22"/>
                <w:szCs w:val="22"/>
              </w:rPr>
              <w:fldChar w:fldCharType="begin">
                <w:fldData xml:space="preserve">PEVuZE5vdGU+PENpdGU+PEF1dGhvcj5Pa2tlbWE8L0F1dGhvcj48WWVhcj4xOTkzPC9ZZWFyPjxS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</w:fldData>
              </w:fldChar>
            </w:r>
            <w:r>
              <w:rPr>
                <w:color w:val="000000"/>
                <w:sz w:val="22"/>
                <w:szCs w:val="22"/>
              </w:rPr>
              <w:instrText xml:space="preserve"> ADDIN EN.CITE </w:instrText>
            </w:r>
            <w:r>
              <w:rPr>
                <w:color w:val="000000"/>
                <w:sz w:val="22"/>
                <w:szCs w:val="22"/>
              </w:rPr>
              <w:fldChar w:fldCharType="begin">
                <w:fldData xml:space="preserve">PEVuZE5vdGU+PENpdGU+PEF1dGhvcj5Pa2tlbWE8L0F1dGhvcj48WWVhcj4xOTkzPC9ZZWFyPjxS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</w:fldData>
              </w:fldChar>
            </w:r>
            <w:r>
              <w:rPr>
                <w:color w:val="000000"/>
                <w:sz w:val="22"/>
                <w:szCs w:val="22"/>
              </w:rPr>
              <w:instrText xml:space="preserve"> ADDIN EN.CITE.DATA </w:instrTex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  <w:fldChar w:fldCharType="end"/>
            </w:r>
            <w:r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noProof/>
                <w:color w:val="000000"/>
                <w:sz w:val="22"/>
                <w:szCs w:val="22"/>
              </w:rPr>
              <w:t>(Okkema et al., 1993)</w:t>
            </w:r>
            <w:r>
              <w:rPr>
                <w:color w:val="000000"/>
                <w:sz w:val="22"/>
                <w:szCs w:val="22"/>
              </w:rPr>
              <w:fldChar w:fldCharType="end"/>
            </w:r>
            <w:r>
              <w:rPr>
                <w:color w:val="000000"/>
                <w:sz w:val="22"/>
                <w:szCs w:val="22"/>
              </w:rPr>
              <w:t>.</w:t>
            </w:r>
            <w:r w:rsidRPr="00CE3B03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CD094C" w:rsidRPr="00CE3B03" w14:paraId="20BB2FD5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54549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3D93D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>dgn-1 RNAi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5DBCC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1F188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FD83E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The full length of</w:t>
            </w:r>
            <w:r w:rsidRPr="00CE3B03">
              <w:rPr>
                <w:i/>
                <w:iCs/>
                <w:color w:val="000000"/>
                <w:sz w:val="22"/>
                <w:szCs w:val="22"/>
              </w:rPr>
              <w:t xml:space="preserve"> dgn-1 cDNA</w:t>
            </w:r>
            <w:r>
              <w:rPr>
                <w:iCs/>
                <w:color w:val="000000"/>
                <w:sz w:val="22"/>
                <w:szCs w:val="22"/>
              </w:rPr>
              <w:t xml:space="preserve"> in L4440</w:t>
            </w:r>
            <w:r w:rsidRPr="00CE3B03">
              <w:rPr>
                <w:color w:val="000000"/>
                <w:sz w:val="22"/>
                <w:szCs w:val="22"/>
              </w:rPr>
              <w:t>.</w:t>
            </w:r>
          </w:p>
        </w:tc>
      </w:tr>
      <w:tr w:rsidR="00CD094C" w:rsidRPr="00CE3B03" w14:paraId="2B7DED17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26C73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B52B6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>Pdpy-7::egl-15(5A)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4DC3A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/>
            </w:r>
            <w:r>
              <w:rPr>
                <w:color w:val="000000"/>
                <w:sz w:val="22"/>
                <w:szCs w:val="22"/>
              </w:rPr>
              <w:instrText xml:space="preserve"> ADDIN EN.CITE &lt;EndNote&gt;&lt;Cite&gt;&lt;Author&gt;Bulow&lt;/Author&gt;&lt;Year&gt;2004&lt;/Year&gt;&lt;RecNum&gt;8&lt;/RecNum&gt;&lt;DisplayText&gt;(Bulow et al., 2004)&lt;/DisplayText&gt;&lt;record&gt;&lt;rec-number&gt;8&lt;/rec-number&gt;&lt;foreign-keys&gt;&lt;key app="EN" db-id="009tetzziwzdxmesprvpwfx90rvtdd5pxrxp" timestamp="1585491609"&gt;8&lt;/key&gt;&lt;/foreign-keys&gt;&lt;ref-type name="Journal Article"&gt;17&lt;/ref-type&gt;&lt;contributors&gt;&lt;authors&gt;&lt;author&gt;Bulow, H. E.&lt;/author&gt;&lt;author&gt;Boulin, T.&lt;/author&gt;&lt;author&gt;Hobert, O.&lt;/author&gt;&lt;/authors&gt;&lt;/contributors&gt;&lt;auth-address&gt;Department of Biochemistry and Molecular Biophysics, Center for Neurobiology and Behavior, Columbia University, College of Physicians and Surgeons, New York, NY 10032, USA.&lt;/auth-address&gt;&lt;titles&gt;&lt;title&gt;Differential functions of the C. elegans FGF receptor in axon outgrowth and maintenance of axon position&lt;/title&gt;&lt;secondary-title&gt;Neuron&lt;/secondary-title&gt;&lt;/titles&gt;&lt;periodical&gt;&lt;full-title&gt;Neuron&lt;/full-title&gt;&lt;/periodical&gt;&lt;pages&gt;367-74&lt;/pages&gt;&lt;volume&gt;42&lt;/volume&gt;&lt;number&gt;3&lt;/number&gt;&lt;edition&gt;2004/05/12&lt;/edition&gt;&lt;keywords&gt;&lt;keyword&gt;Animals&lt;/keyword&gt;&lt;keyword&gt;Animals, Genetically Modified&lt;/keyword&gt;&lt;keyword&gt;Axons/*physiology&lt;/keyword&gt;&lt;keyword&gt;Caenorhabditis elegans&lt;/keyword&gt;&lt;keyword&gt;Caenorhabditis elegans Proteins/chemistry/genetics/*physiology&lt;/keyword&gt;&lt;keyword&gt;Cell Differentiation/physiology&lt;/keyword&gt;&lt;keyword&gt;Motor Neurons/cytology/physiology&lt;/keyword&gt;&lt;keyword&gt;Mutation&lt;/keyword&gt;&lt;keyword&gt;Receptors, Fibroblast Growth Factor/chemistry/genetics/*physiology&lt;/keyword&gt;&lt;/keywords&gt;&lt;dates&gt;&lt;year&gt;2004&lt;/year&gt;&lt;pub-dates&gt;&lt;date&gt;May 13&lt;/date&gt;&lt;/pub-dates&gt;&lt;/dates&gt;&lt;isbn&gt;0896-6273 (Print)&amp;#xD;0896-6273 (Linking)&lt;/isbn&gt;&lt;accession-num&gt;15134634&lt;/accession-num&gt;&lt;urls&gt;&lt;related-urls&gt;&lt;url&gt;https://www.ncbi.nlm.nih.gov/pubmed/15134634&lt;/url&gt;&lt;/related-urls&gt;&lt;/urls&gt;&lt;electronic-resource-num&gt;10.1016/s0896-6273(04)00246-6&lt;/electronic-resource-num&gt;&lt;/record&gt;&lt;/Cite&gt;&lt;/EndNote&gt;</w:instrText>
            </w:r>
            <w:r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noProof/>
                <w:color w:val="000000"/>
                <w:sz w:val="22"/>
                <w:szCs w:val="22"/>
              </w:rPr>
              <w:t>(Bulow et al., 2004)</w:t>
            </w:r>
            <w:r>
              <w:rPr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5816A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6A63A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</w:tr>
      <w:tr w:rsidR="00CD094C" w:rsidRPr="00CE3B03" w14:paraId="6246C99E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FD4E2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AC189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>Prab-3::mCherry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8B9C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>Prab-3</w:t>
            </w:r>
            <w:r w:rsidRPr="00CE3B03">
              <w:rPr>
                <w:color w:val="000000"/>
                <w:sz w:val="22"/>
                <w:szCs w:val="22"/>
              </w:rPr>
              <w:t xml:space="preserve"> was described in.</w:t>
            </w:r>
            <w:r w:rsidRPr="0061211D">
              <w:rPr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iCs/>
                <w:color w:val="000000"/>
                <w:sz w:val="22"/>
                <w:szCs w:val="22"/>
              </w:rPr>
              <w:fldChar w:fldCharType="begin">
                <w:fldData xml:space="preserve">PEVuZE5vdGU+PENpdGU+PEF1dGhvcj5Ob25ldDwvQXV0aG9yPjxZZWFyPjE5OTc8L1llYXI+PFJl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</w:fldData>
              </w:fldChar>
            </w:r>
            <w:r>
              <w:rPr>
                <w:iCs/>
                <w:color w:val="000000"/>
                <w:sz w:val="22"/>
                <w:szCs w:val="22"/>
              </w:rPr>
              <w:instrText xml:space="preserve"> ADDIN EN.CITE </w:instrText>
            </w:r>
            <w:r>
              <w:rPr>
                <w:iCs/>
                <w:color w:val="000000"/>
                <w:sz w:val="22"/>
                <w:szCs w:val="22"/>
              </w:rPr>
              <w:fldChar w:fldCharType="begin">
                <w:fldData xml:space="preserve">PEVuZE5vdGU+PENpdGU+PEF1dGhvcj5Ob25ldDwvQXV0aG9yPjxZZWFyPjE5OTc8L1llYXI+PFJl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</w:fldData>
              </w:fldChar>
            </w:r>
            <w:r>
              <w:rPr>
                <w:iCs/>
                <w:color w:val="000000"/>
                <w:sz w:val="22"/>
                <w:szCs w:val="22"/>
              </w:rPr>
              <w:instrText xml:space="preserve"> ADDIN EN.CITE.DATA </w:instrText>
            </w:r>
            <w:r>
              <w:rPr>
                <w:iCs/>
                <w:color w:val="000000"/>
                <w:sz w:val="22"/>
                <w:szCs w:val="22"/>
              </w:rPr>
            </w:r>
            <w:r>
              <w:rPr>
                <w:iCs/>
                <w:color w:val="000000"/>
                <w:sz w:val="22"/>
                <w:szCs w:val="22"/>
              </w:rPr>
              <w:fldChar w:fldCharType="end"/>
            </w:r>
            <w:r>
              <w:rPr>
                <w:iCs/>
                <w:color w:val="000000"/>
                <w:sz w:val="22"/>
                <w:szCs w:val="22"/>
              </w:rPr>
              <w:fldChar w:fldCharType="separate"/>
            </w:r>
            <w:r>
              <w:rPr>
                <w:iCs/>
                <w:noProof/>
                <w:color w:val="000000"/>
                <w:sz w:val="22"/>
                <w:szCs w:val="22"/>
              </w:rPr>
              <w:t>(Nonet et al., 1997)</w:t>
            </w:r>
            <w:r>
              <w:rPr>
                <w:iCs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3AEF3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F6E89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</w:tr>
      <w:tr w:rsidR="00CD094C" w:rsidRPr="00CE3B03" w14:paraId="04BB899F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1928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4F46F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>Pttx-3g::GFP::rab-3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62709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fldChar w:fldCharType="begin"/>
            </w:r>
            <w:r>
              <w:rPr>
                <w:color w:val="000000"/>
                <w:sz w:val="22"/>
                <w:szCs w:val="22"/>
                <w:lang w:eastAsia="zh-CN"/>
              </w:rPr>
              <w:instrText xml:space="preserve"> ADDIN EN.CITE &lt;EndNote&gt;&lt;Cite&gt;&lt;Author&gt;Colon-Ramos&lt;/Author&gt;&lt;Year&gt;2007&lt;/Year&gt;&lt;RecNum&gt;2&lt;/RecNum&gt;&lt;DisplayText&gt;(Colon-Ramos et al., 2007)&lt;/DisplayText&gt;&lt;record&gt;&lt;rec-number&gt;2&lt;/rec-number&gt;&lt;foreign-keys&gt;&lt;key app="EN" db-id="009tetzziwzdxmesprvpwfx90rvtdd5pxrxp" timestamp="1582346381"&gt;2&lt;/key&gt;&lt;/foreign-keys&gt;&lt;ref-type name="Journal Article"&gt;17&lt;/ref-type&gt;&lt;contributors&gt;&lt;authors&gt;&lt;author&gt;Colon-Ramos, D. A.&lt;/author&gt;&lt;author&gt;Margeta, M. A.&lt;/author&gt;&lt;author&gt;Shen, K.&lt;/author&gt;&lt;/authors&gt;&lt;/contributors&gt;&lt;auth-address&gt;Department of Biological Sciences, Stanford University, 144 Herrin Laboratories, Stanford, CA 94305-5020, USA.&lt;/auth-address&gt;&lt;titles&gt;&lt;title&gt;Glia promote local synaptogenesis through UNC-6 (netrin) signaling in C. elegans&lt;/title&gt;&lt;secondary-title&gt;Science&lt;/secondary-title&gt;&lt;/titles&gt;&lt;periodical&gt;&lt;full-title&gt;Science&lt;/full-title&gt;&lt;/periodical&gt;&lt;pages&gt;103-6&lt;/pages&gt;&lt;volume&gt;318&lt;/volume&gt;&lt;number&gt;5847&lt;/number&gt;&lt;edition&gt;2007/10/06&lt;/edition&gt;&lt;keywords&gt;&lt;keyword&gt;Animals&lt;/keyword&gt;&lt;keyword&gt;Animals, Genetically Modified&lt;/keyword&gt;&lt;keyword&gt;Axons/physiology/ultrastructure&lt;/keyword&gt;&lt;keyword&gt;Caenorhabditis elegans/cytology/genetics/*physiology&lt;/keyword&gt;&lt;keyword&gt;Caenorhabditis elegans Proteins/*metabolism&lt;/keyword&gt;&lt;keyword&gt;Cell Adhesion Molecules/metabolism&lt;/keyword&gt;&lt;keyword&gt;Interneurons/*physiology/ultrastructure&lt;/keyword&gt;&lt;keyword&gt;Nerve Tissue Proteins/*metabolism&lt;/keyword&gt;&lt;keyword&gt;Netrins&lt;/keyword&gt;&lt;keyword&gt;Neuroglia/*physiology&lt;/keyword&gt;&lt;keyword&gt;*Signal Transduction&lt;/keyword&gt;&lt;keyword&gt;Synapses/*physiology&lt;/keyword&gt;&lt;/keywords&gt;&lt;dates&gt;&lt;year&gt;2007&lt;/year&gt;&lt;pub-dates&gt;&lt;date&gt;Oct 5&lt;/date&gt;&lt;/pub-dates&gt;&lt;/dates&gt;&lt;isbn&gt;1095-9203 (Electronic)&amp;#xD;0036-8075 (Linking)&lt;/isbn&gt;&lt;accession-num&gt;17916735&lt;/accession-num&gt;&lt;urls&gt;&lt;related-urls&gt;&lt;url&gt;https://www.ncbi.nlm.nih.gov/pubmed/17916735&lt;/url&gt;&lt;/related-urls&gt;&lt;/urls&gt;&lt;custom2&gt;PMC2741089&lt;/custom2&gt;&lt;electronic-resource-num&gt;10.1126/science.1143762&lt;/electronic-resource-num&gt;&lt;/record&gt;&lt;/Cite&gt;&lt;/EndNote&gt;</w:instrText>
            </w:r>
            <w:r>
              <w:rPr>
                <w:color w:val="000000"/>
                <w:sz w:val="22"/>
                <w:szCs w:val="22"/>
                <w:lang w:eastAsia="zh-CN"/>
              </w:rPr>
              <w:fldChar w:fldCharType="separate"/>
            </w:r>
            <w:r>
              <w:rPr>
                <w:noProof/>
                <w:color w:val="000000"/>
                <w:sz w:val="22"/>
                <w:szCs w:val="22"/>
                <w:lang w:eastAsia="zh-CN"/>
              </w:rPr>
              <w:t>(Colon-Ramos et al., 2007)</w:t>
            </w:r>
            <w:r>
              <w:rPr>
                <w:color w:val="000000"/>
                <w:sz w:val="22"/>
                <w:szCs w:val="22"/>
                <w:lang w:eastAsia="zh-CN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85F1D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9B027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 xml:space="preserve">Pttx-3g </w:t>
            </w:r>
            <w:r w:rsidRPr="00CE3B03">
              <w:rPr>
                <w:color w:val="000000"/>
                <w:sz w:val="22"/>
                <w:szCs w:val="22"/>
              </w:rPr>
              <w:t xml:space="preserve">was described in </w:t>
            </w:r>
            <w:r>
              <w:rPr>
                <w:color w:val="000000"/>
                <w:sz w:val="22"/>
                <w:szCs w:val="22"/>
              </w:rPr>
              <w:fldChar w:fldCharType="begin">
                <w:fldData xml:space="preserve">PEVuZE5vdGU+PENpdGU+PEF1dGhvcj5XZW5pY2s8L0F1dGhvcj48WWVhcj4yMDA0PC9ZZWFyPjxS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</w:fldData>
              </w:fldChar>
            </w:r>
            <w:r>
              <w:rPr>
                <w:color w:val="000000"/>
                <w:sz w:val="22"/>
                <w:szCs w:val="22"/>
              </w:rPr>
              <w:instrText xml:space="preserve"> ADDIN EN.CITE </w:instrText>
            </w:r>
            <w:r>
              <w:rPr>
                <w:color w:val="000000"/>
                <w:sz w:val="22"/>
                <w:szCs w:val="22"/>
              </w:rPr>
              <w:fldChar w:fldCharType="begin">
                <w:fldData xml:space="preserve">PEVuZE5vdGU+PENpdGU+PEF1dGhvcj5XZW5pY2s8L0F1dGhvcj48WWVhcj4yMDA0PC9ZZWFyPjxS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</w:fldData>
              </w:fldChar>
            </w:r>
            <w:r>
              <w:rPr>
                <w:color w:val="000000"/>
                <w:sz w:val="22"/>
                <w:szCs w:val="22"/>
              </w:rPr>
              <w:instrText xml:space="preserve"> ADDIN EN.CITE.DATA </w:instrTex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  <w:fldChar w:fldCharType="end"/>
            </w:r>
            <w:r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noProof/>
                <w:color w:val="000000"/>
                <w:sz w:val="22"/>
                <w:szCs w:val="22"/>
              </w:rPr>
              <w:t>(Wenick and Hobert, 2004)</w:t>
            </w:r>
            <w:r>
              <w:rPr>
                <w:color w:val="000000"/>
                <w:sz w:val="22"/>
                <w:szCs w:val="22"/>
              </w:rPr>
              <w:fldChar w:fldCharType="end"/>
            </w:r>
            <w:r w:rsidRPr="00CE3B03">
              <w:rPr>
                <w:i/>
                <w:iCs/>
                <w:color w:val="000000"/>
                <w:sz w:val="22"/>
                <w:szCs w:val="22"/>
              </w:rPr>
              <w:t>.</w:t>
            </w:r>
          </w:p>
        </w:tc>
      </w:tr>
      <w:tr w:rsidR="00CD094C" w:rsidRPr="00CE3B03" w14:paraId="17B303A2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9B575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71FEB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>Phlh-17::mCherry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44A99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fldChar w:fldCharType="begin"/>
            </w:r>
            <w:r>
              <w:rPr>
                <w:color w:val="000000"/>
                <w:sz w:val="22"/>
                <w:szCs w:val="22"/>
                <w:lang w:eastAsia="zh-CN"/>
              </w:rPr>
              <w:instrText xml:space="preserve"> ADDIN EN.CITE &lt;EndNote&gt;&lt;Cite&gt;&lt;Author&gt;Colon-Ramos&lt;/Author&gt;&lt;Year&gt;2007&lt;/Year&gt;&lt;RecNum&gt;2&lt;/RecNum&gt;&lt;DisplayText&gt;(Colon-Ramos et al., 2007)&lt;/DisplayText&gt;&lt;record&gt;&lt;rec-number&gt;2&lt;/rec-number&gt;&lt;foreign-keys&gt;&lt;key app="EN" db-id="009tetzziwzdxmesprvpwfx90rvtdd5pxrxp" timestamp="1582346381"&gt;2&lt;/key&gt;&lt;/foreign-keys&gt;&lt;ref-type name="Journal Article"&gt;17&lt;/ref-type&gt;&lt;contributors&gt;&lt;authors&gt;&lt;author&gt;Colon-Ramos, D. A.&lt;/author&gt;&lt;author&gt;Margeta, M. A.&lt;/author&gt;&lt;author&gt;Shen, K.&lt;/author&gt;&lt;/authors&gt;&lt;/contributors&gt;&lt;auth-address&gt;Department of Biological Sciences, Stanford University, 144 Herrin Laboratories, Stanford, CA 94305-5020, USA.&lt;/auth-address&gt;&lt;titles&gt;&lt;title&gt;Glia promote local synaptogenesis through UNC-6 (netrin) signaling in C. elegans&lt;/title&gt;&lt;secondary-title&gt;Science&lt;/secondary-title&gt;&lt;/titles&gt;&lt;periodical&gt;&lt;full-title&gt;Science&lt;/full-title&gt;&lt;/periodical&gt;&lt;pages&gt;103-6&lt;/pages&gt;&lt;volume&gt;318&lt;/volume&gt;&lt;number&gt;5847&lt;/number&gt;&lt;edition&gt;2007/10/06&lt;/edition&gt;&lt;keywords&gt;&lt;keyword&gt;Animals&lt;/keyword&gt;&lt;keyword&gt;Animals, Genetically Modified&lt;/keyword&gt;&lt;keyword&gt;Axons/physiology/ultrastructure&lt;/keyword&gt;&lt;keyword&gt;Caenorhabditis elegans/cytology/genetics/*physiology&lt;/keyword&gt;&lt;keyword&gt;Caenorhabditis elegans Proteins/*metabolism&lt;/keyword&gt;&lt;keyword&gt;Cell Adhesion Molecules/metabolism&lt;/keyword&gt;&lt;keyword&gt;Interneurons/*physiology/ultrastructure&lt;/keyword&gt;&lt;keyword&gt;Nerve Tissue Proteins/*metabolism&lt;/keyword&gt;&lt;keyword&gt;Netrins&lt;/keyword&gt;&lt;keyword&gt;Neuroglia/*physiology&lt;/keyword&gt;&lt;keyword&gt;*Signal Transduction&lt;/keyword&gt;&lt;keyword&gt;Synapses/*physiology&lt;/keyword&gt;&lt;/keywords&gt;&lt;dates&gt;&lt;year&gt;2007&lt;/year&gt;&lt;pub-dates&gt;&lt;date&gt;Oct 5&lt;/date&gt;&lt;/pub-dates&gt;&lt;/dates&gt;&lt;isbn&gt;1095-9203 (Electronic)&amp;#xD;0036-8075 (Linking)&lt;/isbn&gt;&lt;accession-num&gt;17916735&lt;/accession-num&gt;&lt;urls&gt;&lt;related-urls&gt;&lt;url&gt;https://www.ncbi.nlm.nih.gov/pubmed/17916735&lt;/url&gt;&lt;/related-urls&gt;&lt;/urls&gt;&lt;custom2&gt;PMC2741089&lt;/custom2&gt;&lt;electronic-resource-num&gt;10.1126/science.1143762&lt;/electronic-resource-num&gt;&lt;/record&gt;&lt;/Cite&gt;&lt;/EndNote&gt;</w:instrText>
            </w:r>
            <w:r>
              <w:rPr>
                <w:color w:val="000000"/>
                <w:sz w:val="22"/>
                <w:szCs w:val="22"/>
                <w:lang w:eastAsia="zh-CN"/>
              </w:rPr>
              <w:fldChar w:fldCharType="separate"/>
            </w:r>
            <w:r>
              <w:rPr>
                <w:noProof/>
                <w:color w:val="000000"/>
                <w:sz w:val="22"/>
                <w:szCs w:val="22"/>
                <w:lang w:eastAsia="zh-CN"/>
              </w:rPr>
              <w:t>(Colon-Ramos et al., 2007)</w:t>
            </w:r>
            <w:r>
              <w:rPr>
                <w:color w:val="000000"/>
                <w:sz w:val="22"/>
                <w:szCs w:val="22"/>
                <w:lang w:eastAsia="zh-CN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2ABEC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E69A1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>Phlh-17</w:t>
            </w:r>
            <w:r w:rsidRPr="00CE3B03">
              <w:rPr>
                <w:color w:val="000000"/>
                <w:sz w:val="22"/>
                <w:szCs w:val="22"/>
              </w:rPr>
              <w:t xml:space="preserve"> is published in </w:t>
            </w:r>
            <w:r>
              <w:rPr>
                <w:color w:val="000000"/>
                <w:sz w:val="22"/>
                <w:szCs w:val="22"/>
              </w:rPr>
              <w:fldChar w:fldCharType="begin">
                <w:fldData xml:space="preserve">PEVuZE5vdGU+PENpdGU+PEF1dGhvcj5NY01pbGxlcjwvQXV0aG9yPjxZZWFyPjIwMDU8L1llYXI+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==
</w:fldData>
              </w:fldChar>
            </w:r>
            <w:r>
              <w:rPr>
                <w:color w:val="000000"/>
                <w:sz w:val="22"/>
                <w:szCs w:val="22"/>
              </w:rPr>
              <w:instrText xml:space="preserve"> ADDIN EN.CITE </w:instrText>
            </w:r>
            <w:r>
              <w:rPr>
                <w:color w:val="000000"/>
                <w:sz w:val="22"/>
                <w:szCs w:val="22"/>
              </w:rPr>
              <w:fldChar w:fldCharType="begin">
                <w:fldData xml:space="preserve">PEVuZE5vdGU+PENpdGU+PEF1dGhvcj5NY01pbGxlcjwvQXV0aG9yPjxZZWFyPjIwMDU8L1llYXI+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==
</w:fldData>
              </w:fldChar>
            </w:r>
            <w:r>
              <w:rPr>
                <w:color w:val="000000"/>
                <w:sz w:val="22"/>
                <w:szCs w:val="22"/>
              </w:rPr>
              <w:instrText xml:space="preserve"> ADDIN EN.CITE.DATA </w:instrTex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  <w:fldChar w:fldCharType="end"/>
            </w:r>
            <w:r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noProof/>
                <w:color w:val="000000"/>
                <w:sz w:val="22"/>
                <w:szCs w:val="22"/>
              </w:rPr>
              <w:t>(McMiller and Johnson, 2005)</w:t>
            </w:r>
            <w:r>
              <w:rPr>
                <w:color w:val="000000"/>
                <w:sz w:val="22"/>
                <w:szCs w:val="22"/>
              </w:rPr>
              <w:fldChar w:fldCharType="end"/>
            </w:r>
            <w:r w:rsidRPr="00EB7058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CD094C" w:rsidRPr="00CE3B03" w14:paraId="4399FC2A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9F211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43A0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i/>
                <w:iCs/>
                <w:color w:val="000000"/>
                <w:sz w:val="22"/>
                <w:szCs w:val="22"/>
              </w:rPr>
              <w:t>Pdpy-4::mCherry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F308DE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This study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7FCE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9DCBA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</w:tr>
      <w:tr w:rsidR="00CD094C" w:rsidRPr="00CE3B03" w14:paraId="415ECB2C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56BA9D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E5F0A4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 ITPG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F1AEF1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  <w:lang w:eastAsia="zh-CN"/>
              </w:rPr>
            </w:pPr>
            <w:r w:rsidRPr="00CE3B03">
              <w:rPr>
                <w:rFonts w:eastAsia="宋体"/>
                <w:color w:val="000000" w:themeColor="text1"/>
                <w:sz w:val="22"/>
                <w:szCs w:val="22"/>
              </w:rPr>
              <w:t>Biosharp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53D56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rFonts w:eastAsia="宋体"/>
                <w:color w:val="000000" w:themeColor="text1"/>
                <w:sz w:val="22"/>
                <w:szCs w:val="22"/>
              </w:rPr>
              <w:t>Biosharp:</w:t>
            </w:r>
            <w:r w:rsidRPr="00CE3B03">
              <w:rPr>
                <w:color w:val="000000"/>
                <w:sz w:val="22"/>
                <w:szCs w:val="22"/>
              </w:rPr>
              <w:t> </w:t>
            </w:r>
            <w:r w:rsidRPr="00CE3B03">
              <w:rPr>
                <w:rFonts w:eastAsia="宋体"/>
                <w:color w:val="000000" w:themeColor="text1"/>
                <w:sz w:val="22"/>
                <w:szCs w:val="22"/>
              </w:rPr>
              <w:t>BS044B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2F586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D094C" w:rsidRPr="00CE3B03" w14:paraId="3DFD648B" w14:textId="77777777" w:rsidTr="007A385F">
        <w:trPr>
          <w:trHeight w:val="106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A51E7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8EA00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bookmarkStart w:id="1" w:name="OLE_LINK107"/>
            <w:r>
              <w:rPr>
                <w:rFonts w:eastAsia="宋体"/>
                <w:color w:val="000000" w:themeColor="text1"/>
                <w:sz w:val="24"/>
              </w:rPr>
              <w:t>Halocarbon 700 Oil</w:t>
            </w:r>
            <w:bookmarkEnd w:id="1"/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9D526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rFonts w:eastAsia="宋体"/>
                <w:color w:val="000000" w:themeColor="text1"/>
                <w:sz w:val="24"/>
              </w:rPr>
              <w:t>Sigma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6F25E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rFonts w:eastAsia="宋体"/>
                <w:color w:val="000000" w:themeColor="text1"/>
                <w:sz w:val="24"/>
              </w:rPr>
              <w:t>Sigma:H8898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0E5C7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</w:tr>
      <w:tr w:rsidR="00CD094C" w:rsidRPr="00CE3B03" w14:paraId="6687D4BF" w14:textId="77777777" w:rsidTr="007A385F">
        <w:trPr>
          <w:trHeight w:val="106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070E4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A7A5A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rFonts w:eastAsia="宋体"/>
                <w:color w:val="000000" w:themeColor="text1"/>
                <w:sz w:val="24"/>
              </w:rPr>
              <w:t>NP-40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4A50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rFonts w:eastAsia="宋体"/>
                <w:color w:val="000000" w:themeColor="text1"/>
                <w:sz w:val="24"/>
              </w:rPr>
              <w:t>BBI Life Science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B478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bookmarkStart w:id="2" w:name="OLE_LINK68"/>
            <w:r>
              <w:rPr>
                <w:rFonts w:eastAsia="宋体"/>
                <w:color w:val="000000" w:themeColor="text1"/>
                <w:sz w:val="24"/>
              </w:rPr>
              <w:t>BBI Life Science</w:t>
            </w:r>
            <w:bookmarkEnd w:id="2"/>
            <w:r>
              <w:rPr>
                <w:rFonts w:eastAsia="宋体"/>
                <w:color w:val="000000" w:themeColor="text1"/>
                <w:sz w:val="24"/>
              </w:rPr>
              <w:t>:</w:t>
            </w:r>
            <w:r>
              <w:t xml:space="preserve"> </w:t>
            </w:r>
            <w:hyperlink r:id="rId6" w:history="1">
              <w:r>
                <w:rPr>
                  <w:rFonts w:eastAsia="宋体"/>
                  <w:color w:val="000000" w:themeColor="text1"/>
                  <w:sz w:val="24"/>
                </w:rPr>
                <w:t>A600385-0100</w:t>
              </w:r>
            </w:hyperlink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3949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</w:tr>
      <w:tr w:rsidR="00CD094C" w:rsidRPr="00CE3B03" w14:paraId="4A90A981" w14:textId="77777777" w:rsidTr="007A385F">
        <w:trPr>
          <w:trHeight w:val="106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F9923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lastRenderedPageBreak/>
              <w:t>chemical compound, drug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AC78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rFonts w:eastAsia="宋体"/>
                <w:color w:val="000000" w:themeColor="text1"/>
                <w:sz w:val="24"/>
              </w:rPr>
              <w:t>Tween-20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582C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rFonts w:eastAsia="宋体"/>
                <w:color w:val="000000" w:themeColor="text1"/>
                <w:sz w:val="24"/>
              </w:rPr>
              <w:t>Sigma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7B68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rFonts w:eastAsia="宋体"/>
                <w:color w:val="000000" w:themeColor="text1"/>
                <w:sz w:val="24"/>
              </w:rPr>
              <w:t>Sigma: P1379-500ML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1705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</w:tr>
      <w:tr w:rsidR="00CD094C" w:rsidRPr="00CE3B03" w14:paraId="3FAC8B92" w14:textId="77777777" w:rsidTr="007A385F">
        <w:trPr>
          <w:trHeight w:val="106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38E2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17BA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rFonts w:eastAsia="宋体"/>
                <w:color w:val="000000" w:themeColor="text1"/>
                <w:sz w:val="24"/>
              </w:rPr>
              <w:t>Gelatin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0CD4B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rFonts w:eastAsia="宋体"/>
                <w:color w:val="000000" w:themeColor="text1"/>
                <w:sz w:val="24"/>
              </w:rPr>
              <w:t>BBI Life Science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08F1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rFonts w:eastAsia="宋体"/>
                <w:color w:val="000000" w:themeColor="text1"/>
                <w:sz w:val="24"/>
              </w:rPr>
              <w:t>BBI Life Science: A609764-0100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F0F5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</w:tr>
      <w:tr w:rsidR="00CD094C" w:rsidRPr="00CE3B03" w14:paraId="01B9DE4B" w14:textId="77777777" w:rsidTr="007A385F">
        <w:trPr>
          <w:trHeight w:val="106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3296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7E65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rFonts w:eastAsia="宋体"/>
                <w:color w:val="000000" w:themeColor="text1"/>
                <w:sz w:val="24"/>
              </w:rPr>
              <w:t>PIPES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BE7CC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rFonts w:eastAsia="宋体"/>
                <w:color w:val="000000" w:themeColor="text1"/>
                <w:sz w:val="24"/>
              </w:rPr>
              <w:t>BBI Life Science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881A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rFonts w:eastAsia="宋体"/>
                <w:color w:val="000000" w:themeColor="text1"/>
                <w:sz w:val="24"/>
              </w:rPr>
              <w:t>BBI Life Science:</w:t>
            </w:r>
            <w:r>
              <w:t xml:space="preserve"> </w:t>
            </w:r>
            <w:hyperlink r:id="rId7" w:history="1">
              <w:r>
                <w:rPr>
                  <w:rFonts w:eastAsia="宋体" w:hint="eastAsia"/>
                  <w:color w:val="000000" w:themeColor="text1"/>
                  <w:sz w:val="24"/>
                </w:rPr>
                <w:t>A600719-0100</w:t>
              </w:r>
            </w:hyperlink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B2F05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</w:tr>
      <w:tr w:rsidR="00CD094C" w:rsidRPr="00CE3B03" w14:paraId="0531BF57" w14:textId="77777777" w:rsidTr="007A385F">
        <w:trPr>
          <w:trHeight w:val="106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91A3A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1528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rFonts w:eastAsia="宋体"/>
                <w:color w:val="000000" w:themeColor="text1"/>
                <w:sz w:val="24"/>
              </w:rPr>
              <w:t>Trizol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71F3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rFonts w:eastAsia="宋体" w:hint="eastAsia"/>
                <w:color w:val="000000" w:themeColor="text1"/>
                <w:sz w:val="24"/>
              </w:rPr>
              <w:t>Thermo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5609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rFonts w:eastAsia="宋体" w:hint="eastAsia"/>
                <w:color w:val="000000" w:themeColor="text1"/>
                <w:sz w:val="24"/>
              </w:rPr>
              <w:t>Thermo</w:t>
            </w:r>
            <w:r>
              <w:rPr>
                <w:rFonts w:eastAsia="宋体"/>
                <w:color w:val="000000" w:themeColor="text1"/>
                <w:sz w:val="24"/>
              </w:rPr>
              <w:t>:</w:t>
            </w:r>
            <w:r>
              <w:rPr>
                <w:rFonts w:eastAsia="宋体" w:hint="eastAsia"/>
                <w:color w:val="000000" w:themeColor="text1"/>
                <w:sz w:val="24"/>
              </w:rPr>
              <w:t xml:space="preserve"> 15596018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7520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</w:tr>
      <w:tr w:rsidR="00CD094C" w:rsidRPr="00CE3B03" w14:paraId="683D30ED" w14:textId="77777777" w:rsidTr="007A385F">
        <w:trPr>
          <w:trHeight w:val="106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86315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EB98F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AD0DCE">
              <w:rPr>
                <w:rFonts w:eastAsia="宋体"/>
                <w:color w:val="000000" w:themeColor="text1"/>
                <w:sz w:val="24"/>
              </w:rPr>
              <w:t>carbenicillin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1613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rFonts w:eastAsia="宋体"/>
                <w:color w:val="000000" w:themeColor="text1"/>
                <w:sz w:val="24"/>
              </w:rPr>
              <w:t>Biosharp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B52A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>
              <w:rPr>
                <w:rFonts w:eastAsia="宋体"/>
                <w:color w:val="000000" w:themeColor="text1"/>
                <w:sz w:val="24"/>
              </w:rPr>
              <w:t>Biosharp :BS042C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5E71B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</w:p>
        </w:tc>
      </w:tr>
      <w:tr w:rsidR="00CD094C" w:rsidRPr="00CE3B03" w14:paraId="22A01093" w14:textId="77777777" w:rsidTr="007A385F">
        <w:trPr>
          <w:trHeight w:val="106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E8ADDD3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06CA67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 RT-PCR kit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33A1F2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 </w:t>
            </w:r>
            <w:r w:rsidRPr="00CE3B03">
              <w:rPr>
                <w:rFonts w:eastAsia="宋体"/>
                <w:color w:val="000000" w:themeColor="text1"/>
                <w:sz w:val="22"/>
                <w:szCs w:val="22"/>
              </w:rPr>
              <w:t>Promega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7C92C46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 </w:t>
            </w:r>
            <w:r w:rsidRPr="00CE3B03">
              <w:rPr>
                <w:rFonts w:eastAsia="宋体"/>
                <w:color w:val="000000" w:themeColor="text1"/>
                <w:sz w:val="22"/>
                <w:szCs w:val="22"/>
              </w:rPr>
              <w:t>Promega:A5001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B4655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D094C" w:rsidRPr="00CE3B03" w14:paraId="51FB67BC" w14:textId="77777777" w:rsidTr="007A385F">
        <w:trPr>
          <w:trHeight w:val="106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1A88EB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A7744D0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 Imaris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C97CD0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 </w:t>
            </w:r>
            <w:r w:rsidRPr="00A80F2B">
              <w:rPr>
                <w:color w:val="000000"/>
                <w:sz w:val="22"/>
                <w:szCs w:val="22"/>
              </w:rPr>
              <w:t>http://www.bitplane.com/imaris/imaris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A1943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 </w:t>
            </w:r>
            <w:r w:rsidRPr="00A80F2B">
              <w:rPr>
                <w:color w:val="000000"/>
                <w:sz w:val="22"/>
                <w:szCs w:val="22"/>
              </w:rPr>
              <w:t>RRID:SCR_007370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FBF891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D094C" w:rsidRPr="00CE3B03" w14:paraId="40EF0845" w14:textId="77777777" w:rsidTr="007A385F">
        <w:trPr>
          <w:trHeight w:val="106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4C78777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5A4B6D8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  <w:lang w:eastAsia="zh-CN"/>
              </w:rPr>
            </w:pPr>
            <w:r w:rsidRPr="00A80F2B">
              <w:rPr>
                <w:sz w:val="22"/>
                <w:szCs w:val="22"/>
                <w:lang w:eastAsia="zh-CN"/>
              </w:rPr>
              <w:t>GraphPad Prism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077BC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t> </w:t>
            </w:r>
            <w:r w:rsidRPr="00A80F2B">
              <w:rPr>
                <w:color w:val="000000"/>
                <w:sz w:val="22"/>
                <w:szCs w:val="22"/>
              </w:rPr>
              <w:t>http://www.graphpad.com/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92425B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  <w:lang w:eastAsia="zh-CN"/>
              </w:rPr>
            </w:pPr>
            <w:r w:rsidRPr="00A80F2B">
              <w:rPr>
                <w:sz w:val="22"/>
                <w:szCs w:val="22"/>
                <w:lang w:eastAsia="zh-CN"/>
              </w:rPr>
              <w:t>RRID:SCR_002798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AC77562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Version :</w:t>
            </w:r>
            <w:r w:rsidRPr="009B0C1D">
              <w:rPr>
                <w:sz w:val="22"/>
                <w:szCs w:val="22"/>
              </w:rPr>
              <w:t>GraphPad Prism 6.01</w:t>
            </w:r>
          </w:p>
        </w:tc>
      </w:tr>
      <w:tr w:rsidR="00CD094C" w:rsidRPr="00CE3B03" w14:paraId="430218CD" w14:textId="77777777" w:rsidTr="007A385F">
        <w:trPr>
          <w:trHeight w:val="78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D1D0679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CE3B03">
              <w:rPr>
                <w:color w:val="000000"/>
                <w:sz w:val="22"/>
                <w:szCs w:val="22"/>
              </w:rPr>
              <w:lastRenderedPageBreak/>
              <w:t>software, algorithm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8E2DC4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  <w:lang w:eastAsia="zh-CN"/>
              </w:rPr>
            </w:pPr>
            <w:r w:rsidRPr="00A80F2B">
              <w:rPr>
                <w:sz w:val="22"/>
                <w:szCs w:val="22"/>
                <w:lang w:eastAsia="zh-CN"/>
              </w:rPr>
              <w:t>Fiji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27EA1ED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A80F2B">
              <w:rPr>
                <w:sz w:val="22"/>
                <w:szCs w:val="22"/>
              </w:rPr>
              <w:t>http://fiji.sc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F16E641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A80F2B">
              <w:rPr>
                <w:sz w:val="22"/>
                <w:szCs w:val="22"/>
              </w:rPr>
              <w:t>RRID:SCR_002285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C8C0755" w14:textId="77777777" w:rsidR="00CD094C" w:rsidRPr="00CE3B03" w:rsidRDefault="00CD094C" w:rsidP="007A385F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</w:tbl>
    <w:p w14:paraId="427E50E8" w14:textId="77777777" w:rsidR="00CD094C" w:rsidRDefault="00CD094C" w:rsidP="00CD094C">
      <w:pPr>
        <w:rPr>
          <w:rFonts w:ascii="Times New Roman" w:hAnsi="Times New Roman" w:cs="Times New Roman"/>
          <w:sz w:val="22"/>
          <w:szCs w:val="22"/>
        </w:rPr>
      </w:pPr>
    </w:p>
    <w:p w14:paraId="02F2A55C" w14:textId="77777777" w:rsidR="00CD094C" w:rsidRDefault="00CD094C" w:rsidP="00CD094C">
      <w:pPr>
        <w:rPr>
          <w:rFonts w:ascii="Times New Roman" w:hAnsi="Times New Roman" w:cs="Times New Roman"/>
          <w:sz w:val="22"/>
          <w:szCs w:val="22"/>
        </w:rPr>
      </w:pPr>
    </w:p>
    <w:p w14:paraId="31BE5C11" w14:textId="77777777" w:rsidR="00CD094C" w:rsidRPr="00CD094C" w:rsidRDefault="00CD094C" w:rsidP="00CD094C">
      <w:pPr>
        <w:pStyle w:val="EndNoteBibliography"/>
      </w:pPr>
      <w:r>
        <w:rPr>
          <w:rFonts w:ascii="Times New Roman" w:hAnsi="Times New Roman" w:cs="Times New Roman"/>
          <w:sz w:val="22"/>
          <w:szCs w:val="22"/>
        </w:rPr>
        <w:fldChar w:fldCharType="begin"/>
      </w:r>
      <w:r>
        <w:rPr>
          <w:rFonts w:ascii="Times New Roman" w:hAnsi="Times New Roman" w:cs="Times New Roman"/>
          <w:sz w:val="22"/>
          <w:szCs w:val="22"/>
        </w:rPr>
        <w:instrText xml:space="preserve"> ADDIN EN.REFLIST </w:instrText>
      </w:r>
      <w:r>
        <w:rPr>
          <w:rFonts w:ascii="Times New Roman" w:hAnsi="Times New Roman" w:cs="Times New Roman"/>
          <w:sz w:val="22"/>
          <w:szCs w:val="22"/>
        </w:rPr>
        <w:fldChar w:fldCharType="separate"/>
      </w:r>
      <w:r w:rsidRPr="00CD094C">
        <w:t>Brenner, S. (1974). The genetics of Caenorhabditis elegans. Genetics</w:t>
      </w:r>
      <w:r w:rsidRPr="00CD094C">
        <w:rPr>
          <w:i/>
        </w:rPr>
        <w:t xml:space="preserve"> 77</w:t>
      </w:r>
      <w:r w:rsidRPr="00CD094C">
        <w:t>, 71-94.</w:t>
      </w:r>
    </w:p>
    <w:p w14:paraId="6EDEC102" w14:textId="77777777" w:rsidR="00CD094C" w:rsidRPr="00CD094C" w:rsidRDefault="00CD094C" w:rsidP="00CD094C">
      <w:pPr>
        <w:pStyle w:val="EndNoteBibliography"/>
      </w:pPr>
      <w:r w:rsidRPr="00CD094C">
        <w:t>Bulow, H.E., Boulin, T., and Hobert, O. (2004). Differential functions of the C. elegans FGF receptor in axon outgrowth and maintenance of axon position. Neuron</w:t>
      </w:r>
      <w:r w:rsidRPr="00CD094C">
        <w:rPr>
          <w:i/>
        </w:rPr>
        <w:t xml:space="preserve"> 42</w:t>
      </w:r>
      <w:r w:rsidRPr="00CD094C">
        <w:t>, 367-374.</w:t>
      </w:r>
    </w:p>
    <w:p w14:paraId="729F497B" w14:textId="77777777" w:rsidR="00CD094C" w:rsidRPr="00CD094C" w:rsidRDefault="00CD094C" w:rsidP="00CD094C">
      <w:pPr>
        <w:pStyle w:val="EndNoteBibliography"/>
      </w:pPr>
      <w:r w:rsidRPr="00CD094C">
        <w:t>Colon-Ramos, D.A., Margeta, M.A., and Shen, K. (2007). Glia promote local synaptogenesis through UNC-6 (netrin) signaling in C. elegans. Science</w:t>
      </w:r>
      <w:r w:rsidRPr="00CD094C">
        <w:rPr>
          <w:i/>
        </w:rPr>
        <w:t xml:space="preserve"> 318</w:t>
      </w:r>
      <w:r w:rsidRPr="00CD094C">
        <w:t>, 103-106.</w:t>
      </w:r>
    </w:p>
    <w:p w14:paraId="63D2F947" w14:textId="77777777" w:rsidR="00CD094C" w:rsidRPr="00CD094C" w:rsidRDefault="00CD094C" w:rsidP="00CD094C">
      <w:pPr>
        <w:pStyle w:val="EndNoteBibliography"/>
      </w:pPr>
      <w:r w:rsidRPr="00CD094C">
        <w:t>Dickinson, D.J., Pani, A.M., Heppert, J.K., Higgins, C.D., and Goldstein, B. (2015). Streamlined Genome Engineering with a Self-Excising Drug Selection Cassette. Genetics</w:t>
      </w:r>
      <w:r w:rsidRPr="00CD094C">
        <w:rPr>
          <w:i/>
        </w:rPr>
        <w:t xml:space="preserve"> 200</w:t>
      </w:r>
      <w:r w:rsidRPr="00CD094C">
        <w:t>, 1035-1049.</w:t>
      </w:r>
    </w:p>
    <w:p w14:paraId="2FB213E7" w14:textId="77777777" w:rsidR="00CD094C" w:rsidRPr="00CD094C" w:rsidRDefault="00CD094C" w:rsidP="00CD094C">
      <w:pPr>
        <w:pStyle w:val="EndNoteBibliography"/>
      </w:pPr>
      <w:r w:rsidRPr="00CD094C">
        <w:t>Ihara, S., Hagedorn, E.J., Morrissey, M.A., Chi, Q., Motegi, F., Kramer, J.M., and Sherwood, D.R. (2011). Basement membrane sliding and targeted adhesion remodels tissue boundaries during uterine-vulval attachment in Caenorhabditis elegans. Nat Cell Biol</w:t>
      </w:r>
      <w:r w:rsidRPr="00CD094C">
        <w:rPr>
          <w:i/>
        </w:rPr>
        <w:t xml:space="preserve"> 13</w:t>
      </w:r>
      <w:r w:rsidRPr="00CD094C">
        <w:t>, 641-651.</w:t>
      </w:r>
    </w:p>
    <w:p w14:paraId="5DB2491A" w14:textId="77777777" w:rsidR="00CD094C" w:rsidRPr="00CD094C" w:rsidRDefault="00CD094C" w:rsidP="00CD094C">
      <w:pPr>
        <w:pStyle w:val="EndNoteBibliography"/>
      </w:pPr>
      <w:r w:rsidRPr="00CD094C">
        <w:t>McMiller, T.L., and Johnson, C.M. (2005). Molecular characterization of HLH-17, a C. elegans bHLH protein required for normal larval development. Gene</w:t>
      </w:r>
      <w:r w:rsidRPr="00CD094C">
        <w:rPr>
          <w:i/>
        </w:rPr>
        <w:t xml:space="preserve"> 356</w:t>
      </w:r>
      <w:r w:rsidRPr="00CD094C">
        <w:t>, 1-10.</w:t>
      </w:r>
    </w:p>
    <w:p w14:paraId="1BAB4F87" w14:textId="77777777" w:rsidR="00CD094C" w:rsidRPr="00CD094C" w:rsidRDefault="00CD094C" w:rsidP="00CD094C">
      <w:pPr>
        <w:pStyle w:val="EndNoteBibliography"/>
      </w:pPr>
      <w:r w:rsidRPr="00CD094C">
        <w:t>Nishiwaki, K., Hisamoto, N., and Matsumoto, K. (2000). A metalloprotease disintegrin that controls cell migration in Caenorhabditis elegans. Science</w:t>
      </w:r>
      <w:r w:rsidRPr="00CD094C">
        <w:rPr>
          <w:i/>
        </w:rPr>
        <w:t xml:space="preserve"> 288</w:t>
      </w:r>
      <w:r w:rsidRPr="00CD094C">
        <w:t>, 2205-2208.</w:t>
      </w:r>
    </w:p>
    <w:p w14:paraId="1616A2CC" w14:textId="77777777" w:rsidR="00CD094C" w:rsidRPr="00CD094C" w:rsidRDefault="00CD094C" w:rsidP="00CD094C">
      <w:pPr>
        <w:pStyle w:val="EndNoteBibliography"/>
      </w:pPr>
      <w:r w:rsidRPr="00CD094C">
        <w:t>Nonet, M.L., Staunton, J.E., Kilgard, M.P., Fergestad, T., Hartwieg, E., Horvitz, H.R., Jorgensen, E.M., and Meyer, B.J. (1997). Caenorhabditis elegans rab-3 mutant synapses exhibit impaired function and are partially depleted of vesicles. J Neurosci</w:t>
      </w:r>
      <w:r w:rsidRPr="00CD094C">
        <w:rPr>
          <w:i/>
        </w:rPr>
        <w:t xml:space="preserve"> 17</w:t>
      </w:r>
      <w:r w:rsidRPr="00CD094C">
        <w:t>, 8061-8073.</w:t>
      </w:r>
    </w:p>
    <w:p w14:paraId="7D701AC9" w14:textId="77777777" w:rsidR="00CD094C" w:rsidRPr="00CD094C" w:rsidRDefault="00CD094C" w:rsidP="00CD094C">
      <w:pPr>
        <w:pStyle w:val="EndNoteBibliography"/>
      </w:pPr>
      <w:r w:rsidRPr="00CD094C">
        <w:t>Okkema, P.G., Harrison, S.W., Plunger, V., Aryana, A., and Fire, A. (1993). Sequence requirements for myosin gene expression and regulation in Caenorhabditis elegans. Genetics</w:t>
      </w:r>
      <w:r w:rsidRPr="00CD094C">
        <w:rPr>
          <w:i/>
        </w:rPr>
        <w:t xml:space="preserve"> 135</w:t>
      </w:r>
      <w:r w:rsidRPr="00CD094C">
        <w:t>, 385-404.</w:t>
      </w:r>
    </w:p>
    <w:p w14:paraId="50C09771" w14:textId="77777777" w:rsidR="00CD094C" w:rsidRPr="00CD094C" w:rsidRDefault="00CD094C" w:rsidP="00CD094C">
      <w:pPr>
        <w:pStyle w:val="EndNoteBibliography"/>
      </w:pPr>
      <w:r w:rsidRPr="00CD094C">
        <w:t>Wenick, A.S., and Hobert, O. (2004). Genomic cis-regulatory architecture and trans-acting regulators of a single interneuron-specific gene battery in C. elegans. Dev Cell</w:t>
      </w:r>
      <w:r w:rsidRPr="00CD094C">
        <w:rPr>
          <w:i/>
        </w:rPr>
        <w:t xml:space="preserve"> 6</w:t>
      </w:r>
      <w:r w:rsidRPr="00CD094C">
        <w:t>, 757-770.</w:t>
      </w:r>
    </w:p>
    <w:p w14:paraId="077E9ECC" w14:textId="77777777" w:rsidR="00CD094C" w:rsidRPr="00CE3B03" w:rsidRDefault="00CD094C" w:rsidP="00CD094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fldChar w:fldCharType="end"/>
      </w:r>
    </w:p>
    <w:p w14:paraId="32E288AE" w14:textId="77777777" w:rsidR="00CD094C" w:rsidRPr="00CD094C" w:rsidRDefault="00CD094C" w:rsidP="00CD094C">
      <w:pPr>
        <w:rPr>
          <w:lang w:val="en-US"/>
        </w:rPr>
      </w:pPr>
    </w:p>
    <w:sectPr w:rsidR="00CD094C" w:rsidRPr="00CD09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17E69" w14:textId="77777777" w:rsidR="0008784B" w:rsidRDefault="0008784B" w:rsidP="004E7BD1">
      <w:r>
        <w:separator/>
      </w:r>
    </w:p>
  </w:endnote>
  <w:endnote w:type="continuationSeparator" w:id="0">
    <w:p w14:paraId="59ED6F57" w14:textId="77777777" w:rsidR="0008784B" w:rsidRDefault="0008784B" w:rsidP="004E7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2DC09" w14:textId="77777777" w:rsidR="0008784B" w:rsidRDefault="0008784B" w:rsidP="004E7BD1">
      <w:r>
        <w:separator/>
      </w:r>
    </w:p>
  </w:footnote>
  <w:footnote w:type="continuationSeparator" w:id="0">
    <w:p w14:paraId="12A796A0" w14:textId="77777777" w:rsidR="0008784B" w:rsidRDefault="0008784B" w:rsidP="004E7B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Cell&lt;/Style&gt;&lt;LeftDelim&gt;{&lt;/LeftDelim&gt;&lt;RightDelim&gt;}&lt;/RightDelim&gt;&lt;FontName&gt;DengXi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09tetzziwzdxmesprvpwfx90rvtdd5pxrxp&quot;&gt;news&lt;record-ids&gt;&lt;item&gt;2&lt;/item&gt;&lt;item&gt;6&lt;/item&gt;&lt;item&gt;7&lt;/item&gt;&lt;item&gt;8&lt;/item&gt;&lt;item&gt;9&lt;/item&gt;&lt;item&gt;10&lt;/item&gt;&lt;item&gt;11&lt;/item&gt;&lt;item&gt;12&lt;/item&gt;&lt;item&gt;13&lt;/item&gt;&lt;item&gt;14&lt;/item&gt;&lt;/record-ids&gt;&lt;/item&gt;&lt;/Libraries&gt;"/>
  </w:docVars>
  <w:rsids>
    <w:rsidRoot w:val="00494E53"/>
    <w:rsid w:val="000267E7"/>
    <w:rsid w:val="0008784B"/>
    <w:rsid w:val="000C115C"/>
    <w:rsid w:val="001D2C6A"/>
    <w:rsid w:val="002C356E"/>
    <w:rsid w:val="002E0E08"/>
    <w:rsid w:val="0031117D"/>
    <w:rsid w:val="00494E53"/>
    <w:rsid w:val="004C0E28"/>
    <w:rsid w:val="004D65A1"/>
    <w:rsid w:val="004E7BD1"/>
    <w:rsid w:val="00505868"/>
    <w:rsid w:val="00566FFF"/>
    <w:rsid w:val="006052A2"/>
    <w:rsid w:val="0061211D"/>
    <w:rsid w:val="00713F7D"/>
    <w:rsid w:val="007301C6"/>
    <w:rsid w:val="007835CF"/>
    <w:rsid w:val="007F053F"/>
    <w:rsid w:val="00811878"/>
    <w:rsid w:val="00832E70"/>
    <w:rsid w:val="008529C6"/>
    <w:rsid w:val="008B04B5"/>
    <w:rsid w:val="008B2A20"/>
    <w:rsid w:val="00932509"/>
    <w:rsid w:val="00934249"/>
    <w:rsid w:val="009B0C1D"/>
    <w:rsid w:val="00A07889"/>
    <w:rsid w:val="00A80F2B"/>
    <w:rsid w:val="00AD0DCE"/>
    <w:rsid w:val="00B85328"/>
    <w:rsid w:val="00B9395F"/>
    <w:rsid w:val="00BA24DB"/>
    <w:rsid w:val="00CD094C"/>
    <w:rsid w:val="00CE3B03"/>
    <w:rsid w:val="00CF715F"/>
    <w:rsid w:val="00D045A2"/>
    <w:rsid w:val="00DC5C1E"/>
    <w:rsid w:val="00DD5635"/>
    <w:rsid w:val="00E20034"/>
    <w:rsid w:val="00E45C58"/>
    <w:rsid w:val="00EB7058"/>
    <w:rsid w:val="00F42A1B"/>
    <w:rsid w:val="00FE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1599BE"/>
  <w15:chartTrackingRefBased/>
  <w15:docId w15:val="{69A2DAA2-260C-4B7C-BF19-15010A541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BD1"/>
    <w:rPr>
      <w:kern w:val="0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7B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E7BD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E7BD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E7BD1"/>
    <w:rPr>
      <w:sz w:val="18"/>
      <w:szCs w:val="18"/>
    </w:rPr>
  </w:style>
  <w:style w:type="paragraph" w:styleId="NormalWeb">
    <w:name w:val="Normal (Web)"/>
    <w:basedOn w:val="Normal"/>
    <w:link w:val="NormalWebChar"/>
    <w:uiPriority w:val="99"/>
    <w:unhideWhenUsed/>
    <w:rsid w:val="004E7BD1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94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94C"/>
    <w:rPr>
      <w:kern w:val="0"/>
      <w:sz w:val="18"/>
      <w:szCs w:val="18"/>
      <w:lang w:val="en-GB"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CD094C"/>
    <w:pPr>
      <w:jc w:val="center"/>
    </w:pPr>
    <w:rPr>
      <w:rFonts w:ascii="DengXian" w:eastAsia="DengXian" w:hAnsi="DengXian"/>
      <w:noProof/>
      <w:lang w:val="en-US"/>
    </w:rPr>
  </w:style>
  <w:style w:type="character" w:customStyle="1" w:styleId="NormalWebChar">
    <w:name w:val="Normal (Web) Char"/>
    <w:basedOn w:val="DefaultParagraphFont"/>
    <w:link w:val="NormalWeb"/>
    <w:uiPriority w:val="99"/>
    <w:rsid w:val="00CD094C"/>
    <w:rPr>
      <w:rFonts w:ascii="Times New Roman" w:hAnsi="Times New Roman" w:cs="Times New Roman"/>
      <w:kern w:val="0"/>
      <w:sz w:val="20"/>
      <w:szCs w:val="20"/>
      <w:lang w:val="en-GB" w:eastAsia="en-US"/>
    </w:rPr>
  </w:style>
  <w:style w:type="character" w:customStyle="1" w:styleId="EndNoteBibliographyTitleChar">
    <w:name w:val="EndNote Bibliography Title Char"/>
    <w:basedOn w:val="NormalWebChar"/>
    <w:link w:val="EndNoteBibliographyTitle"/>
    <w:rsid w:val="00CD094C"/>
    <w:rPr>
      <w:rFonts w:ascii="DengXian" w:eastAsia="DengXian" w:hAnsi="DengXian" w:cs="Times New Roman"/>
      <w:noProof/>
      <w:kern w:val="0"/>
      <w:sz w:val="24"/>
      <w:szCs w:val="24"/>
      <w:lang w:val="en-GB" w:eastAsia="en-US"/>
    </w:rPr>
  </w:style>
  <w:style w:type="paragraph" w:customStyle="1" w:styleId="EndNoteBibliography">
    <w:name w:val="EndNote Bibliography"/>
    <w:basedOn w:val="Normal"/>
    <w:link w:val="EndNoteBibliographyChar"/>
    <w:rsid w:val="00CD094C"/>
    <w:rPr>
      <w:rFonts w:ascii="DengXian" w:eastAsia="DengXian" w:hAnsi="DengXian"/>
      <w:noProof/>
      <w:lang w:val="en-US"/>
    </w:rPr>
  </w:style>
  <w:style w:type="character" w:customStyle="1" w:styleId="EndNoteBibliographyChar">
    <w:name w:val="EndNote Bibliography Char"/>
    <w:basedOn w:val="NormalWebChar"/>
    <w:link w:val="EndNoteBibliography"/>
    <w:rsid w:val="00CD094C"/>
    <w:rPr>
      <w:rFonts w:ascii="DengXian" w:eastAsia="DengXian" w:hAnsi="DengXian" w:cs="Times New Roman"/>
      <w:noProof/>
      <w:kern w:val="0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0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angon.com/productDetail?productInfo.code=A6007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angon.com/productDetail?productInfo.code=A60038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3894</Words>
  <Characters>22198</Characters>
  <Application>Microsoft Office Word</Application>
  <DocSecurity>0</DocSecurity>
  <Lines>184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camellia</dc:creator>
  <cp:keywords/>
  <dc:description/>
  <cp:lastModifiedBy>PC</cp:lastModifiedBy>
  <cp:revision>3</cp:revision>
  <dcterms:created xsi:type="dcterms:W3CDTF">2020-03-29T14:59:00Z</dcterms:created>
  <dcterms:modified xsi:type="dcterms:W3CDTF">2020-03-29T15:00:00Z</dcterms:modified>
</cp:coreProperties>
</file>