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15D3CBC8" w:rsidR="0015519A" w:rsidRPr="00505C51" w:rsidRDefault="00792B90" w:rsidP="00A8206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</w:rPr>
        <w:t>All sample sizes are indicated in the figure legends.</w:t>
      </w:r>
      <w:r w:rsidR="00BC3B87">
        <w:rPr>
          <w:rFonts w:asciiTheme="minorHAnsi" w:hAnsiTheme="minorHAnsi"/>
        </w:rPr>
        <w:t xml:space="preserve"> </w:t>
      </w:r>
      <w:r w:rsidR="00A82068">
        <w:rPr>
          <w:rFonts w:asciiTheme="minorHAnsi" w:hAnsiTheme="minorHAnsi"/>
        </w:rPr>
        <w:t>A</w:t>
      </w:r>
      <w:r w:rsidR="00BC3B87">
        <w:rPr>
          <w:rFonts w:asciiTheme="minorHAnsi" w:hAnsiTheme="minorHAnsi"/>
        </w:rPr>
        <w:t xml:space="preserve">t least 9 samples were collected for </w:t>
      </w:r>
      <w:r w:rsidR="00A82068">
        <w:rPr>
          <w:rFonts w:asciiTheme="minorHAnsi" w:hAnsiTheme="minorHAnsi"/>
        </w:rPr>
        <w:t xml:space="preserve">each </w:t>
      </w:r>
      <w:r w:rsidR="00BC3B87">
        <w:rPr>
          <w:rFonts w:asciiTheme="minorHAnsi" w:hAnsiTheme="minorHAnsi"/>
        </w:rPr>
        <w:t>quantified</w:t>
      </w:r>
      <w:r w:rsidR="00A82068">
        <w:rPr>
          <w:rFonts w:asciiTheme="minorHAnsi" w:hAnsiTheme="minorHAnsi"/>
        </w:rPr>
        <w:t xml:space="preserve"> measurement</w:t>
      </w:r>
      <w:r w:rsidR="00BC3B87">
        <w:rPr>
          <w:rFonts w:asciiTheme="minorHAnsi" w:hAnsiTheme="minorHAnsi"/>
        </w:rPr>
        <w:t xml:space="preserve">. </w:t>
      </w:r>
      <w:r w:rsidR="00A82068">
        <w:rPr>
          <w:rFonts w:asciiTheme="minorHAnsi" w:hAnsiTheme="minorHAnsi"/>
        </w:rPr>
        <w:t>T</w:t>
      </w:r>
      <w:r w:rsidR="00A82068">
        <w:rPr>
          <w:rFonts w:asciiTheme="minorHAnsi" w:hAnsiTheme="minorHAnsi"/>
        </w:rPr>
        <w:t xml:space="preserve">his number was </w:t>
      </w:r>
      <w:r w:rsidR="00532ECD">
        <w:rPr>
          <w:rFonts w:asciiTheme="minorHAnsi" w:hAnsiTheme="minorHAnsi"/>
        </w:rPr>
        <w:t xml:space="preserve">selected </w:t>
      </w:r>
      <w:r w:rsidR="00A82068">
        <w:rPr>
          <w:rFonts w:asciiTheme="minorHAnsi" w:hAnsiTheme="minorHAnsi"/>
        </w:rPr>
        <w:t xml:space="preserve">as a compromise between feasibility and the </w:t>
      </w:r>
      <w:r w:rsidR="003808D1">
        <w:rPr>
          <w:rFonts w:asciiTheme="minorHAnsi" w:hAnsiTheme="minorHAnsi"/>
        </w:rPr>
        <w:t>desire</w:t>
      </w:r>
      <w:r w:rsidR="00A82068">
        <w:rPr>
          <w:rFonts w:asciiTheme="minorHAnsi" w:hAnsiTheme="minorHAnsi"/>
        </w:rPr>
        <w:t xml:space="preserve"> to </w:t>
      </w:r>
      <w:r w:rsidR="00532ECD">
        <w:rPr>
          <w:rFonts w:asciiTheme="minorHAnsi" w:hAnsiTheme="minorHAnsi"/>
        </w:rPr>
        <w:t>capture the variability and obvious differences in the dimensions of developing structures</w:t>
      </w:r>
      <w:r w:rsidR="00A82068">
        <w:rPr>
          <w:rFonts w:asciiTheme="minorHAnsi" w:hAnsiTheme="minorHAnsi"/>
        </w:rPr>
        <w:t xml:space="preserve">, given the labor-intensive task of timing prepupae, dissecting, and imaging samples. </w:t>
      </w: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8FD2DDB" w:rsidR="00B330BD" w:rsidRPr="00125190" w:rsidRDefault="00493C3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</w:t>
      </w:r>
      <w:r w:rsidR="003F798B">
        <w:rPr>
          <w:rFonts w:asciiTheme="minorHAnsi" w:hAnsiTheme="minorHAnsi"/>
        </w:rPr>
        <w:t xml:space="preserve"> stains </w:t>
      </w:r>
      <w:r w:rsidR="001C0245">
        <w:rPr>
          <w:rFonts w:asciiTheme="minorHAnsi" w:hAnsiTheme="minorHAnsi"/>
        </w:rPr>
        <w:t xml:space="preserve">and RNAi experiments </w:t>
      </w:r>
      <w:r w:rsidR="003F798B">
        <w:rPr>
          <w:rFonts w:asciiTheme="minorHAnsi" w:hAnsiTheme="minorHAnsi"/>
        </w:rPr>
        <w:t>were independently completed more than once</w:t>
      </w:r>
      <w:bookmarkStart w:id="0" w:name="_GoBack"/>
      <w:bookmarkEnd w:id="0"/>
      <w:r w:rsidR="003F798B">
        <w:rPr>
          <w:rFonts w:asciiTheme="minorHAnsi" w:hAnsiTheme="minorHAnsi"/>
        </w:rPr>
        <w:t xml:space="preserve">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C757C30" w:rsidR="0015519A" w:rsidRPr="00505C51" w:rsidRDefault="003F798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Unpaired t-test performed for all analyses </w:t>
      </w:r>
      <w:r w:rsidR="005F2B21">
        <w:rPr>
          <w:rFonts w:asciiTheme="minorHAnsi" w:hAnsiTheme="minorHAnsi"/>
          <w:sz w:val="22"/>
          <w:szCs w:val="22"/>
        </w:rPr>
        <w:t>as we are comparing the mean of</w:t>
      </w:r>
      <w:r>
        <w:rPr>
          <w:rFonts w:asciiTheme="minorHAnsi" w:hAnsiTheme="minorHAnsi"/>
          <w:sz w:val="22"/>
          <w:szCs w:val="22"/>
        </w:rPr>
        <w:t xml:space="preserve"> two separate populations</w:t>
      </w:r>
      <w:r w:rsidR="005F2B21">
        <w:rPr>
          <w:rFonts w:asciiTheme="minorHAnsi" w:hAnsiTheme="minorHAnsi"/>
          <w:sz w:val="22"/>
          <w:szCs w:val="22"/>
        </w:rPr>
        <w:t>, except for in figure 2F</w:t>
      </w:r>
      <w:r w:rsidR="00A82068">
        <w:rPr>
          <w:rFonts w:asciiTheme="minorHAnsi" w:hAnsiTheme="minorHAnsi"/>
          <w:sz w:val="22"/>
          <w:szCs w:val="22"/>
        </w:rPr>
        <w:t>,</w:t>
      </w:r>
      <w:r w:rsidR="005F2B21">
        <w:rPr>
          <w:rFonts w:asciiTheme="minorHAnsi" w:hAnsiTheme="minorHAnsi"/>
          <w:sz w:val="22"/>
          <w:szCs w:val="22"/>
        </w:rPr>
        <w:t xml:space="preserve"> where a paired t-test was </w:t>
      </w:r>
      <w:r w:rsidR="00A82068">
        <w:rPr>
          <w:rFonts w:asciiTheme="minorHAnsi" w:hAnsiTheme="minorHAnsi"/>
          <w:sz w:val="22"/>
          <w:szCs w:val="22"/>
        </w:rPr>
        <w:t>performed</w:t>
      </w:r>
      <w:r w:rsidR="006975AD">
        <w:rPr>
          <w:rFonts w:asciiTheme="minorHAnsi" w:hAnsiTheme="minorHAnsi"/>
          <w:sz w:val="22"/>
          <w:szCs w:val="22"/>
        </w:rPr>
        <w:t>,</w:t>
      </w:r>
      <w:r w:rsidR="005F2B21">
        <w:rPr>
          <w:rFonts w:asciiTheme="minorHAnsi" w:hAnsiTheme="minorHAnsi"/>
          <w:sz w:val="22"/>
          <w:szCs w:val="22"/>
        </w:rPr>
        <w:t xml:space="preserve"> as </w:t>
      </w:r>
      <w:r w:rsidR="00A82068">
        <w:rPr>
          <w:rFonts w:asciiTheme="minorHAnsi" w:hAnsiTheme="minorHAnsi"/>
          <w:sz w:val="22"/>
          <w:szCs w:val="22"/>
        </w:rPr>
        <w:t xml:space="preserve">this involved </w:t>
      </w:r>
      <w:r w:rsidR="005F2B21">
        <w:rPr>
          <w:rFonts w:asciiTheme="minorHAnsi" w:hAnsiTheme="minorHAnsi"/>
          <w:sz w:val="22"/>
          <w:szCs w:val="22"/>
        </w:rPr>
        <w:t xml:space="preserve">comparisons within single </w:t>
      </w:r>
      <w:r w:rsidR="001D6344">
        <w:rPr>
          <w:rFonts w:asciiTheme="minorHAnsi" w:hAnsiTheme="minorHAnsi"/>
          <w:sz w:val="22"/>
          <w:szCs w:val="22"/>
        </w:rPr>
        <w:t>individual</w:t>
      </w:r>
      <w:r w:rsidR="00A82068">
        <w:rPr>
          <w:rFonts w:asciiTheme="minorHAnsi" w:hAnsiTheme="minorHAnsi"/>
          <w:sz w:val="22"/>
          <w:szCs w:val="22"/>
        </w:rPr>
        <w:t>s</w:t>
      </w:r>
      <w:r w:rsidR="002D28A5">
        <w:rPr>
          <w:rFonts w:asciiTheme="minorHAnsi" w:hAnsiTheme="minorHAnsi"/>
          <w:sz w:val="22"/>
          <w:szCs w:val="22"/>
        </w:rPr>
        <w:t xml:space="preserve">. </w:t>
      </w:r>
      <w:r w:rsidR="005F2B21">
        <w:rPr>
          <w:rFonts w:asciiTheme="minorHAnsi" w:hAnsiTheme="minorHAnsi"/>
          <w:sz w:val="22"/>
          <w:szCs w:val="22"/>
        </w:rPr>
        <w:t>All data points are plotted on graphs and N</w:t>
      </w:r>
      <w:r w:rsidR="00E54E53">
        <w:rPr>
          <w:rFonts w:asciiTheme="minorHAnsi" w:hAnsiTheme="minorHAnsi"/>
          <w:sz w:val="22"/>
          <w:szCs w:val="22"/>
        </w:rPr>
        <w:t xml:space="preserve">, </w:t>
      </w:r>
      <w:r w:rsidR="005F2B21">
        <w:rPr>
          <w:rFonts w:asciiTheme="minorHAnsi" w:hAnsiTheme="minorHAnsi"/>
          <w:sz w:val="22"/>
          <w:szCs w:val="22"/>
        </w:rPr>
        <w:t>p-values</w:t>
      </w:r>
      <w:r w:rsidR="002D28A5">
        <w:rPr>
          <w:rFonts w:asciiTheme="minorHAnsi" w:hAnsiTheme="minorHAnsi"/>
          <w:sz w:val="22"/>
          <w:szCs w:val="22"/>
        </w:rPr>
        <w:t>,</w:t>
      </w:r>
      <w:r w:rsidR="00E54E53">
        <w:rPr>
          <w:rFonts w:asciiTheme="minorHAnsi" w:hAnsiTheme="minorHAnsi"/>
          <w:sz w:val="22"/>
          <w:szCs w:val="22"/>
        </w:rPr>
        <w:t xml:space="preserve"> type of test</w:t>
      </w:r>
      <w:r w:rsidR="002D28A5">
        <w:rPr>
          <w:rFonts w:asciiTheme="minorHAnsi" w:hAnsiTheme="minorHAnsi"/>
          <w:sz w:val="22"/>
          <w:szCs w:val="22"/>
        </w:rPr>
        <w:t xml:space="preserve">, median/mean, and range </w:t>
      </w:r>
      <w:r w:rsidR="005F2B21">
        <w:rPr>
          <w:rFonts w:asciiTheme="minorHAnsi" w:hAnsiTheme="minorHAnsi"/>
          <w:sz w:val="22"/>
          <w:szCs w:val="22"/>
        </w:rPr>
        <w:t>are in the figure legend.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22A3685" w:rsidR="00BC3CCE" w:rsidRPr="00505C51" w:rsidRDefault="005F2B2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all analyses</w:t>
      </w:r>
      <w:r w:rsidR="00A82068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the decision to use the left or right posterior lobe was random. This information is included in the methods.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9B66A60" w:rsidR="00BC3CCE" w:rsidRPr="00505C51" w:rsidRDefault="005F2B2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data points are included on graphs. </w:t>
      </w:r>
      <w:r w:rsidR="00B87811">
        <w:rPr>
          <w:rFonts w:asciiTheme="minorHAnsi" w:hAnsiTheme="minorHAnsi"/>
          <w:sz w:val="22"/>
          <w:szCs w:val="22"/>
        </w:rPr>
        <w:t xml:space="preserve"> Excel files with quantification is also included</w:t>
      </w:r>
      <w:r w:rsidR="0060469C">
        <w:rPr>
          <w:rFonts w:asciiTheme="minorHAnsi" w:hAnsiTheme="minorHAnsi"/>
          <w:sz w:val="22"/>
          <w:szCs w:val="22"/>
        </w:rPr>
        <w:t xml:space="preserve"> for Figure 1F&amp;G, Figure 6C/6-1/7-1, and Figure 7A&amp;B.</w:t>
      </w:r>
      <w:r w:rsidR="00B87811"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ABEE7" w14:textId="77777777" w:rsidR="00691925" w:rsidRDefault="00691925" w:rsidP="004215FE">
      <w:r>
        <w:separator/>
      </w:r>
    </w:p>
  </w:endnote>
  <w:endnote w:type="continuationSeparator" w:id="0">
    <w:p w14:paraId="584E461D" w14:textId="77777777" w:rsidR="00691925" w:rsidRDefault="0069192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493C38" w:rsidRDefault="00493C38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493C38" w:rsidRDefault="00493C38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493C38" w:rsidRDefault="00493C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493C38" w:rsidRPr="0009520A" w:rsidRDefault="00493C38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2D28A5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493C38" w:rsidRPr="00062DBF" w:rsidRDefault="00493C38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F1756" w14:textId="77777777" w:rsidR="00691925" w:rsidRDefault="00691925" w:rsidP="004215FE">
      <w:r>
        <w:separator/>
      </w:r>
    </w:p>
  </w:footnote>
  <w:footnote w:type="continuationSeparator" w:id="0">
    <w:p w14:paraId="3CAD2ED7" w14:textId="77777777" w:rsidR="00691925" w:rsidRDefault="0069192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493C38" w:rsidRDefault="00493C38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0245"/>
    <w:rsid w:val="001D6344"/>
    <w:rsid w:val="001E1D59"/>
    <w:rsid w:val="00212F30"/>
    <w:rsid w:val="00217B9E"/>
    <w:rsid w:val="002336C6"/>
    <w:rsid w:val="00241081"/>
    <w:rsid w:val="00266462"/>
    <w:rsid w:val="00294E58"/>
    <w:rsid w:val="002A068D"/>
    <w:rsid w:val="002A0ED1"/>
    <w:rsid w:val="002A7487"/>
    <w:rsid w:val="002D28A5"/>
    <w:rsid w:val="00307F5D"/>
    <w:rsid w:val="003248ED"/>
    <w:rsid w:val="00370080"/>
    <w:rsid w:val="003808D1"/>
    <w:rsid w:val="003F19A6"/>
    <w:rsid w:val="003F798B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3C38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2ECD"/>
    <w:rsid w:val="00550F13"/>
    <w:rsid w:val="005530AE"/>
    <w:rsid w:val="00555F44"/>
    <w:rsid w:val="00566103"/>
    <w:rsid w:val="005B0A15"/>
    <w:rsid w:val="005F2B21"/>
    <w:rsid w:val="0060469C"/>
    <w:rsid w:val="00605A12"/>
    <w:rsid w:val="00634AC7"/>
    <w:rsid w:val="00657587"/>
    <w:rsid w:val="00661DCC"/>
    <w:rsid w:val="00672545"/>
    <w:rsid w:val="00685CCF"/>
    <w:rsid w:val="00691925"/>
    <w:rsid w:val="006975AD"/>
    <w:rsid w:val="006A632B"/>
    <w:rsid w:val="006C06F5"/>
    <w:rsid w:val="006C208C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2B90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A1C3D"/>
    <w:rsid w:val="009D0D28"/>
    <w:rsid w:val="009E6ACE"/>
    <w:rsid w:val="009E7B13"/>
    <w:rsid w:val="00A11EC6"/>
    <w:rsid w:val="00A131BD"/>
    <w:rsid w:val="00A32E20"/>
    <w:rsid w:val="00A5368C"/>
    <w:rsid w:val="00A62B52"/>
    <w:rsid w:val="00A82068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7811"/>
    <w:rsid w:val="00B94C5D"/>
    <w:rsid w:val="00BA4D1B"/>
    <w:rsid w:val="00BA5BB7"/>
    <w:rsid w:val="00BB00D0"/>
    <w:rsid w:val="00BB55EC"/>
    <w:rsid w:val="00BC3B87"/>
    <w:rsid w:val="00BC3CCE"/>
    <w:rsid w:val="00C1184B"/>
    <w:rsid w:val="00C21D14"/>
    <w:rsid w:val="00C24CF7"/>
    <w:rsid w:val="00C42ECB"/>
    <w:rsid w:val="00C455FD"/>
    <w:rsid w:val="00C52A77"/>
    <w:rsid w:val="00C820B0"/>
    <w:rsid w:val="00CC6EF3"/>
    <w:rsid w:val="00CD55A1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54E53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E348C75-F231-FF4B-ACF7-35406275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063E9F-07C3-7044-A6F9-008469FFE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Mark Rebeiz</cp:lastModifiedBy>
  <cp:revision>9</cp:revision>
  <dcterms:created xsi:type="dcterms:W3CDTF">2019-07-14T15:22:00Z</dcterms:created>
  <dcterms:modified xsi:type="dcterms:W3CDTF">2019-07-15T21:09:00Z</dcterms:modified>
</cp:coreProperties>
</file>