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72BA" w14:textId="223AF988" w:rsidR="00F95702" w:rsidRPr="004F1972" w:rsidRDefault="000D51E2" w:rsidP="00BE4B43">
      <w:pPr>
        <w:jc w:val="both"/>
        <w:rPr>
          <w:rFonts w:ascii="Arial" w:hAnsi="Arial" w:cs="Arial"/>
          <w:b/>
          <w:sz w:val="22"/>
          <w:szCs w:val="22"/>
        </w:rPr>
      </w:pPr>
      <w:r w:rsidRPr="004F1972">
        <w:rPr>
          <w:rFonts w:ascii="Arial" w:hAnsi="Arial" w:cs="Arial"/>
          <w:b/>
          <w:sz w:val="22"/>
          <w:szCs w:val="22"/>
        </w:rPr>
        <w:t xml:space="preserve">Supplemental File </w:t>
      </w:r>
      <w:r w:rsidR="00A8738E" w:rsidRPr="004F1972">
        <w:rPr>
          <w:rFonts w:ascii="Arial" w:hAnsi="Arial" w:cs="Arial"/>
          <w:b/>
          <w:sz w:val="22"/>
          <w:szCs w:val="22"/>
        </w:rPr>
        <w:t>2 – Plasmids used in this study</w:t>
      </w:r>
    </w:p>
    <w:p w14:paraId="4F07171F" w14:textId="77777777" w:rsidR="00F95702" w:rsidRPr="004F1972" w:rsidRDefault="00F95702" w:rsidP="00BE4B4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031" w:type="dxa"/>
        <w:tblLayout w:type="fixed"/>
        <w:tblLook w:val="0000" w:firstRow="0" w:lastRow="0" w:firstColumn="0" w:lastColumn="0" w:noHBand="0" w:noVBand="0"/>
      </w:tblPr>
      <w:tblGrid>
        <w:gridCol w:w="4503"/>
        <w:gridCol w:w="2693"/>
        <w:gridCol w:w="2835"/>
      </w:tblGrid>
      <w:tr w:rsidR="003609D8" w:rsidRPr="004F1972" w14:paraId="67A7E36D" w14:textId="77777777" w:rsidTr="00F32164">
        <w:trPr>
          <w:trHeight w:val="421"/>
        </w:trPr>
        <w:tc>
          <w:tcPr>
            <w:tcW w:w="4503" w:type="dxa"/>
          </w:tcPr>
          <w:p w14:paraId="06D3342D" w14:textId="320E7A18" w:rsidR="003609D8" w:rsidRPr="004F1972" w:rsidRDefault="003609D8" w:rsidP="0048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Protein</w:t>
            </w:r>
          </w:p>
        </w:tc>
        <w:tc>
          <w:tcPr>
            <w:tcW w:w="2693" w:type="dxa"/>
          </w:tcPr>
          <w:p w14:paraId="5D1A6A1A" w14:textId="6EFAACCB" w:rsidR="003609D8" w:rsidRPr="004F1972" w:rsidRDefault="003609D8" w:rsidP="0048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Backbone</w:t>
            </w:r>
          </w:p>
        </w:tc>
        <w:tc>
          <w:tcPr>
            <w:tcW w:w="2835" w:type="dxa"/>
          </w:tcPr>
          <w:p w14:paraId="6F854B55" w14:textId="2F975EBE" w:rsidR="003609D8" w:rsidRPr="004F1972" w:rsidRDefault="003609D8" w:rsidP="0048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b/>
                <w:color w:val="000000"/>
                <w:sz w:val="22"/>
                <w:szCs w:val="22"/>
              </w:rPr>
              <w:t>Reference</w:t>
            </w:r>
          </w:p>
        </w:tc>
      </w:tr>
      <w:tr w:rsidR="003609D8" w:rsidRPr="004F1972" w14:paraId="7A2E5114" w14:textId="77777777" w:rsidTr="00F32164">
        <w:trPr>
          <w:trHeight w:val="421"/>
        </w:trPr>
        <w:tc>
          <w:tcPr>
            <w:tcW w:w="4503" w:type="dxa"/>
          </w:tcPr>
          <w:p w14:paraId="2ECCCE00" w14:textId="68A19039" w:rsidR="003609D8" w:rsidRPr="004F1972" w:rsidRDefault="003609D8" w:rsidP="00A8738E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YPT7pr-mNeon-YPT7-YPT7ter</w:t>
            </w:r>
            <w:r w:rsidRPr="004F1972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693" w:type="dxa"/>
          </w:tcPr>
          <w:p w14:paraId="1C8C1EEF" w14:textId="6C648DD2" w:rsidR="003609D8" w:rsidRPr="004F1972" w:rsidRDefault="003609D8" w:rsidP="004822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pRS406</w:t>
            </w:r>
          </w:p>
        </w:tc>
        <w:tc>
          <w:tcPr>
            <w:tcW w:w="2835" w:type="dxa"/>
          </w:tcPr>
          <w:p w14:paraId="0207A414" w14:textId="5965416F" w:rsidR="003609D8" w:rsidRPr="004F1972" w:rsidRDefault="003609D8" w:rsidP="004822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3609D8" w:rsidRPr="004F1972" w14:paraId="18F571CB" w14:textId="77777777" w:rsidTr="00F32164">
        <w:trPr>
          <w:trHeight w:val="421"/>
        </w:trPr>
        <w:tc>
          <w:tcPr>
            <w:tcW w:w="4503" w:type="dxa"/>
          </w:tcPr>
          <w:p w14:paraId="3CE4D7F9" w14:textId="171CD104" w:rsidR="003609D8" w:rsidRPr="004F1972" w:rsidRDefault="003609D8" w:rsidP="00A873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s.c.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Mrs6</w:t>
            </w:r>
          </w:p>
        </w:tc>
        <w:tc>
          <w:tcPr>
            <w:tcW w:w="2693" w:type="dxa"/>
          </w:tcPr>
          <w:p w14:paraId="71EC2A6E" w14:textId="5DD6B102" w:rsidR="003609D8" w:rsidRPr="004F1972" w:rsidRDefault="003609D8" w:rsidP="00EB65AA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pET30</w:t>
            </w:r>
          </w:p>
        </w:tc>
        <w:tc>
          <w:tcPr>
            <w:tcW w:w="2835" w:type="dxa"/>
          </w:tcPr>
          <w:p w14:paraId="323E3EA1" w14:textId="468B87F9" w:rsidR="003609D8" w:rsidRPr="004F1972" w:rsidRDefault="003609D8" w:rsidP="00EB65AA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 xml:space="preserve">Gift from </w:t>
            </w:r>
            <w:proofErr w:type="spellStart"/>
            <w:proofErr w:type="gramStart"/>
            <w:r w:rsidRPr="004F1972">
              <w:rPr>
                <w:rFonts w:ascii="Arial" w:hAnsi="Arial" w:cs="Arial"/>
                <w:sz w:val="22"/>
                <w:szCs w:val="22"/>
              </w:rPr>
              <w:t>K.Alexandrov</w:t>
            </w:r>
            <w:proofErr w:type="spellEnd"/>
            <w:proofErr w:type="gramEnd"/>
          </w:p>
        </w:tc>
      </w:tr>
      <w:tr w:rsidR="003609D8" w:rsidRPr="004F1972" w14:paraId="61A35F1B" w14:textId="77777777" w:rsidTr="00F32164">
        <w:trPr>
          <w:trHeight w:val="421"/>
        </w:trPr>
        <w:tc>
          <w:tcPr>
            <w:tcW w:w="4503" w:type="dxa"/>
          </w:tcPr>
          <w:p w14:paraId="244520E6" w14:textId="472843DE" w:rsidR="003609D8" w:rsidRPr="004F1972" w:rsidRDefault="003609D8" w:rsidP="00A873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s.c.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Bet4-s.c. Bet2</w:t>
            </w:r>
          </w:p>
        </w:tc>
        <w:tc>
          <w:tcPr>
            <w:tcW w:w="2693" w:type="dxa"/>
          </w:tcPr>
          <w:p w14:paraId="75758779" w14:textId="42EB54D2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pCDF-DUET-</w:t>
            </w:r>
            <w:r w:rsidRPr="004F19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0B0BE02A" w14:textId="0C24A909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Thomas et al, 2016</w:t>
            </w:r>
          </w:p>
        </w:tc>
      </w:tr>
      <w:tr w:rsidR="003609D8" w:rsidRPr="004F1972" w14:paraId="2DE6BCA1" w14:textId="77777777" w:rsidTr="00F32164">
        <w:trPr>
          <w:trHeight w:val="421"/>
        </w:trPr>
        <w:tc>
          <w:tcPr>
            <w:tcW w:w="4503" w:type="dxa"/>
          </w:tcPr>
          <w:p w14:paraId="2C7FBB5D" w14:textId="4C870218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s.c.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F32164" w:rsidRPr="004F1972">
              <w:rPr>
                <w:rFonts w:ascii="Arial" w:hAnsi="Arial" w:cs="Arial"/>
                <w:sz w:val="22"/>
                <w:szCs w:val="22"/>
              </w:rPr>
              <w:t>di</w:t>
            </w:r>
            <w:r w:rsidRPr="004F19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4849D321" w14:textId="24A3B866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pGEX-6P</w:t>
            </w:r>
          </w:p>
        </w:tc>
        <w:tc>
          <w:tcPr>
            <w:tcW w:w="2835" w:type="dxa"/>
          </w:tcPr>
          <w:p w14:paraId="3B43AA3D" w14:textId="2CD54801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Thomas et al</w:t>
            </w:r>
            <w:r w:rsidRPr="004F1972">
              <w:rPr>
                <w:rFonts w:ascii="Arial" w:hAnsi="Arial" w:cs="Arial"/>
                <w:sz w:val="22"/>
                <w:szCs w:val="22"/>
              </w:rPr>
              <w:t>.</w:t>
            </w:r>
            <w:r w:rsidRPr="004F1972">
              <w:rPr>
                <w:rFonts w:ascii="Arial" w:hAnsi="Arial" w:cs="Arial"/>
                <w:sz w:val="22"/>
                <w:szCs w:val="22"/>
              </w:rPr>
              <w:t>, 2016</w:t>
            </w:r>
          </w:p>
        </w:tc>
      </w:tr>
      <w:tr w:rsidR="003609D8" w:rsidRPr="004F1972" w14:paraId="387F0FD8" w14:textId="77777777" w:rsidTr="00F32164">
        <w:trPr>
          <w:trHeight w:val="421"/>
        </w:trPr>
        <w:tc>
          <w:tcPr>
            <w:tcW w:w="4503" w:type="dxa"/>
          </w:tcPr>
          <w:p w14:paraId="0E042E42" w14:textId="6172856A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Sec4</w:t>
            </w:r>
          </w:p>
        </w:tc>
        <w:tc>
          <w:tcPr>
            <w:tcW w:w="2693" w:type="dxa"/>
          </w:tcPr>
          <w:p w14:paraId="478DFDA4" w14:textId="49439B42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516F5E3C" w14:textId="080B1946" w:rsidR="003609D8" w:rsidRPr="004F1972" w:rsidRDefault="003609D8" w:rsidP="00323F8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1E7175A0" w14:textId="77777777" w:rsidTr="00F32164">
        <w:trPr>
          <w:trHeight w:val="421"/>
        </w:trPr>
        <w:tc>
          <w:tcPr>
            <w:tcW w:w="4503" w:type="dxa"/>
          </w:tcPr>
          <w:p w14:paraId="359120D2" w14:textId="6D423343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Vps21</w:t>
            </w:r>
          </w:p>
        </w:tc>
        <w:tc>
          <w:tcPr>
            <w:tcW w:w="2693" w:type="dxa"/>
          </w:tcPr>
          <w:p w14:paraId="4A7300B1" w14:textId="66A483BC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1BA4DAFA" w14:textId="36C59445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6E350609" w14:textId="77777777" w:rsidTr="00F32164">
        <w:trPr>
          <w:trHeight w:val="421"/>
        </w:trPr>
        <w:tc>
          <w:tcPr>
            <w:tcW w:w="4503" w:type="dxa"/>
          </w:tcPr>
          <w:p w14:paraId="7BE54D9E" w14:textId="1FB57BAA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Ypt1</w:t>
            </w:r>
          </w:p>
        </w:tc>
        <w:tc>
          <w:tcPr>
            <w:tcW w:w="2693" w:type="dxa"/>
          </w:tcPr>
          <w:p w14:paraId="2A83C6EB" w14:textId="505EAD78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26DFAE78" w14:textId="6BDD3A22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7A975634" w14:textId="77777777" w:rsidTr="00F32164">
        <w:trPr>
          <w:trHeight w:val="421"/>
        </w:trPr>
        <w:tc>
          <w:tcPr>
            <w:tcW w:w="4503" w:type="dxa"/>
          </w:tcPr>
          <w:p w14:paraId="21315DEA" w14:textId="1055F902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Ypt6</w:t>
            </w:r>
          </w:p>
        </w:tc>
        <w:tc>
          <w:tcPr>
            <w:tcW w:w="2693" w:type="dxa"/>
          </w:tcPr>
          <w:p w14:paraId="7F5A12F4" w14:textId="5B31BD31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7DECA588" w14:textId="4A5AD427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67D2C95A" w14:textId="77777777" w:rsidTr="00F32164">
        <w:trPr>
          <w:trHeight w:val="421"/>
        </w:trPr>
        <w:tc>
          <w:tcPr>
            <w:tcW w:w="4503" w:type="dxa"/>
          </w:tcPr>
          <w:p w14:paraId="145A0715" w14:textId="4D3E89CF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Ypt7</w:t>
            </w:r>
          </w:p>
        </w:tc>
        <w:tc>
          <w:tcPr>
            <w:tcW w:w="2693" w:type="dxa"/>
          </w:tcPr>
          <w:p w14:paraId="5CCE7DF4" w14:textId="1E33F085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78C2E4DC" w14:textId="61D0C546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3B6A9E63" w14:textId="77777777" w:rsidTr="00F32164">
        <w:trPr>
          <w:trHeight w:val="421"/>
        </w:trPr>
        <w:tc>
          <w:tcPr>
            <w:tcW w:w="4503" w:type="dxa"/>
          </w:tcPr>
          <w:p w14:paraId="58E754A6" w14:textId="733999FF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Ypt10</w:t>
            </w:r>
          </w:p>
        </w:tc>
        <w:tc>
          <w:tcPr>
            <w:tcW w:w="2693" w:type="dxa"/>
          </w:tcPr>
          <w:p w14:paraId="3DA751B3" w14:textId="499EF17D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56F6215C" w14:textId="571FF753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291C1CD3" w14:textId="77777777" w:rsidTr="00F32164">
        <w:trPr>
          <w:trHeight w:val="421"/>
        </w:trPr>
        <w:tc>
          <w:tcPr>
            <w:tcW w:w="4503" w:type="dxa"/>
          </w:tcPr>
          <w:p w14:paraId="5507122C" w14:textId="3543641C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Ypt31</w:t>
            </w:r>
          </w:p>
        </w:tc>
        <w:tc>
          <w:tcPr>
            <w:tcW w:w="2693" w:type="dxa"/>
          </w:tcPr>
          <w:p w14:paraId="0B50FE60" w14:textId="71A313B6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3D3B5AED" w14:textId="5A511A4B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7B4CD6D2" w14:textId="77777777" w:rsidTr="00F32164">
        <w:trPr>
          <w:trHeight w:val="421"/>
        </w:trPr>
        <w:tc>
          <w:tcPr>
            <w:tcW w:w="4503" w:type="dxa"/>
          </w:tcPr>
          <w:p w14:paraId="64B7951A" w14:textId="28A9DE75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Ypt32</w:t>
            </w:r>
          </w:p>
        </w:tc>
        <w:tc>
          <w:tcPr>
            <w:tcW w:w="2693" w:type="dxa"/>
          </w:tcPr>
          <w:p w14:paraId="71DFF7E2" w14:textId="18381C04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38359974" w14:textId="5338CF29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7AD07924" w14:textId="77777777" w:rsidTr="00F32164">
        <w:trPr>
          <w:trHeight w:val="421"/>
        </w:trPr>
        <w:tc>
          <w:tcPr>
            <w:tcW w:w="4503" w:type="dxa"/>
          </w:tcPr>
          <w:p w14:paraId="3B6C2152" w14:textId="471CDD55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Ypt52</w:t>
            </w:r>
          </w:p>
        </w:tc>
        <w:tc>
          <w:tcPr>
            <w:tcW w:w="2693" w:type="dxa"/>
          </w:tcPr>
          <w:p w14:paraId="3E472426" w14:textId="3B977256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4A42AC15" w14:textId="5A989E5F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02D98833" w14:textId="77777777" w:rsidTr="00F32164">
        <w:trPr>
          <w:trHeight w:val="421"/>
        </w:trPr>
        <w:tc>
          <w:tcPr>
            <w:tcW w:w="4503" w:type="dxa"/>
          </w:tcPr>
          <w:p w14:paraId="72F6298B" w14:textId="59745D61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Ypt53</w:t>
            </w:r>
          </w:p>
        </w:tc>
        <w:tc>
          <w:tcPr>
            <w:tcW w:w="2693" w:type="dxa"/>
          </w:tcPr>
          <w:p w14:paraId="68A4A88A" w14:textId="3C0A1F84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0FE29778" w14:textId="79B62318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Lachmann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et al., 2012</w:t>
            </w:r>
          </w:p>
        </w:tc>
      </w:tr>
      <w:tr w:rsidR="003609D8" w:rsidRPr="004F1972" w14:paraId="77D778B7" w14:textId="77777777" w:rsidTr="00F32164">
        <w:trPr>
          <w:trHeight w:val="421"/>
        </w:trPr>
        <w:tc>
          <w:tcPr>
            <w:tcW w:w="4503" w:type="dxa"/>
          </w:tcPr>
          <w:p w14:paraId="323CE45F" w14:textId="08D9E25A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d.m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>. GDI</w:t>
            </w:r>
          </w:p>
        </w:tc>
        <w:tc>
          <w:tcPr>
            <w:tcW w:w="2693" w:type="dxa"/>
          </w:tcPr>
          <w:p w14:paraId="432EBB2D" w14:textId="29CD5E2E" w:rsidR="003609D8" w:rsidRPr="004F1972" w:rsidRDefault="003609D8" w:rsidP="00360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pET28a His-SUMO-</w:t>
            </w:r>
          </w:p>
        </w:tc>
        <w:tc>
          <w:tcPr>
            <w:tcW w:w="2835" w:type="dxa"/>
          </w:tcPr>
          <w:p w14:paraId="6511D2F9" w14:textId="3D961EF7" w:rsidR="003609D8" w:rsidRPr="004F1972" w:rsidRDefault="003609D8" w:rsidP="00360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3609D8" w:rsidRPr="004F1972" w14:paraId="105081C4" w14:textId="77777777" w:rsidTr="00F32164">
        <w:trPr>
          <w:trHeight w:val="421"/>
        </w:trPr>
        <w:tc>
          <w:tcPr>
            <w:tcW w:w="4503" w:type="dxa"/>
          </w:tcPr>
          <w:p w14:paraId="3F063038" w14:textId="29F5628D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d.m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>. Rab5</w:t>
            </w:r>
          </w:p>
        </w:tc>
        <w:tc>
          <w:tcPr>
            <w:tcW w:w="2693" w:type="dxa"/>
          </w:tcPr>
          <w:p w14:paraId="6B7497A1" w14:textId="51D275AB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72E9D9AC" w14:textId="06CA1D74" w:rsidR="003609D8" w:rsidRPr="004F1972" w:rsidRDefault="003609D8" w:rsidP="00360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3609D8" w:rsidRPr="004F1972" w14:paraId="207D4B9B" w14:textId="77777777" w:rsidTr="00F32164">
        <w:trPr>
          <w:trHeight w:val="421"/>
        </w:trPr>
        <w:tc>
          <w:tcPr>
            <w:tcW w:w="4503" w:type="dxa"/>
          </w:tcPr>
          <w:p w14:paraId="3CB073EB" w14:textId="25A9C7EA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d.m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>. Rab7</w:t>
            </w:r>
          </w:p>
        </w:tc>
        <w:tc>
          <w:tcPr>
            <w:tcW w:w="2693" w:type="dxa"/>
          </w:tcPr>
          <w:p w14:paraId="585BC0AE" w14:textId="11F8FC03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pET24d-GST-TEV-</w:t>
            </w:r>
          </w:p>
        </w:tc>
        <w:tc>
          <w:tcPr>
            <w:tcW w:w="2835" w:type="dxa"/>
          </w:tcPr>
          <w:p w14:paraId="52FBC9E6" w14:textId="75898812" w:rsidR="003609D8" w:rsidRPr="004F1972" w:rsidRDefault="003609D8" w:rsidP="00360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3609D8" w:rsidRPr="004F1972" w14:paraId="59E9CBB1" w14:textId="77777777" w:rsidTr="00F32164">
        <w:trPr>
          <w:trHeight w:val="421"/>
        </w:trPr>
        <w:tc>
          <w:tcPr>
            <w:tcW w:w="4503" w:type="dxa"/>
          </w:tcPr>
          <w:p w14:paraId="1A5D3684" w14:textId="12987CE9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GST-</w:t>
            </w:r>
            <w:proofErr w:type="spellStart"/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pre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  <w:proofErr w:type="spellStart"/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d</w:t>
            </w:r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.m.</w:t>
            </w:r>
            <w:proofErr w:type="spellEnd"/>
            <w:r w:rsidR="001F38AE" w:rsidRPr="004F197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Mon1-d</w:t>
            </w:r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.m.</w:t>
            </w:r>
            <w:r w:rsidRPr="004F1972">
              <w:rPr>
                <w:rFonts w:ascii="Arial" w:hAnsi="Arial" w:cs="Arial"/>
                <w:sz w:val="22"/>
                <w:szCs w:val="22"/>
                <w:lang w:val="de-DE"/>
              </w:rPr>
              <w:t>Ccz1-3xFlag</w:t>
            </w:r>
          </w:p>
        </w:tc>
        <w:tc>
          <w:tcPr>
            <w:tcW w:w="2693" w:type="dxa"/>
          </w:tcPr>
          <w:p w14:paraId="050119CF" w14:textId="79071A6D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pBIG1a-</w:t>
            </w:r>
          </w:p>
        </w:tc>
        <w:tc>
          <w:tcPr>
            <w:tcW w:w="2835" w:type="dxa"/>
          </w:tcPr>
          <w:p w14:paraId="1647C1FD" w14:textId="0C6E29E6" w:rsidR="003609D8" w:rsidRPr="004F1972" w:rsidRDefault="003609D8" w:rsidP="00360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3609D8" w:rsidRPr="004F1972" w14:paraId="13D8C7DC" w14:textId="77777777" w:rsidTr="00F32164">
        <w:trPr>
          <w:trHeight w:val="421"/>
        </w:trPr>
        <w:tc>
          <w:tcPr>
            <w:tcW w:w="4503" w:type="dxa"/>
          </w:tcPr>
          <w:p w14:paraId="5325A4D6" w14:textId="0F964317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GST-pre-</w:t>
            </w: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d</w:t>
            </w:r>
            <w:r w:rsidRPr="004F1972">
              <w:rPr>
                <w:rFonts w:ascii="Arial" w:hAnsi="Arial" w:cs="Arial"/>
                <w:sz w:val="22"/>
                <w:szCs w:val="22"/>
              </w:rPr>
              <w:t>.m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F1972">
              <w:rPr>
                <w:rFonts w:ascii="Arial" w:hAnsi="Arial" w:cs="Arial"/>
                <w:sz w:val="22"/>
                <w:szCs w:val="22"/>
              </w:rPr>
              <w:t>Mon1-d</w:t>
            </w:r>
            <w:r w:rsidRPr="004F1972">
              <w:rPr>
                <w:rFonts w:ascii="Arial" w:hAnsi="Arial" w:cs="Arial"/>
                <w:sz w:val="22"/>
                <w:szCs w:val="22"/>
              </w:rPr>
              <w:t xml:space="preserve">.m. </w:t>
            </w:r>
            <w:r w:rsidRPr="004F1972">
              <w:rPr>
                <w:rFonts w:ascii="Arial" w:hAnsi="Arial" w:cs="Arial"/>
                <w:sz w:val="22"/>
                <w:szCs w:val="22"/>
              </w:rPr>
              <w:t>Ccz1-3xFlag-d</w:t>
            </w:r>
            <w:r w:rsidRPr="004F1972">
              <w:rPr>
                <w:rFonts w:ascii="Arial" w:hAnsi="Arial" w:cs="Arial"/>
                <w:sz w:val="22"/>
                <w:szCs w:val="22"/>
              </w:rPr>
              <w:t xml:space="preserve">.m. </w:t>
            </w:r>
            <w:r w:rsidRPr="004F1972">
              <w:rPr>
                <w:rFonts w:ascii="Arial" w:hAnsi="Arial" w:cs="Arial"/>
                <w:sz w:val="22"/>
                <w:szCs w:val="22"/>
              </w:rPr>
              <w:t>CG8270</w:t>
            </w:r>
          </w:p>
        </w:tc>
        <w:tc>
          <w:tcPr>
            <w:tcW w:w="2693" w:type="dxa"/>
          </w:tcPr>
          <w:p w14:paraId="663175FD" w14:textId="40F4651D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pBIG1a-</w:t>
            </w:r>
          </w:p>
        </w:tc>
        <w:tc>
          <w:tcPr>
            <w:tcW w:w="2835" w:type="dxa"/>
          </w:tcPr>
          <w:p w14:paraId="1288595C" w14:textId="3F333017" w:rsidR="003609D8" w:rsidRPr="004F1972" w:rsidRDefault="003609D8" w:rsidP="00360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</w:tr>
      <w:tr w:rsidR="003609D8" w:rsidRPr="004F1972" w14:paraId="18C723E8" w14:textId="77777777" w:rsidTr="00F32164">
        <w:trPr>
          <w:trHeight w:val="421"/>
        </w:trPr>
        <w:tc>
          <w:tcPr>
            <w:tcW w:w="4503" w:type="dxa"/>
          </w:tcPr>
          <w:p w14:paraId="547E77B6" w14:textId="0FC915F8" w:rsidR="003609D8" w:rsidRPr="004F1972" w:rsidRDefault="003609D8" w:rsidP="003609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1972">
              <w:rPr>
                <w:rFonts w:ascii="Arial" w:hAnsi="Arial" w:cs="Arial"/>
                <w:sz w:val="22"/>
                <w:szCs w:val="22"/>
              </w:rPr>
              <w:t>s.c.</w:t>
            </w:r>
            <w:proofErr w:type="spellEnd"/>
            <w:r w:rsidRPr="004F1972">
              <w:rPr>
                <w:rFonts w:ascii="Arial" w:hAnsi="Arial" w:cs="Arial"/>
                <w:sz w:val="22"/>
                <w:szCs w:val="22"/>
              </w:rPr>
              <w:t xml:space="preserve"> Yck3</w:t>
            </w:r>
          </w:p>
        </w:tc>
        <w:tc>
          <w:tcPr>
            <w:tcW w:w="2693" w:type="dxa"/>
          </w:tcPr>
          <w:p w14:paraId="12C35198" w14:textId="5F75CD39" w:rsidR="003609D8" w:rsidRPr="004F1972" w:rsidRDefault="004F1972" w:rsidP="003609D8">
            <w:pPr>
              <w:rPr>
                <w:rFonts w:ascii="Arial" w:hAnsi="Arial" w:cs="Arial"/>
                <w:sz w:val="22"/>
                <w:szCs w:val="22"/>
              </w:rPr>
            </w:pPr>
            <w:r w:rsidRPr="004F1972">
              <w:rPr>
                <w:rFonts w:ascii="Arial" w:hAnsi="Arial" w:cs="Arial"/>
                <w:sz w:val="22"/>
                <w:szCs w:val="22"/>
              </w:rPr>
              <w:t>pHIS.Parallel1</w:t>
            </w:r>
          </w:p>
        </w:tc>
        <w:tc>
          <w:tcPr>
            <w:tcW w:w="2835" w:type="dxa"/>
          </w:tcPr>
          <w:p w14:paraId="6A1DEAD7" w14:textId="065D198B" w:rsidR="003609D8" w:rsidRPr="004F1972" w:rsidRDefault="0024602C" w:rsidP="003609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972">
              <w:rPr>
                <w:rFonts w:ascii="Arial" w:hAnsi="Arial" w:cs="Arial"/>
                <w:color w:val="000000"/>
                <w:sz w:val="22"/>
                <w:szCs w:val="22"/>
              </w:rPr>
              <w:t>Hickey et a., 2009</w:t>
            </w:r>
          </w:p>
        </w:tc>
      </w:tr>
    </w:tbl>
    <w:p w14:paraId="42B29984" w14:textId="77777777" w:rsidR="008F2E4A" w:rsidRPr="004F1972" w:rsidRDefault="008F2E4A" w:rsidP="00BE4B4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F2E4A" w:rsidRPr="004F1972" w:rsidSect="00BB262C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2C"/>
    <w:rsid w:val="00001499"/>
    <w:rsid w:val="00004753"/>
    <w:rsid w:val="0002739E"/>
    <w:rsid w:val="000D51E2"/>
    <w:rsid w:val="000E7F82"/>
    <w:rsid w:val="0012496A"/>
    <w:rsid w:val="00146AA0"/>
    <w:rsid w:val="001652D7"/>
    <w:rsid w:val="001874AC"/>
    <w:rsid w:val="001E2130"/>
    <w:rsid w:val="001F38AE"/>
    <w:rsid w:val="0020076B"/>
    <w:rsid w:val="00201AFB"/>
    <w:rsid w:val="00207EAC"/>
    <w:rsid w:val="00210F07"/>
    <w:rsid w:val="0022084A"/>
    <w:rsid w:val="002403B1"/>
    <w:rsid w:val="0024602C"/>
    <w:rsid w:val="0025032E"/>
    <w:rsid w:val="00255555"/>
    <w:rsid w:val="002674DC"/>
    <w:rsid w:val="002707FB"/>
    <w:rsid w:val="00296371"/>
    <w:rsid w:val="002B76E4"/>
    <w:rsid w:val="002D6095"/>
    <w:rsid w:val="00306E07"/>
    <w:rsid w:val="00323F82"/>
    <w:rsid w:val="00332084"/>
    <w:rsid w:val="00345C4C"/>
    <w:rsid w:val="003609D8"/>
    <w:rsid w:val="0037065E"/>
    <w:rsid w:val="003A77D4"/>
    <w:rsid w:val="003F7476"/>
    <w:rsid w:val="00410D17"/>
    <w:rsid w:val="004300A5"/>
    <w:rsid w:val="004822CB"/>
    <w:rsid w:val="004F1972"/>
    <w:rsid w:val="00522952"/>
    <w:rsid w:val="00535265"/>
    <w:rsid w:val="00541A1C"/>
    <w:rsid w:val="00555D2E"/>
    <w:rsid w:val="0055724F"/>
    <w:rsid w:val="005C3ADE"/>
    <w:rsid w:val="00616126"/>
    <w:rsid w:val="00636243"/>
    <w:rsid w:val="006546F5"/>
    <w:rsid w:val="00664435"/>
    <w:rsid w:val="00677A79"/>
    <w:rsid w:val="006C21B6"/>
    <w:rsid w:val="006D1C9E"/>
    <w:rsid w:val="006E4FA4"/>
    <w:rsid w:val="006F568B"/>
    <w:rsid w:val="0071307F"/>
    <w:rsid w:val="0071762F"/>
    <w:rsid w:val="00747B62"/>
    <w:rsid w:val="00767B5E"/>
    <w:rsid w:val="007719A8"/>
    <w:rsid w:val="00780BDD"/>
    <w:rsid w:val="007E4A0E"/>
    <w:rsid w:val="00801C6F"/>
    <w:rsid w:val="008165C7"/>
    <w:rsid w:val="008548E3"/>
    <w:rsid w:val="008804A9"/>
    <w:rsid w:val="008B0BB4"/>
    <w:rsid w:val="008E07D1"/>
    <w:rsid w:val="008F2E4A"/>
    <w:rsid w:val="00901FA0"/>
    <w:rsid w:val="00922DB2"/>
    <w:rsid w:val="009451E2"/>
    <w:rsid w:val="009658E6"/>
    <w:rsid w:val="00987144"/>
    <w:rsid w:val="009A3DD0"/>
    <w:rsid w:val="009B2876"/>
    <w:rsid w:val="009D7C98"/>
    <w:rsid w:val="009F7696"/>
    <w:rsid w:val="00A25FED"/>
    <w:rsid w:val="00A43B3F"/>
    <w:rsid w:val="00A8738E"/>
    <w:rsid w:val="00AB1817"/>
    <w:rsid w:val="00AE49BC"/>
    <w:rsid w:val="00AF329D"/>
    <w:rsid w:val="00AF4D97"/>
    <w:rsid w:val="00B15FDC"/>
    <w:rsid w:val="00B257E9"/>
    <w:rsid w:val="00B330F4"/>
    <w:rsid w:val="00B40B8F"/>
    <w:rsid w:val="00B96836"/>
    <w:rsid w:val="00BB262C"/>
    <w:rsid w:val="00BC3368"/>
    <w:rsid w:val="00BE4B43"/>
    <w:rsid w:val="00C13A72"/>
    <w:rsid w:val="00C228BC"/>
    <w:rsid w:val="00C254DC"/>
    <w:rsid w:val="00C56333"/>
    <w:rsid w:val="00C82EB1"/>
    <w:rsid w:val="00C859F2"/>
    <w:rsid w:val="00CA4B85"/>
    <w:rsid w:val="00CA7310"/>
    <w:rsid w:val="00CB6BE1"/>
    <w:rsid w:val="00CF5687"/>
    <w:rsid w:val="00D153DE"/>
    <w:rsid w:val="00D20414"/>
    <w:rsid w:val="00D2697C"/>
    <w:rsid w:val="00D75A37"/>
    <w:rsid w:val="00D84AB4"/>
    <w:rsid w:val="00DA59CD"/>
    <w:rsid w:val="00E079D3"/>
    <w:rsid w:val="00E169C3"/>
    <w:rsid w:val="00EB4ABC"/>
    <w:rsid w:val="00EB65AA"/>
    <w:rsid w:val="00EB7CDD"/>
    <w:rsid w:val="00ED7C1F"/>
    <w:rsid w:val="00EF1789"/>
    <w:rsid w:val="00F100A3"/>
    <w:rsid w:val="00F32164"/>
    <w:rsid w:val="00F93BCB"/>
    <w:rsid w:val="00F95702"/>
    <w:rsid w:val="00FA6196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C250C"/>
  <w14:defaultImageDpi w14:val="300"/>
  <w15:docId w15:val="{0D471898-2935-AB44-858F-924DC98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chattierung2-Akzent3">
    <w:name w:val="Medium Shading 2 Accent 3"/>
    <w:basedOn w:val="NormaleTabelle"/>
    <w:uiPriority w:val="64"/>
    <w:rsid w:val="00BB2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nraster">
    <w:name w:val="Table Grid"/>
    <w:basedOn w:val="NormaleTabelle"/>
    <w:uiPriority w:val="59"/>
    <w:rsid w:val="00BB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EA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E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Osnabrueck</dc:creator>
  <cp:keywords/>
  <dc:description/>
  <cp:lastModifiedBy>Lars Langemeyer</cp:lastModifiedBy>
  <cp:revision>3</cp:revision>
  <cp:lastPrinted>2017-08-04T06:46:00Z</cp:lastPrinted>
  <dcterms:created xsi:type="dcterms:W3CDTF">2020-02-12T10:21:00Z</dcterms:created>
  <dcterms:modified xsi:type="dcterms:W3CDTF">2020-02-12T14:48:00Z</dcterms:modified>
</cp:coreProperties>
</file>